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DE7" w:rsidRPr="00050B7F" w:rsidRDefault="00C86DE7" w:rsidP="00C86DE7">
      <w:pPr>
        <w:spacing w:line="240" w:lineRule="auto"/>
        <w:ind w:left="4679" w:firstLine="708"/>
        <w:jc w:val="both"/>
        <w:rPr>
          <w:rFonts w:ascii="Times New Roman" w:hAnsi="Times New Roman"/>
          <w:sz w:val="26"/>
          <w:szCs w:val="26"/>
        </w:rPr>
      </w:pPr>
      <w:bookmarkStart w:id="0" w:name="_GoBack"/>
      <w:bookmarkEnd w:id="0"/>
      <w:r>
        <w:rPr>
          <w:rFonts w:ascii="Times New Roman" w:hAnsi="Times New Roman"/>
          <w:sz w:val="26"/>
          <w:szCs w:val="26"/>
        </w:rPr>
        <w:t xml:space="preserve">    </w:t>
      </w:r>
      <w:r w:rsidRPr="00050B7F">
        <w:rPr>
          <w:rFonts w:ascii="Times New Roman" w:hAnsi="Times New Roman"/>
          <w:sz w:val="26"/>
          <w:szCs w:val="26"/>
        </w:rPr>
        <w:t>УТВЕРЖДЕН</w:t>
      </w:r>
    </w:p>
    <w:p w:rsidR="00C86DE7" w:rsidRPr="00050B7F" w:rsidRDefault="00C86DE7" w:rsidP="00C86DE7">
      <w:pPr>
        <w:spacing w:line="240" w:lineRule="auto"/>
        <w:ind w:left="5387"/>
        <w:jc w:val="both"/>
        <w:rPr>
          <w:rFonts w:ascii="Times New Roman" w:hAnsi="Times New Roman"/>
          <w:sz w:val="26"/>
          <w:szCs w:val="26"/>
        </w:rPr>
      </w:pPr>
      <w:r>
        <w:rPr>
          <w:rFonts w:ascii="Times New Roman" w:hAnsi="Times New Roman"/>
          <w:sz w:val="26"/>
          <w:szCs w:val="26"/>
        </w:rPr>
        <w:t xml:space="preserve">    </w:t>
      </w:r>
      <w:r w:rsidRPr="00050B7F">
        <w:rPr>
          <w:rFonts w:ascii="Times New Roman" w:hAnsi="Times New Roman"/>
          <w:sz w:val="26"/>
          <w:szCs w:val="26"/>
        </w:rPr>
        <w:t xml:space="preserve">постановлением </w:t>
      </w:r>
      <w:r>
        <w:rPr>
          <w:rFonts w:ascii="Times New Roman" w:hAnsi="Times New Roman"/>
          <w:sz w:val="26"/>
          <w:szCs w:val="26"/>
        </w:rPr>
        <w:t xml:space="preserve">Администрации </w:t>
      </w:r>
    </w:p>
    <w:p w:rsidR="00C86DE7" w:rsidRPr="00050B7F" w:rsidRDefault="00C86DE7" w:rsidP="00C86DE7">
      <w:pPr>
        <w:spacing w:line="240" w:lineRule="auto"/>
        <w:jc w:val="both"/>
        <w:rPr>
          <w:rFonts w:ascii="Times New Roman" w:hAnsi="Times New Roman"/>
          <w:sz w:val="26"/>
          <w:szCs w:val="26"/>
        </w:rPr>
      </w:pPr>
      <w:r>
        <w:rPr>
          <w:rFonts w:ascii="Times New Roman" w:hAnsi="Times New Roman"/>
          <w:sz w:val="26"/>
          <w:szCs w:val="26"/>
        </w:rPr>
        <w:t xml:space="preserve">                                                                                       </w:t>
      </w:r>
      <w:r w:rsidRPr="00050B7F">
        <w:rPr>
          <w:rFonts w:ascii="Times New Roman" w:hAnsi="Times New Roman"/>
          <w:sz w:val="26"/>
          <w:szCs w:val="26"/>
        </w:rPr>
        <w:t>Городского округа Подольск</w:t>
      </w:r>
    </w:p>
    <w:p w:rsidR="00C86DE7" w:rsidRPr="00050B7F" w:rsidRDefault="00C86DE7" w:rsidP="00C86DE7">
      <w:pPr>
        <w:spacing w:line="240" w:lineRule="auto"/>
        <w:jc w:val="both"/>
        <w:rPr>
          <w:rFonts w:ascii="Times New Roman" w:hAnsi="Times New Roman"/>
          <w:sz w:val="26"/>
          <w:szCs w:val="26"/>
        </w:rPr>
      </w:pPr>
      <w:r>
        <w:rPr>
          <w:rFonts w:ascii="Times New Roman" w:hAnsi="Times New Roman"/>
          <w:sz w:val="26"/>
          <w:szCs w:val="26"/>
        </w:rPr>
        <w:t xml:space="preserve">                                                                                       </w:t>
      </w:r>
      <w:r w:rsidRPr="00050B7F">
        <w:rPr>
          <w:rFonts w:ascii="Times New Roman" w:hAnsi="Times New Roman"/>
          <w:sz w:val="26"/>
          <w:szCs w:val="26"/>
        </w:rPr>
        <w:t xml:space="preserve">от </w:t>
      </w:r>
      <w:r w:rsidR="00112A52">
        <w:rPr>
          <w:rFonts w:ascii="Times New Roman" w:hAnsi="Times New Roman"/>
          <w:sz w:val="26"/>
          <w:szCs w:val="26"/>
        </w:rPr>
        <w:t>27.04.2024 № 1333-П</w:t>
      </w:r>
      <w:r w:rsidRPr="00050B7F">
        <w:rPr>
          <w:rFonts w:ascii="Times New Roman" w:hAnsi="Times New Roman"/>
          <w:sz w:val="26"/>
          <w:szCs w:val="26"/>
        </w:rPr>
        <w:t xml:space="preserve"> </w:t>
      </w:r>
    </w:p>
    <w:p w:rsidR="00C86DE7" w:rsidRPr="00C86DE7" w:rsidRDefault="00C86DE7" w:rsidP="00C86DE7">
      <w:pPr>
        <w:ind w:right="142"/>
        <w:jc w:val="both"/>
        <w:rPr>
          <w:rFonts w:ascii="Times New Roman" w:hAnsi="Times New Roman" w:cs="Times New Roman"/>
          <w:sz w:val="24"/>
          <w:szCs w:val="24"/>
        </w:rPr>
      </w:pPr>
    </w:p>
    <w:p w:rsidR="00C86DE7" w:rsidRDefault="00C86DE7" w:rsidP="00BE44F0">
      <w:pPr>
        <w:ind w:right="142"/>
        <w:rPr>
          <w:rFonts w:ascii="Times New Roman" w:hAnsi="Times New Roman" w:cs="Times New Roman"/>
          <w:b/>
          <w:sz w:val="24"/>
          <w:szCs w:val="24"/>
        </w:rPr>
      </w:pPr>
    </w:p>
    <w:p w:rsidR="00BE44F0" w:rsidRPr="00C86DE7" w:rsidRDefault="003343AD" w:rsidP="00E703DB">
      <w:pPr>
        <w:spacing w:line="240" w:lineRule="auto"/>
        <w:ind w:right="-1"/>
        <w:rPr>
          <w:rFonts w:ascii="Times New Roman" w:hAnsi="Times New Roman" w:cs="Times New Roman"/>
          <w:b/>
          <w:sz w:val="26"/>
          <w:szCs w:val="26"/>
        </w:rPr>
      </w:pPr>
      <w:r>
        <w:rPr>
          <w:rFonts w:ascii="Times New Roman" w:hAnsi="Times New Roman" w:cs="Times New Roman"/>
          <w:b/>
          <w:sz w:val="26"/>
          <w:szCs w:val="26"/>
        </w:rPr>
        <w:t>Административный регламент</w:t>
      </w:r>
    </w:p>
    <w:p w:rsidR="00DC7D9F" w:rsidRPr="00C86DE7" w:rsidRDefault="00946ED5" w:rsidP="00E703DB">
      <w:pPr>
        <w:widowControl w:val="0"/>
        <w:tabs>
          <w:tab w:val="left" w:pos="0"/>
        </w:tabs>
        <w:autoSpaceDE w:val="0"/>
        <w:autoSpaceDN w:val="0"/>
        <w:adjustRightInd w:val="0"/>
        <w:spacing w:line="240" w:lineRule="auto"/>
        <w:rPr>
          <w:rFonts w:ascii="Times New Roman" w:eastAsia="PMingLiU" w:hAnsi="Times New Roman" w:cs="Times New Roman"/>
          <w:b/>
          <w:bCs/>
          <w:sz w:val="26"/>
          <w:szCs w:val="26"/>
        </w:rPr>
      </w:pPr>
      <w:r w:rsidRPr="00C86DE7">
        <w:rPr>
          <w:rFonts w:ascii="Times New Roman" w:eastAsia="PMingLiU" w:hAnsi="Times New Roman" w:cs="Times New Roman"/>
          <w:b/>
          <w:bCs/>
          <w:sz w:val="26"/>
          <w:szCs w:val="26"/>
        </w:rPr>
        <w:t xml:space="preserve">предоставления </w:t>
      </w:r>
      <w:r w:rsidR="003343AD">
        <w:rPr>
          <w:rFonts w:ascii="Times New Roman" w:eastAsia="PMingLiU" w:hAnsi="Times New Roman" w:cs="Times New Roman"/>
          <w:b/>
          <w:bCs/>
          <w:sz w:val="26"/>
          <w:szCs w:val="26"/>
        </w:rPr>
        <w:t>государственной</w:t>
      </w:r>
      <w:r w:rsidRPr="00C86DE7">
        <w:rPr>
          <w:rFonts w:ascii="Times New Roman" w:eastAsia="PMingLiU" w:hAnsi="Times New Roman" w:cs="Times New Roman"/>
          <w:b/>
          <w:bCs/>
          <w:sz w:val="26"/>
          <w:szCs w:val="26"/>
        </w:rPr>
        <w:t xml:space="preserve"> услуги </w:t>
      </w:r>
      <w:r w:rsidR="003343AD">
        <w:rPr>
          <w:rFonts w:ascii="Times New Roman" w:eastAsia="PMingLiU" w:hAnsi="Times New Roman" w:cs="Times New Roman"/>
          <w:b/>
          <w:bCs/>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p>
    <w:p w:rsidR="00C86DE7" w:rsidRDefault="00005D51" w:rsidP="005A2FE3">
      <w:pPr>
        <w:pStyle w:val="Default"/>
        <w:tabs>
          <w:tab w:val="left" w:pos="8340"/>
        </w:tabs>
        <w:rPr>
          <w:b/>
          <w:color w:val="auto"/>
        </w:rPr>
      </w:pPr>
      <w:r>
        <w:rPr>
          <w:b/>
          <w:color w:val="auto"/>
        </w:rPr>
        <w:t>(далее - Административный регламент)</w:t>
      </w:r>
    </w:p>
    <w:p w:rsidR="00005D51" w:rsidRDefault="00005D51" w:rsidP="005A2FE3">
      <w:pPr>
        <w:pStyle w:val="Default"/>
        <w:tabs>
          <w:tab w:val="left" w:pos="8340"/>
        </w:tabs>
        <w:rPr>
          <w:b/>
          <w:color w:val="auto"/>
        </w:rPr>
      </w:pPr>
    </w:p>
    <w:p w:rsidR="00C86DE7" w:rsidRDefault="00C86DE7" w:rsidP="00C86DE7">
      <w:pPr>
        <w:pStyle w:val="Default"/>
        <w:tabs>
          <w:tab w:val="left" w:pos="0"/>
        </w:tabs>
        <w:rPr>
          <w:b/>
          <w:color w:val="auto"/>
          <w:sz w:val="26"/>
          <w:szCs w:val="26"/>
        </w:rPr>
      </w:pPr>
      <w:r w:rsidRPr="0018235F">
        <w:rPr>
          <w:b/>
          <w:color w:val="auto"/>
          <w:sz w:val="26"/>
          <w:szCs w:val="26"/>
        </w:rPr>
        <w:t>Список разделов</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6"/>
        <w:gridCol w:w="8484"/>
        <w:gridCol w:w="531"/>
      </w:tblGrid>
      <w:tr w:rsidR="00C816C7" w:rsidTr="00B848E7">
        <w:tc>
          <w:tcPr>
            <w:tcW w:w="556" w:type="dxa"/>
          </w:tcPr>
          <w:p w:rsidR="00C816C7" w:rsidRDefault="00C816C7" w:rsidP="00C86DE7">
            <w:pPr>
              <w:pStyle w:val="Default"/>
              <w:tabs>
                <w:tab w:val="left" w:pos="0"/>
              </w:tabs>
              <w:rPr>
                <w:b/>
                <w:color w:val="auto"/>
                <w:sz w:val="26"/>
                <w:szCs w:val="26"/>
              </w:rPr>
            </w:pPr>
            <w:r w:rsidRPr="0018235F">
              <w:rPr>
                <w:color w:val="auto"/>
                <w:sz w:val="26"/>
                <w:szCs w:val="26"/>
                <w:lang w:val="en-US"/>
              </w:rPr>
              <w:t>I</w:t>
            </w:r>
            <w:r w:rsidRPr="0018235F">
              <w:rPr>
                <w:color w:val="auto"/>
                <w:sz w:val="26"/>
                <w:szCs w:val="26"/>
              </w:rPr>
              <w:t>.</w:t>
            </w:r>
          </w:p>
        </w:tc>
        <w:tc>
          <w:tcPr>
            <w:tcW w:w="8484" w:type="dxa"/>
          </w:tcPr>
          <w:p w:rsidR="00C816C7" w:rsidRDefault="00C816C7" w:rsidP="00C86DE7">
            <w:pPr>
              <w:pStyle w:val="Default"/>
              <w:tabs>
                <w:tab w:val="left" w:pos="0"/>
              </w:tabs>
              <w:rPr>
                <w:b/>
                <w:color w:val="auto"/>
                <w:sz w:val="26"/>
                <w:szCs w:val="26"/>
              </w:rPr>
            </w:pPr>
            <w:r w:rsidRPr="0018235F">
              <w:rPr>
                <w:color w:val="auto"/>
                <w:sz w:val="26"/>
                <w:szCs w:val="26"/>
              </w:rPr>
              <w:t>Общие положения</w:t>
            </w:r>
            <w:r>
              <w:rPr>
                <w:color w:val="auto"/>
                <w:sz w:val="26"/>
                <w:szCs w:val="26"/>
              </w:rPr>
              <w:t xml:space="preserve"> </w:t>
            </w:r>
            <w:r w:rsidRPr="0018235F">
              <w:rPr>
                <w:color w:val="auto"/>
                <w:sz w:val="26"/>
                <w:szCs w:val="26"/>
              </w:rPr>
              <w:t xml:space="preserve">                                                                                                 </w:t>
            </w:r>
            <w:r>
              <w:rPr>
                <w:color w:val="auto"/>
                <w:sz w:val="26"/>
                <w:szCs w:val="26"/>
              </w:rPr>
              <w:t xml:space="preserve">        </w:t>
            </w:r>
          </w:p>
        </w:tc>
        <w:tc>
          <w:tcPr>
            <w:tcW w:w="531" w:type="dxa"/>
          </w:tcPr>
          <w:p w:rsidR="00C816C7" w:rsidRPr="00B848E7" w:rsidRDefault="00B848E7" w:rsidP="00C86DE7">
            <w:pPr>
              <w:pStyle w:val="Default"/>
              <w:tabs>
                <w:tab w:val="left" w:pos="0"/>
              </w:tabs>
              <w:rPr>
                <w:color w:val="auto"/>
                <w:sz w:val="26"/>
                <w:szCs w:val="26"/>
              </w:rPr>
            </w:pPr>
            <w:r w:rsidRPr="00B848E7">
              <w:rPr>
                <w:color w:val="auto"/>
                <w:sz w:val="26"/>
                <w:szCs w:val="26"/>
              </w:rPr>
              <w:t>3</w:t>
            </w:r>
          </w:p>
        </w:tc>
      </w:tr>
      <w:tr w:rsidR="00C816C7" w:rsidTr="00B848E7">
        <w:tc>
          <w:tcPr>
            <w:tcW w:w="556" w:type="dxa"/>
          </w:tcPr>
          <w:p w:rsidR="00C816C7" w:rsidRPr="0018235F" w:rsidRDefault="00C816C7" w:rsidP="00C86DE7">
            <w:pPr>
              <w:pStyle w:val="Default"/>
              <w:tabs>
                <w:tab w:val="left" w:pos="0"/>
              </w:tabs>
              <w:rPr>
                <w:color w:val="auto"/>
                <w:sz w:val="26"/>
                <w:szCs w:val="26"/>
                <w:lang w:val="en-US"/>
              </w:rPr>
            </w:pPr>
            <w:r w:rsidRPr="0018235F">
              <w:rPr>
                <w:color w:val="auto"/>
                <w:sz w:val="26"/>
                <w:szCs w:val="26"/>
              </w:rPr>
              <w:t>1.</w:t>
            </w:r>
          </w:p>
        </w:tc>
        <w:tc>
          <w:tcPr>
            <w:tcW w:w="8484" w:type="dxa"/>
          </w:tcPr>
          <w:p w:rsidR="00C816C7" w:rsidRPr="0018235F" w:rsidRDefault="00C816C7" w:rsidP="00C86DE7">
            <w:pPr>
              <w:pStyle w:val="Default"/>
              <w:tabs>
                <w:tab w:val="left" w:pos="0"/>
              </w:tabs>
              <w:rPr>
                <w:color w:val="auto"/>
                <w:sz w:val="26"/>
                <w:szCs w:val="26"/>
              </w:rPr>
            </w:pPr>
            <w:r w:rsidRPr="0018235F">
              <w:rPr>
                <w:color w:val="auto"/>
                <w:sz w:val="26"/>
                <w:szCs w:val="26"/>
              </w:rPr>
              <w:t xml:space="preserve">Предмет регулирования Административного регламента                                </w:t>
            </w:r>
            <w:r>
              <w:rPr>
                <w:color w:val="auto"/>
                <w:sz w:val="26"/>
                <w:szCs w:val="26"/>
              </w:rPr>
              <w:t xml:space="preserve">        </w:t>
            </w:r>
          </w:p>
        </w:tc>
        <w:tc>
          <w:tcPr>
            <w:tcW w:w="531" w:type="dxa"/>
          </w:tcPr>
          <w:p w:rsidR="00C816C7" w:rsidRPr="00B848E7" w:rsidRDefault="00B848E7" w:rsidP="00C86DE7">
            <w:pPr>
              <w:pStyle w:val="Default"/>
              <w:tabs>
                <w:tab w:val="left" w:pos="0"/>
              </w:tabs>
              <w:rPr>
                <w:color w:val="auto"/>
                <w:sz w:val="26"/>
                <w:szCs w:val="26"/>
              </w:rPr>
            </w:pPr>
            <w:r w:rsidRPr="00B848E7">
              <w:rPr>
                <w:color w:val="auto"/>
                <w:sz w:val="26"/>
                <w:szCs w:val="26"/>
              </w:rPr>
              <w:t>3</w:t>
            </w:r>
          </w:p>
        </w:tc>
      </w:tr>
      <w:tr w:rsidR="00C816C7" w:rsidTr="00B848E7">
        <w:tc>
          <w:tcPr>
            <w:tcW w:w="556" w:type="dxa"/>
          </w:tcPr>
          <w:p w:rsidR="00C816C7" w:rsidRPr="0018235F" w:rsidRDefault="00DB27E3" w:rsidP="00C86DE7">
            <w:pPr>
              <w:pStyle w:val="Default"/>
              <w:tabs>
                <w:tab w:val="left" w:pos="0"/>
              </w:tabs>
              <w:rPr>
                <w:color w:val="auto"/>
                <w:sz w:val="26"/>
                <w:szCs w:val="26"/>
              </w:rPr>
            </w:pPr>
            <w:r>
              <w:rPr>
                <w:color w:val="auto"/>
                <w:sz w:val="26"/>
                <w:szCs w:val="26"/>
              </w:rPr>
              <w:t>2.</w:t>
            </w:r>
          </w:p>
        </w:tc>
        <w:tc>
          <w:tcPr>
            <w:tcW w:w="8484" w:type="dxa"/>
          </w:tcPr>
          <w:p w:rsidR="00C816C7" w:rsidRPr="0018235F" w:rsidRDefault="00DB27E3" w:rsidP="00506B91">
            <w:pPr>
              <w:pStyle w:val="Default"/>
              <w:tabs>
                <w:tab w:val="left" w:pos="0"/>
              </w:tabs>
              <w:rPr>
                <w:color w:val="auto"/>
                <w:sz w:val="26"/>
                <w:szCs w:val="26"/>
              </w:rPr>
            </w:pPr>
            <w:r>
              <w:rPr>
                <w:color w:val="auto"/>
                <w:sz w:val="26"/>
                <w:szCs w:val="26"/>
              </w:rPr>
              <w:t xml:space="preserve">Круг </w:t>
            </w:r>
            <w:r w:rsidR="00506B91">
              <w:rPr>
                <w:color w:val="auto"/>
                <w:sz w:val="26"/>
                <w:szCs w:val="26"/>
              </w:rPr>
              <w:t>З</w:t>
            </w:r>
            <w:r>
              <w:rPr>
                <w:color w:val="auto"/>
                <w:sz w:val="26"/>
                <w:szCs w:val="26"/>
              </w:rPr>
              <w:t xml:space="preserve">аявителей                                                                             </w:t>
            </w:r>
            <w:r w:rsidRPr="0018235F">
              <w:rPr>
                <w:color w:val="auto"/>
                <w:sz w:val="26"/>
                <w:szCs w:val="26"/>
              </w:rPr>
              <w:t xml:space="preserve">                         </w:t>
            </w:r>
            <w:r>
              <w:rPr>
                <w:color w:val="auto"/>
                <w:sz w:val="26"/>
                <w:szCs w:val="26"/>
              </w:rPr>
              <w:t xml:space="preserve">       </w:t>
            </w:r>
          </w:p>
        </w:tc>
        <w:tc>
          <w:tcPr>
            <w:tcW w:w="531" w:type="dxa"/>
          </w:tcPr>
          <w:p w:rsidR="00C816C7" w:rsidRPr="00B848E7" w:rsidRDefault="00B848E7" w:rsidP="00C86DE7">
            <w:pPr>
              <w:pStyle w:val="Default"/>
              <w:tabs>
                <w:tab w:val="left" w:pos="0"/>
              </w:tabs>
              <w:rPr>
                <w:color w:val="auto"/>
                <w:sz w:val="26"/>
                <w:szCs w:val="26"/>
              </w:rPr>
            </w:pPr>
            <w:r w:rsidRPr="00B848E7">
              <w:rPr>
                <w:color w:val="auto"/>
                <w:sz w:val="26"/>
                <w:szCs w:val="26"/>
              </w:rPr>
              <w:t>3</w:t>
            </w:r>
          </w:p>
        </w:tc>
      </w:tr>
      <w:tr w:rsidR="00DB27E3" w:rsidTr="00B848E7">
        <w:tc>
          <w:tcPr>
            <w:tcW w:w="556" w:type="dxa"/>
          </w:tcPr>
          <w:p w:rsidR="00DB27E3" w:rsidRDefault="00DB27E3" w:rsidP="00C86DE7">
            <w:pPr>
              <w:pStyle w:val="Default"/>
              <w:tabs>
                <w:tab w:val="left" w:pos="0"/>
              </w:tabs>
              <w:rPr>
                <w:color w:val="auto"/>
                <w:sz w:val="26"/>
                <w:szCs w:val="26"/>
              </w:rPr>
            </w:pPr>
            <w:r w:rsidRPr="0018235F">
              <w:rPr>
                <w:color w:val="auto"/>
                <w:sz w:val="26"/>
                <w:szCs w:val="26"/>
                <w:lang w:val="en-US"/>
              </w:rPr>
              <w:t>II</w:t>
            </w:r>
            <w:r w:rsidRPr="0018235F">
              <w:rPr>
                <w:color w:val="auto"/>
                <w:sz w:val="26"/>
                <w:szCs w:val="26"/>
              </w:rPr>
              <w:t>.</w:t>
            </w:r>
          </w:p>
        </w:tc>
        <w:tc>
          <w:tcPr>
            <w:tcW w:w="8484" w:type="dxa"/>
          </w:tcPr>
          <w:p w:rsidR="00DB27E3" w:rsidRDefault="00DB27E3" w:rsidP="00CD5B7C">
            <w:pPr>
              <w:pStyle w:val="Default"/>
              <w:tabs>
                <w:tab w:val="left" w:pos="0"/>
              </w:tabs>
              <w:rPr>
                <w:color w:val="auto"/>
                <w:sz w:val="26"/>
                <w:szCs w:val="26"/>
              </w:rPr>
            </w:pPr>
            <w:r w:rsidRPr="0018235F">
              <w:rPr>
                <w:color w:val="auto"/>
                <w:sz w:val="26"/>
                <w:szCs w:val="26"/>
              </w:rPr>
              <w:t xml:space="preserve">Стандарт предоставления </w:t>
            </w:r>
            <w:r w:rsidR="00CD5B7C">
              <w:rPr>
                <w:color w:val="auto"/>
                <w:sz w:val="26"/>
                <w:szCs w:val="26"/>
              </w:rPr>
              <w:t>У</w:t>
            </w:r>
            <w:r w:rsidRPr="0018235F">
              <w:rPr>
                <w:color w:val="auto"/>
                <w:sz w:val="26"/>
                <w:szCs w:val="26"/>
              </w:rPr>
              <w:t>слуги</w:t>
            </w:r>
            <w:r>
              <w:rPr>
                <w:color w:val="auto"/>
                <w:sz w:val="26"/>
                <w:szCs w:val="26"/>
              </w:rPr>
              <w:t xml:space="preserve"> </w:t>
            </w:r>
            <w:r w:rsidRPr="0018235F">
              <w:rPr>
                <w:color w:val="auto"/>
                <w:sz w:val="26"/>
                <w:szCs w:val="26"/>
              </w:rPr>
              <w:t xml:space="preserve">                                     </w:t>
            </w:r>
            <w:r w:rsidRPr="00C816C7">
              <w:rPr>
                <w:color w:val="auto"/>
                <w:sz w:val="26"/>
                <w:szCs w:val="26"/>
              </w:rPr>
              <w:t xml:space="preserve">                             </w:t>
            </w:r>
            <w:r w:rsidRPr="0018235F">
              <w:rPr>
                <w:color w:val="auto"/>
                <w:sz w:val="26"/>
                <w:szCs w:val="26"/>
              </w:rPr>
              <w:t xml:space="preserve">   </w:t>
            </w:r>
            <w:r>
              <w:rPr>
                <w:color w:val="auto"/>
                <w:sz w:val="26"/>
                <w:szCs w:val="26"/>
              </w:rPr>
              <w:t xml:space="preserve">      </w:t>
            </w:r>
            <w:r w:rsidRPr="00C816C7">
              <w:rPr>
                <w:color w:val="auto"/>
                <w:sz w:val="26"/>
                <w:szCs w:val="26"/>
              </w:rPr>
              <w:t xml:space="preserve"> </w:t>
            </w:r>
            <w:r>
              <w:rPr>
                <w:color w:val="auto"/>
                <w:sz w:val="26"/>
                <w:szCs w:val="26"/>
              </w:rPr>
              <w:t xml:space="preserve">   </w:t>
            </w:r>
          </w:p>
        </w:tc>
        <w:tc>
          <w:tcPr>
            <w:tcW w:w="531" w:type="dxa"/>
          </w:tcPr>
          <w:p w:rsidR="00DB27E3" w:rsidRPr="00B848E7" w:rsidRDefault="00B848E7" w:rsidP="00C86DE7">
            <w:pPr>
              <w:pStyle w:val="Default"/>
              <w:tabs>
                <w:tab w:val="left" w:pos="0"/>
              </w:tabs>
              <w:rPr>
                <w:color w:val="auto"/>
                <w:sz w:val="26"/>
                <w:szCs w:val="26"/>
              </w:rPr>
            </w:pPr>
            <w:r w:rsidRPr="00B848E7">
              <w:rPr>
                <w:color w:val="auto"/>
                <w:sz w:val="26"/>
                <w:szCs w:val="26"/>
              </w:rPr>
              <w:t>4</w:t>
            </w:r>
          </w:p>
        </w:tc>
      </w:tr>
      <w:tr w:rsidR="00DB27E3" w:rsidTr="00B848E7">
        <w:tc>
          <w:tcPr>
            <w:tcW w:w="556" w:type="dxa"/>
          </w:tcPr>
          <w:p w:rsidR="00DB27E3" w:rsidRDefault="00DB27E3" w:rsidP="00C86DE7">
            <w:pPr>
              <w:pStyle w:val="Default"/>
              <w:tabs>
                <w:tab w:val="left" w:pos="0"/>
              </w:tabs>
              <w:rPr>
                <w:color w:val="auto"/>
                <w:sz w:val="26"/>
                <w:szCs w:val="26"/>
              </w:rPr>
            </w:pPr>
            <w:r>
              <w:rPr>
                <w:color w:val="auto"/>
                <w:sz w:val="26"/>
                <w:szCs w:val="26"/>
              </w:rPr>
              <w:t>3.</w:t>
            </w:r>
          </w:p>
        </w:tc>
        <w:tc>
          <w:tcPr>
            <w:tcW w:w="8484" w:type="dxa"/>
          </w:tcPr>
          <w:p w:rsidR="00DB27E3" w:rsidRDefault="00CD5B7C" w:rsidP="00C86DE7">
            <w:pPr>
              <w:pStyle w:val="Default"/>
              <w:tabs>
                <w:tab w:val="left" w:pos="0"/>
              </w:tabs>
              <w:rPr>
                <w:color w:val="auto"/>
                <w:sz w:val="26"/>
                <w:szCs w:val="26"/>
              </w:rPr>
            </w:pPr>
            <w:r>
              <w:rPr>
                <w:color w:val="auto"/>
                <w:sz w:val="26"/>
                <w:szCs w:val="26"/>
              </w:rPr>
              <w:t>Наименование У</w:t>
            </w:r>
            <w:r w:rsidR="00DB27E3" w:rsidRPr="0018235F">
              <w:rPr>
                <w:color w:val="auto"/>
                <w:sz w:val="26"/>
                <w:szCs w:val="26"/>
              </w:rPr>
              <w:t>слуги</w:t>
            </w:r>
            <w:r w:rsidR="00DB27E3">
              <w:rPr>
                <w:color w:val="auto"/>
                <w:sz w:val="26"/>
                <w:szCs w:val="26"/>
              </w:rPr>
              <w:t xml:space="preserve"> </w:t>
            </w:r>
            <w:r w:rsidR="00DB27E3" w:rsidRPr="0018235F">
              <w:rPr>
                <w:color w:val="auto"/>
                <w:sz w:val="26"/>
                <w:szCs w:val="26"/>
              </w:rPr>
              <w:t xml:space="preserve">                                                           </w:t>
            </w:r>
            <w:r w:rsidR="00DB27E3">
              <w:rPr>
                <w:color w:val="auto"/>
                <w:sz w:val="26"/>
                <w:szCs w:val="26"/>
              </w:rPr>
              <w:t xml:space="preserve">      </w:t>
            </w:r>
            <w:r w:rsidR="00DB27E3" w:rsidRPr="00C816C7">
              <w:rPr>
                <w:color w:val="auto"/>
                <w:sz w:val="26"/>
                <w:szCs w:val="26"/>
              </w:rPr>
              <w:t xml:space="preserve">                               </w:t>
            </w:r>
            <w:r w:rsidR="00DB27E3">
              <w:rPr>
                <w:color w:val="auto"/>
                <w:sz w:val="26"/>
                <w:szCs w:val="26"/>
              </w:rPr>
              <w:t xml:space="preserve">   </w:t>
            </w:r>
          </w:p>
        </w:tc>
        <w:tc>
          <w:tcPr>
            <w:tcW w:w="531" w:type="dxa"/>
          </w:tcPr>
          <w:p w:rsidR="00DB27E3" w:rsidRPr="00B848E7" w:rsidRDefault="00B848E7" w:rsidP="00C86DE7">
            <w:pPr>
              <w:pStyle w:val="Default"/>
              <w:tabs>
                <w:tab w:val="left" w:pos="0"/>
              </w:tabs>
              <w:rPr>
                <w:color w:val="auto"/>
                <w:sz w:val="26"/>
                <w:szCs w:val="26"/>
              </w:rPr>
            </w:pPr>
            <w:r w:rsidRPr="00B848E7">
              <w:rPr>
                <w:color w:val="auto"/>
                <w:sz w:val="26"/>
                <w:szCs w:val="26"/>
              </w:rPr>
              <w:t>4</w:t>
            </w:r>
          </w:p>
        </w:tc>
      </w:tr>
      <w:tr w:rsidR="00DB27E3" w:rsidTr="00B848E7">
        <w:tc>
          <w:tcPr>
            <w:tcW w:w="556" w:type="dxa"/>
          </w:tcPr>
          <w:p w:rsidR="00DB27E3" w:rsidRDefault="00DB27E3" w:rsidP="00C86DE7">
            <w:pPr>
              <w:pStyle w:val="Default"/>
              <w:tabs>
                <w:tab w:val="left" w:pos="0"/>
              </w:tabs>
              <w:rPr>
                <w:color w:val="auto"/>
                <w:sz w:val="26"/>
                <w:szCs w:val="26"/>
              </w:rPr>
            </w:pPr>
            <w:r>
              <w:rPr>
                <w:color w:val="auto"/>
                <w:sz w:val="26"/>
                <w:szCs w:val="26"/>
              </w:rPr>
              <w:t>4.</w:t>
            </w:r>
          </w:p>
        </w:tc>
        <w:tc>
          <w:tcPr>
            <w:tcW w:w="8484" w:type="dxa"/>
          </w:tcPr>
          <w:p w:rsidR="00DB27E3" w:rsidRDefault="00DB27E3" w:rsidP="00C86DE7">
            <w:pPr>
              <w:pStyle w:val="Default"/>
              <w:tabs>
                <w:tab w:val="left" w:pos="0"/>
              </w:tabs>
              <w:rPr>
                <w:color w:val="auto"/>
                <w:sz w:val="26"/>
                <w:szCs w:val="26"/>
              </w:rPr>
            </w:pPr>
            <w:r w:rsidRPr="00C816C7">
              <w:rPr>
                <w:rFonts w:eastAsia="Calibri"/>
                <w:noProof/>
                <w:color w:val="auto"/>
                <w:sz w:val="26"/>
                <w:szCs w:val="26"/>
              </w:rPr>
              <w:t>Наименование органа, предоставляющего Услуг</w:t>
            </w:r>
            <w:r>
              <w:rPr>
                <w:rFonts w:eastAsia="Calibri"/>
                <w:noProof/>
                <w:color w:val="auto"/>
                <w:sz w:val="26"/>
                <w:szCs w:val="26"/>
              </w:rPr>
              <w:t>у</w:t>
            </w:r>
          </w:p>
        </w:tc>
        <w:tc>
          <w:tcPr>
            <w:tcW w:w="531" w:type="dxa"/>
          </w:tcPr>
          <w:p w:rsidR="00DB27E3" w:rsidRPr="00B848E7" w:rsidRDefault="009F3E26" w:rsidP="00C86DE7">
            <w:pPr>
              <w:pStyle w:val="Default"/>
              <w:tabs>
                <w:tab w:val="left" w:pos="0"/>
              </w:tabs>
              <w:rPr>
                <w:color w:val="auto"/>
                <w:sz w:val="26"/>
                <w:szCs w:val="26"/>
              </w:rPr>
            </w:pPr>
            <w:r>
              <w:rPr>
                <w:color w:val="auto"/>
                <w:sz w:val="26"/>
                <w:szCs w:val="26"/>
              </w:rPr>
              <w:t>4</w:t>
            </w:r>
          </w:p>
        </w:tc>
      </w:tr>
      <w:tr w:rsidR="00DB27E3" w:rsidTr="00B848E7">
        <w:tc>
          <w:tcPr>
            <w:tcW w:w="556" w:type="dxa"/>
          </w:tcPr>
          <w:p w:rsidR="00DB27E3" w:rsidRDefault="00DB27E3" w:rsidP="00C86DE7">
            <w:pPr>
              <w:pStyle w:val="Default"/>
              <w:tabs>
                <w:tab w:val="left" w:pos="0"/>
              </w:tabs>
              <w:rPr>
                <w:color w:val="auto"/>
                <w:sz w:val="26"/>
                <w:szCs w:val="26"/>
              </w:rPr>
            </w:pPr>
            <w:r>
              <w:rPr>
                <w:color w:val="auto"/>
                <w:sz w:val="26"/>
                <w:szCs w:val="26"/>
              </w:rPr>
              <w:t>5.</w:t>
            </w:r>
          </w:p>
        </w:tc>
        <w:tc>
          <w:tcPr>
            <w:tcW w:w="8484" w:type="dxa"/>
          </w:tcPr>
          <w:p w:rsidR="00DB27E3" w:rsidRDefault="00DB27E3" w:rsidP="00C86DE7">
            <w:pPr>
              <w:pStyle w:val="Default"/>
              <w:tabs>
                <w:tab w:val="left" w:pos="0"/>
              </w:tabs>
              <w:rPr>
                <w:color w:val="auto"/>
                <w:sz w:val="26"/>
                <w:szCs w:val="26"/>
              </w:rPr>
            </w:pPr>
            <w:r w:rsidRPr="00C816C7">
              <w:rPr>
                <w:color w:val="auto"/>
                <w:sz w:val="26"/>
                <w:szCs w:val="26"/>
              </w:rPr>
              <w:t xml:space="preserve">Результат предоставления Услуги                                                             </w:t>
            </w:r>
          </w:p>
        </w:tc>
        <w:tc>
          <w:tcPr>
            <w:tcW w:w="531" w:type="dxa"/>
          </w:tcPr>
          <w:p w:rsidR="00DB27E3" w:rsidRPr="00B848E7" w:rsidRDefault="009F3E26" w:rsidP="00C86DE7">
            <w:pPr>
              <w:pStyle w:val="Default"/>
              <w:tabs>
                <w:tab w:val="left" w:pos="0"/>
              </w:tabs>
              <w:rPr>
                <w:color w:val="auto"/>
                <w:sz w:val="26"/>
                <w:szCs w:val="26"/>
              </w:rPr>
            </w:pPr>
            <w:r>
              <w:rPr>
                <w:color w:val="auto"/>
                <w:sz w:val="26"/>
                <w:szCs w:val="26"/>
              </w:rPr>
              <w:t>5</w:t>
            </w:r>
          </w:p>
        </w:tc>
      </w:tr>
      <w:tr w:rsidR="00DB27E3" w:rsidTr="00B848E7">
        <w:tc>
          <w:tcPr>
            <w:tcW w:w="556" w:type="dxa"/>
          </w:tcPr>
          <w:p w:rsidR="00DB27E3" w:rsidRDefault="00DB27E3" w:rsidP="00C86DE7">
            <w:pPr>
              <w:pStyle w:val="Default"/>
              <w:tabs>
                <w:tab w:val="left" w:pos="0"/>
              </w:tabs>
              <w:rPr>
                <w:color w:val="auto"/>
                <w:sz w:val="26"/>
                <w:szCs w:val="26"/>
              </w:rPr>
            </w:pPr>
            <w:r>
              <w:rPr>
                <w:color w:val="auto"/>
                <w:sz w:val="26"/>
                <w:szCs w:val="26"/>
              </w:rPr>
              <w:t>6.</w:t>
            </w:r>
          </w:p>
        </w:tc>
        <w:tc>
          <w:tcPr>
            <w:tcW w:w="8484" w:type="dxa"/>
          </w:tcPr>
          <w:p w:rsidR="00DB27E3" w:rsidRDefault="00DB27E3" w:rsidP="00C86DE7">
            <w:pPr>
              <w:pStyle w:val="Default"/>
              <w:tabs>
                <w:tab w:val="left" w:pos="0"/>
              </w:tabs>
              <w:rPr>
                <w:color w:val="auto"/>
                <w:sz w:val="26"/>
                <w:szCs w:val="26"/>
              </w:rPr>
            </w:pPr>
            <w:r w:rsidRPr="00C816C7">
              <w:rPr>
                <w:color w:val="auto"/>
                <w:sz w:val="26"/>
                <w:szCs w:val="26"/>
              </w:rPr>
              <w:t>Срок предоставления Услуги</w:t>
            </w:r>
          </w:p>
        </w:tc>
        <w:tc>
          <w:tcPr>
            <w:tcW w:w="531" w:type="dxa"/>
          </w:tcPr>
          <w:p w:rsidR="00DB27E3" w:rsidRPr="00B848E7" w:rsidRDefault="00B848E7" w:rsidP="00C86DE7">
            <w:pPr>
              <w:pStyle w:val="Default"/>
              <w:tabs>
                <w:tab w:val="left" w:pos="0"/>
              </w:tabs>
              <w:rPr>
                <w:color w:val="auto"/>
                <w:sz w:val="26"/>
                <w:szCs w:val="26"/>
              </w:rPr>
            </w:pPr>
            <w:r w:rsidRPr="00B848E7">
              <w:rPr>
                <w:color w:val="auto"/>
                <w:sz w:val="26"/>
                <w:szCs w:val="26"/>
              </w:rPr>
              <w:t>6</w:t>
            </w:r>
          </w:p>
        </w:tc>
      </w:tr>
      <w:tr w:rsidR="00DB27E3" w:rsidTr="00B848E7">
        <w:tc>
          <w:tcPr>
            <w:tcW w:w="556" w:type="dxa"/>
          </w:tcPr>
          <w:p w:rsidR="00DB27E3" w:rsidRDefault="00DB27E3" w:rsidP="00C86DE7">
            <w:pPr>
              <w:pStyle w:val="Default"/>
              <w:tabs>
                <w:tab w:val="left" w:pos="0"/>
              </w:tabs>
              <w:rPr>
                <w:color w:val="auto"/>
                <w:sz w:val="26"/>
                <w:szCs w:val="26"/>
              </w:rPr>
            </w:pPr>
            <w:r>
              <w:rPr>
                <w:color w:val="auto"/>
                <w:sz w:val="26"/>
                <w:szCs w:val="26"/>
              </w:rPr>
              <w:t>7.</w:t>
            </w:r>
          </w:p>
        </w:tc>
        <w:tc>
          <w:tcPr>
            <w:tcW w:w="8484" w:type="dxa"/>
          </w:tcPr>
          <w:p w:rsidR="00DB27E3" w:rsidRDefault="00DB27E3" w:rsidP="009F3E26">
            <w:pPr>
              <w:pStyle w:val="Default"/>
              <w:tabs>
                <w:tab w:val="left" w:pos="0"/>
              </w:tabs>
              <w:rPr>
                <w:color w:val="auto"/>
                <w:sz w:val="26"/>
                <w:szCs w:val="26"/>
              </w:rPr>
            </w:pPr>
            <w:r w:rsidRPr="00DB27E3">
              <w:rPr>
                <w:rFonts w:eastAsia="Calibri"/>
                <w:noProof/>
                <w:color w:val="auto"/>
                <w:sz w:val="26"/>
                <w:szCs w:val="26"/>
              </w:rPr>
              <w:t>Правовые основания предоставления Услуги</w:t>
            </w:r>
          </w:p>
        </w:tc>
        <w:tc>
          <w:tcPr>
            <w:tcW w:w="531" w:type="dxa"/>
          </w:tcPr>
          <w:p w:rsidR="00DB27E3" w:rsidRPr="00B848E7" w:rsidRDefault="009F3E26" w:rsidP="00C86DE7">
            <w:pPr>
              <w:pStyle w:val="Default"/>
              <w:tabs>
                <w:tab w:val="left" w:pos="0"/>
              </w:tabs>
              <w:rPr>
                <w:color w:val="auto"/>
                <w:sz w:val="26"/>
                <w:szCs w:val="26"/>
              </w:rPr>
            </w:pPr>
            <w:r>
              <w:rPr>
                <w:color w:val="auto"/>
                <w:sz w:val="26"/>
                <w:szCs w:val="26"/>
              </w:rPr>
              <w:t>6</w:t>
            </w:r>
          </w:p>
        </w:tc>
      </w:tr>
      <w:tr w:rsidR="00DB27E3" w:rsidTr="00B848E7">
        <w:tc>
          <w:tcPr>
            <w:tcW w:w="556" w:type="dxa"/>
          </w:tcPr>
          <w:p w:rsidR="00DB27E3" w:rsidRDefault="00DB27E3" w:rsidP="00C86DE7">
            <w:pPr>
              <w:pStyle w:val="Default"/>
              <w:tabs>
                <w:tab w:val="left" w:pos="0"/>
              </w:tabs>
              <w:rPr>
                <w:color w:val="auto"/>
                <w:sz w:val="26"/>
                <w:szCs w:val="26"/>
              </w:rPr>
            </w:pPr>
            <w:r>
              <w:rPr>
                <w:color w:val="auto"/>
                <w:sz w:val="26"/>
                <w:szCs w:val="26"/>
              </w:rPr>
              <w:t>8.</w:t>
            </w:r>
          </w:p>
          <w:p w:rsidR="0008023B" w:rsidRDefault="0008023B" w:rsidP="00C86DE7">
            <w:pPr>
              <w:pStyle w:val="Default"/>
              <w:tabs>
                <w:tab w:val="left" w:pos="0"/>
              </w:tabs>
              <w:rPr>
                <w:color w:val="auto"/>
                <w:sz w:val="26"/>
                <w:szCs w:val="26"/>
              </w:rPr>
            </w:pPr>
          </w:p>
          <w:p w:rsidR="0008023B" w:rsidRDefault="0008023B" w:rsidP="00C86DE7">
            <w:pPr>
              <w:pStyle w:val="Default"/>
              <w:tabs>
                <w:tab w:val="left" w:pos="0"/>
              </w:tabs>
              <w:rPr>
                <w:color w:val="auto"/>
                <w:sz w:val="26"/>
                <w:szCs w:val="26"/>
              </w:rPr>
            </w:pPr>
            <w:r>
              <w:rPr>
                <w:color w:val="auto"/>
                <w:sz w:val="26"/>
                <w:szCs w:val="26"/>
              </w:rPr>
              <w:t>9.</w:t>
            </w:r>
          </w:p>
        </w:tc>
        <w:tc>
          <w:tcPr>
            <w:tcW w:w="8484" w:type="dxa"/>
          </w:tcPr>
          <w:p w:rsidR="00DB27E3" w:rsidRDefault="00DB27E3" w:rsidP="00DB27E3">
            <w:pPr>
              <w:pStyle w:val="Default"/>
              <w:tabs>
                <w:tab w:val="left" w:pos="0"/>
              </w:tabs>
              <w:rPr>
                <w:rFonts w:eastAsia="Calibri"/>
                <w:noProof/>
                <w:color w:val="auto"/>
                <w:sz w:val="26"/>
                <w:szCs w:val="26"/>
              </w:rPr>
            </w:pPr>
            <w:r w:rsidRPr="00DB27E3">
              <w:rPr>
                <w:rFonts w:eastAsia="Calibri"/>
                <w:noProof/>
                <w:color w:val="auto"/>
                <w:sz w:val="26"/>
                <w:szCs w:val="26"/>
              </w:rPr>
              <w:t xml:space="preserve">Исчерпывающий перечень документов, необходимых для предоставления </w:t>
            </w:r>
            <w:r w:rsidR="00CD5B7C">
              <w:rPr>
                <w:rFonts w:eastAsia="Calibri"/>
                <w:noProof/>
                <w:color w:val="auto"/>
                <w:sz w:val="26"/>
                <w:szCs w:val="26"/>
              </w:rPr>
              <w:t>У</w:t>
            </w:r>
            <w:r w:rsidRPr="00DB27E3">
              <w:rPr>
                <w:rFonts w:eastAsia="Calibri"/>
                <w:noProof/>
                <w:color w:val="auto"/>
                <w:sz w:val="26"/>
                <w:szCs w:val="26"/>
              </w:rPr>
              <w:t>слуги</w:t>
            </w:r>
          </w:p>
          <w:p w:rsidR="0008023B" w:rsidRPr="00DB27E3" w:rsidRDefault="004F26D0" w:rsidP="00506B91">
            <w:pPr>
              <w:pStyle w:val="Default"/>
              <w:tabs>
                <w:tab w:val="left" w:pos="0"/>
              </w:tabs>
              <w:rPr>
                <w:rFonts w:eastAsia="Calibri"/>
                <w:noProof/>
                <w:color w:val="auto"/>
                <w:sz w:val="26"/>
                <w:szCs w:val="26"/>
              </w:rPr>
            </w:pPr>
            <w:r w:rsidRPr="0008023B">
              <w:rPr>
                <w:rFonts w:eastAsia="Calibri"/>
                <w:noProof/>
                <w:sz w:val="26"/>
                <w:szCs w:val="26"/>
              </w:rPr>
              <w:t>Исчерпывающий перечень документов, необходимых</w:t>
            </w:r>
            <w:r w:rsidR="0008023B">
              <w:rPr>
                <w:rFonts w:eastAsia="Calibri"/>
                <w:noProof/>
                <w:sz w:val="26"/>
                <w:szCs w:val="26"/>
              </w:rPr>
              <w:t xml:space="preserve"> </w:t>
            </w:r>
            <w:r w:rsidRPr="0008023B">
              <w:rPr>
                <w:rFonts w:eastAsia="Calibri"/>
                <w:noProof/>
                <w:sz w:val="26"/>
                <w:szCs w:val="26"/>
              </w:rPr>
              <w:t xml:space="preserve">для предоставления </w:t>
            </w:r>
            <w:r w:rsidR="00005D51">
              <w:rPr>
                <w:rFonts w:eastAsia="Calibri"/>
                <w:noProof/>
                <w:sz w:val="26"/>
                <w:szCs w:val="26"/>
              </w:rPr>
              <w:t>У</w:t>
            </w:r>
            <w:r w:rsidRPr="0008023B">
              <w:rPr>
                <w:rFonts w:eastAsia="Calibri"/>
                <w:noProof/>
                <w:sz w:val="26"/>
                <w:szCs w:val="26"/>
              </w:rPr>
              <w:t>слуги, которые находятся</w:t>
            </w:r>
            <w:r w:rsidR="0008023B">
              <w:rPr>
                <w:rFonts w:eastAsia="Calibri"/>
                <w:noProof/>
                <w:sz w:val="26"/>
                <w:szCs w:val="26"/>
              </w:rPr>
              <w:t xml:space="preserve"> </w:t>
            </w:r>
            <w:r w:rsidRPr="0008023B">
              <w:rPr>
                <w:rFonts w:eastAsia="Calibri"/>
                <w:noProof/>
                <w:sz w:val="26"/>
                <w:szCs w:val="26"/>
              </w:rPr>
              <w:t xml:space="preserve">в распоряжении </w:t>
            </w:r>
            <w:r w:rsidR="00506B91">
              <w:rPr>
                <w:rFonts w:eastAsia="Calibri"/>
                <w:noProof/>
                <w:sz w:val="26"/>
                <w:szCs w:val="26"/>
              </w:rPr>
              <w:t>о</w:t>
            </w:r>
            <w:r w:rsidRPr="0008023B">
              <w:rPr>
                <w:rFonts w:eastAsia="Calibri"/>
                <w:noProof/>
                <w:sz w:val="26"/>
                <w:szCs w:val="26"/>
              </w:rPr>
              <w:t xml:space="preserve">рганов власти, </w:t>
            </w:r>
            <w:r w:rsidR="00506B91">
              <w:rPr>
                <w:rFonts w:eastAsia="Calibri"/>
                <w:noProof/>
                <w:sz w:val="26"/>
                <w:szCs w:val="26"/>
              </w:rPr>
              <w:t>о</w:t>
            </w:r>
            <w:r w:rsidRPr="0008023B">
              <w:rPr>
                <w:rFonts w:eastAsia="Calibri"/>
                <w:noProof/>
                <w:sz w:val="26"/>
                <w:szCs w:val="26"/>
              </w:rPr>
              <w:t>рганов местного</w:t>
            </w:r>
            <w:r w:rsidR="0008023B">
              <w:rPr>
                <w:rFonts w:eastAsia="Calibri"/>
                <w:noProof/>
                <w:sz w:val="26"/>
                <w:szCs w:val="26"/>
              </w:rPr>
              <w:t xml:space="preserve"> </w:t>
            </w:r>
            <w:r w:rsidRPr="0008023B">
              <w:rPr>
                <w:rFonts w:eastAsia="Calibri"/>
                <w:noProof/>
                <w:color w:val="auto"/>
                <w:sz w:val="26"/>
                <w:szCs w:val="26"/>
              </w:rPr>
              <w:t xml:space="preserve">самоуправления или </w:t>
            </w:r>
            <w:r w:rsidR="00506B91">
              <w:rPr>
                <w:rFonts w:eastAsia="Calibri"/>
                <w:noProof/>
                <w:color w:val="auto"/>
                <w:sz w:val="26"/>
                <w:szCs w:val="26"/>
              </w:rPr>
              <w:t>о</w:t>
            </w:r>
            <w:r w:rsidRPr="0008023B">
              <w:rPr>
                <w:rFonts w:eastAsia="Calibri"/>
                <w:noProof/>
                <w:color w:val="auto"/>
                <w:sz w:val="26"/>
                <w:szCs w:val="26"/>
              </w:rPr>
              <w:t>рганизаций</w:t>
            </w:r>
          </w:p>
        </w:tc>
        <w:tc>
          <w:tcPr>
            <w:tcW w:w="531" w:type="dxa"/>
          </w:tcPr>
          <w:p w:rsidR="00DB27E3" w:rsidRDefault="00B848E7" w:rsidP="00C86DE7">
            <w:pPr>
              <w:pStyle w:val="Default"/>
              <w:tabs>
                <w:tab w:val="left" w:pos="0"/>
              </w:tabs>
              <w:rPr>
                <w:color w:val="auto"/>
                <w:sz w:val="26"/>
                <w:szCs w:val="26"/>
              </w:rPr>
            </w:pPr>
            <w:r w:rsidRPr="00B848E7">
              <w:rPr>
                <w:color w:val="auto"/>
                <w:sz w:val="26"/>
                <w:szCs w:val="26"/>
              </w:rPr>
              <w:t>7</w:t>
            </w:r>
          </w:p>
          <w:p w:rsidR="0008023B" w:rsidRDefault="0008023B" w:rsidP="00C86DE7">
            <w:pPr>
              <w:pStyle w:val="Default"/>
              <w:tabs>
                <w:tab w:val="left" w:pos="0"/>
              </w:tabs>
              <w:rPr>
                <w:color w:val="auto"/>
                <w:sz w:val="26"/>
                <w:szCs w:val="26"/>
              </w:rPr>
            </w:pPr>
          </w:p>
          <w:p w:rsidR="0008023B" w:rsidRPr="00B848E7" w:rsidRDefault="00C83A75" w:rsidP="00C86DE7">
            <w:pPr>
              <w:pStyle w:val="Default"/>
              <w:tabs>
                <w:tab w:val="left" w:pos="0"/>
              </w:tabs>
              <w:rPr>
                <w:color w:val="auto"/>
                <w:sz w:val="26"/>
                <w:szCs w:val="26"/>
              </w:rPr>
            </w:pPr>
            <w:r>
              <w:rPr>
                <w:color w:val="auto"/>
                <w:sz w:val="26"/>
                <w:szCs w:val="26"/>
              </w:rPr>
              <w:t>8</w:t>
            </w: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10</w:t>
            </w:r>
            <w:r w:rsidR="00DB27E3">
              <w:rPr>
                <w:color w:val="auto"/>
                <w:sz w:val="26"/>
                <w:szCs w:val="26"/>
              </w:rPr>
              <w:t>.</w:t>
            </w:r>
          </w:p>
        </w:tc>
        <w:tc>
          <w:tcPr>
            <w:tcW w:w="8484" w:type="dxa"/>
          </w:tcPr>
          <w:p w:rsidR="00DB27E3" w:rsidRPr="00DB27E3" w:rsidRDefault="00DB27E3" w:rsidP="00DB27E3">
            <w:pPr>
              <w:pStyle w:val="Default"/>
              <w:tabs>
                <w:tab w:val="left" w:pos="0"/>
              </w:tabs>
              <w:rPr>
                <w:rFonts w:eastAsia="Calibri"/>
                <w:noProof/>
                <w:color w:val="auto"/>
                <w:sz w:val="26"/>
                <w:szCs w:val="26"/>
              </w:rPr>
            </w:pPr>
            <w:r w:rsidRPr="00DB27E3">
              <w:rPr>
                <w:rFonts w:eastAsia="Calibri"/>
                <w:noProof/>
                <w:color w:val="auto"/>
                <w:sz w:val="26"/>
                <w:szCs w:val="26"/>
              </w:rPr>
              <w:t>Исчерпывающий перечень оснований для отказа в приеме документов, необходимых для предоставления Услуги</w:t>
            </w:r>
          </w:p>
        </w:tc>
        <w:tc>
          <w:tcPr>
            <w:tcW w:w="531" w:type="dxa"/>
          </w:tcPr>
          <w:p w:rsidR="00DB27E3" w:rsidRDefault="00C83A75" w:rsidP="00C86DE7">
            <w:pPr>
              <w:pStyle w:val="Default"/>
              <w:tabs>
                <w:tab w:val="left" w:pos="0"/>
              </w:tabs>
              <w:rPr>
                <w:color w:val="auto"/>
                <w:sz w:val="26"/>
                <w:szCs w:val="26"/>
              </w:rPr>
            </w:pPr>
            <w:r>
              <w:rPr>
                <w:color w:val="auto"/>
                <w:sz w:val="26"/>
                <w:szCs w:val="26"/>
              </w:rPr>
              <w:t>10</w:t>
            </w:r>
          </w:p>
          <w:p w:rsidR="0008023B" w:rsidRPr="00B848E7" w:rsidRDefault="0008023B" w:rsidP="00C86DE7">
            <w:pPr>
              <w:pStyle w:val="Default"/>
              <w:tabs>
                <w:tab w:val="left" w:pos="0"/>
              </w:tabs>
              <w:rPr>
                <w:color w:val="auto"/>
                <w:sz w:val="26"/>
                <w:szCs w:val="26"/>
              </w:rPr>
            </w:pP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11</w:t>
            </w:r>
            <w:r w:rsidR="00DB27E3">
              <w:rPr>
                <w:color w:val="auto"/>
                <w:sz w:val="26"/>
                <w:szCs w:val="26"/>
              </w:rPr>
              <w:t>.</w:t>
            </w:r>
          </w:p>
        </w:tc>
        <w:tc>
          <w:tcPr>
            <w:tcW w:w="8484" w:type="dxa"/>
          </w:tcPr>
          <w:p w:rsidR="00DB27E3" w:rsidRPr="00DB27E3" w:rsidRDefault="00DB27E3" w:rsidP="00C86DE7">
            <w:pPr>
              <w:pStyle w:val="Default"/>
              <w:tabs>
                <w:tab w:val="left" w:pos="0"/>
              </w:tabs>
              <w:rPr>
                <w:rFonts w:eastAsia="Calibri"/>
                <w:noProof/>
                <w:color w:val="auto"/>
                <w:sz w:val="26"/>
                <w:szCs w:val="26"/>
              </w:rPr>
            </w:pPr>
            <w:r w:rsidRPr="00DB27E3">
              <w:rPr>
                <w:rFonts w:eastAsia="Calibri"/>
                <w:noProof/>
                <w:color w:val="auto"/>
                <w:sz w:val="26"/>
                <w:szCs w:val="26"/>
              </w:rPr>
              <w:t>Исчерпывающий перечень оснований для приостановления предоставления Услуги или отказа в предоставлении Услуги</w:t>
            </w:r>
          </w:p>
        </w:tc>
        <w:tc>
          <w:tcPr>
            <w:tcW w:w="531" w:type="dxa"/>
          </w:tcPr>
          <w:p w:rsidR="00DB27E3" w:rsidRPr="00B848E7" w:rsidRDefault="00C83A75" w:rsidP="00C86DE7">
            <w:pPr>
              <w:pStyle w:val="Default"/>
              <w:tabs>
                <w:tab w:val="left" w:pos="0"/>
              </w:tabs>
              <w:rPr>
                <w:color w:val="auto"/>
                <w:sz w:val="26"/>
                <w:szCs w:val="26"/>
              </w:rPr>
            </w:pPr>
            <w:r>
              <w:rPr>
                <w:color w:val="auto"/>
                <w:sz w:val="26"/>
                <w:szCs w:val="26"/>
              </w:rPr>
              <w:t>11</w:t>
            </w: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12</w:t>
            </w:r>
            <w:r w:rsidR="00DB27E3">
              <w:rPr>
                <w:color w:val="auto"/>
                <w:sz w:val="26"/>
                <w:szCs w:val="26"/>
              </w:rPr>
              <w:t>.</w:t>
            </w:r>
          </w:p>
        </w:tc>
        <w:tc>
          <w:tcPr>
            <w:tcW w:w="8484" w:type="dxa"/>
          </w:tcPr>
          <w:p w:rsidR="00DB27E3" w:rsidRPr="00DB27E3" w:rsidRDefault="00DB27E3" w:rsidP="00506B91">
            <w:pPr>
              <w:pStyle w:val="Default"/>
              <w:tabs>
                <w:tab w:val="left" w:pos="0"/>
              </w:tabs>
              <w:rPr>
                <w:rFonts w:eastAsia="Calibri"/>
                <w:noProof/>
                <w:color w:val="auto"/>
                <w:sz w:val="26"/>
                <w:szCs w:val="26"/>
              </w:rPr>
            </w:pPr>
            <w:r w:rsidRPr="00DB27E3">
              <w:rPr>
                <w:rFonts w:eastAsia="Calibri"/>
                <w:noProof/>
                <w:color w:val="auto"/>
                <w:sz w:val="26"/>
                <w:szCs w:val="26"/>
              </w:rPr>
              <w:t xml:space="preserve">Размер платы, взимаемой с </w:t>
            </w:r>
            <w:r w:rsidR="00506B91">
              <w:rPr>
                <w:rFonts w:eastAsia="Calibri"/>
                <w:noProof/>
                <w:color w:val="auto"/>
                <w:sz w:val="26"/>
                <w:szCs w:val="26"/>
              </w:rPr>
              <w:t>З</w:t>
            </w:r>
            <w:r w:rsidRPr="00DB27E3">
              <w:rPr>
                <w:rFonts w:eastAsia="Calibri"/>
                <w:noProof/>
                <w:color w:val="auto"/>
                <w:sz w:val="26"/>
                <w:szCs w:val="26"/>
              </w:rPr>
              <w:t>аявителя при предоставлении Услуги, и способы ее взимания</w:t>
            </w:r>
          </w:p>
        </w:tc>
        <w:tc>
          <w:tcPr>
            <w:tcW w:w="531" w:type="dxa"/>
          </w:tcPr>
          <w:p w:rsidR="00DB27E3"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2</w:t>
            </w: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13</w:t>
            </w:r>
            <w:r w:rsidR="00DB27E3">
              <w:rPr>
                <w:color w:val="auto"/>
                <w:sz w:val="26"/>
                <w:szCs w:val="26"/>
              </w:rPr>
              <w:t>.</w:t>
            </w:r>
          </w:p>
        </w:tc>
        <w:tc>
          <w:tcPr>
            <w:tcW w:w="8484" w:type="dxa"/>
          </w:tcPr>
          <w:p w:rsidR="00DB27E3" w:rsidRPr="00DB27E3" w:rsidRDefault="00DB27E3" w:rsidP="00506B91">
            <w:pPr>
              <w:pStyle w:val="Default"/>
              <w:tabs>
                <w:tab w:val="left" w:pos="0"/>
              </w:tabs>
              <w:rPr>
                <w:rFonts w:eastAsia="Calibri"/>
                <w:noProof/>
                <w:color w:val="auto"/>
                <w:sz w:val="26"/>
                <w:szCs w:val="26"/>
              </w:rPr>
            </w:pPr>
            <w:r w:rsidRPr="00DB27E3">
              <w:rPr>
                <w:rFonts w:eastAsia="Calibri"/>
                <w:noProof/>
                <w:color w:val="auto"/>
                <w:sz w:val="26"/>
                <w:szCs w:val="26"/>
              </w:rPr>
              <w:t xml:space="preserve">Максимальный срок ожидания в очереди при подаче </w:t>
            </w:r>
            <w:r w:rsidR="00506B91">
              <w:rPr>
                <w:rFonts w:eastAsia="Calibri"/>
                <w:noProof/>
                <w:color w:val="auto"/>
                <w:sz w:val="26"/>
                <w:szCs w:val="26"/>
              </w:rPr>
              <w:t>З</w:t>
            </w:r>
            <w:r w:rsidRPr="00DB27E3">
              <w:rPr>
                <w:rFonts w:eastAsia="Calibri"/>
                <w:noProof/>
                <w:color w:val="auto"/>
                <w:sz w:val="26"/>
                <w:szCs w:val="26"/>
              </w:rPr>
              <w:t xml:space="preserve">аявителем </w:t>
            </w:r>
            <w:r w:rsidR="00506B91">
              <w:rPr>
                <w:rFonts w:eastAsia="Calibri"/>
                <w:noProof/>
                <w:color w:val="auto"/>
                <w:sz w:val="26"/>
                <w:szCs w:val="26"/>
              </w:rPr>
              <w:t>Заявления</w:t>
            </w:r>
            <w:r w:rsidRPr="00DB27E3">
              <w:rPr>
                <w:rFonts w:eastAsia="Calibri"/>
                <w:noProof/>
                <w:color w:val="auto"/>
                <w:sz w:val="26"/>
                <w:szCs w:val="26"/>
              </w:rPr>
              <w:t xml:space="preserve"> и при получении результата предоставления Услуги</w:t>
            </w:r>
          </w:p>
        </w:tc>
        <w:tc>
          <w:tcPr>
            <w:tcW w:w="531" w:type="dxa"/>
          </w:tcPr>
          <w:p w:rsidR="00DB27E3"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2</w:t>
            </w: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14</w:t>
            </w:r>
            <w:r w:rsidR="00DB27E3">
              <w:rPr>
                <w:color w:val="auto"/>
                <w:sz w:val="26"/>
                <w:szCs w:val="26"/>
              </w:rPr>
              <w:t>.</w:t>
            </w:r>
          </w:p>
        </w:tc>
        <w:tc>
          <w:tcPr>
            <w:tcW w:w="8484" w:type="dxa"/>
          </w:tcPr>
          <w:p w:rsidR="00DB27E3" w:rsidRPr="00DB27E3" w:rsidRDefault="00DB27E3" w:rsidP="00506B91">
            <w:pPr>
              <w:pStyle w:val="Default"/>
              <w:tabs>
                <w:tab w:val="left" w:pos="0"/>
              </w:tabs>
              <w:rPr>
                <w:rFonts w:eastAsia="Calibri"/>
                <w:noProof/>
                <w:color w:val="auto"/>
                <w:sz w:val="26"/>
                <w:szCs w:val="26"/>
              </w:rPr>
            </w:pPr>
            <w:r w:rsidRPr="00DB27E3">
              <w:rPr>
                <w:rFonts w:eastAsia="Calibri"/>
                <w:noProof/>
                <w:color w:val="auto"/>
                <w:sz w:val="26"/>
                <w:szCs w:val="26"/>
              </w:rPr>
              <w:t xml:space="preserve">Срок регистрации </w:t>
            </w:r>
            <w:r w:rsidR="00506B91">
              <w:rPr>
                <w:rFonts w:eastAsia="Calibri"/>
                <w:noProof/>
                <w:color w:val="auto"/>
                <w:sz w:val="26"/>
                <w:szCs w:val="26"/>
              </w:rPr>
              <w:t>Заявления</w:t>
            </w:r>
          </w:p>
        </w:tc>
        <w:tc>
          <w:tcPr>
            <w:tcW w:w="531" w:type="dxa"/>
          </w:tcPr>
          <w:p w:rsidR="00DB27E3"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2</w:t>
            </w: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15</w:t>
            </w:r>
            <w:r w:rsidR="00DB27E3">
              <w:rPr>
                <w:color w:val="auto"/>
                <w:sz w:val="26"/>
                <w:szCs w:val="26"/>
              </w:rPr>
              <w:t>.</w:t>
            </w:r>
          </w:p>
        </w:tc>
        <w:tc>
          <w:tcPr>
            <w:tcW w:w="8484" w:type="dxa"/>
          </w:tcPr>
          <w:p w:rsidR="00DB27E3" w:rsidRPr="00DB27E3" w:rsidRDefault="00DB27E3" w:rsidP="00C86DE7">
            <w:pPr>
              <w:pStyle w:val="Default"/>
              <w:tabs>
                <w:tab w:val="left" w:pos="0"/>
              </w:tabs>
              <w:rPr>
                <w:rFonts w:eastAsia="Calibri"/>
                <w:noProof/>
                <w:color w:val="auto"/>
                <w:sz w:val="26"/>
                <w:szCs w:val="26"/>
              </w:rPr>
            </w:pPr>
            <w:r w:rsidRPr="00DB27E3">
              <w:rPr>
                <w:rFonts w:eastAsia="Calibri"/>
                <w:noProof/>
                <w:color w:val="auto"/>
                <w:sz w:val="26"/>
                <w:szCs w:val="26"/>
              </w:rPr>
              <w:t>Требования к помещениям,  в которых предоставляется Услуга</w:t>
            </w:r>
          </w:p>
        </w:tc>
        <w:tc>
          <w:tcPr>
            <w:tcW w:w="531" w:type="dxa"/>
          </w:tcPr>
          <w:p w:rsidR="00DB27E3"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2</w:t>
            </w: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16</w:t>
            </w:r>
            <w:r w:rsidR="00DB27E3">
              <w:rPr>
                <w:color w:val="auto"/>
                <w:sz w:val="26"/>
                <w:szCs w:val="26"/>
              </w:rPr>
              <w:t>.</w:t>
            </w:r>
          </w:p>
        </w:tc>
        <w:tc>
          <w:tcPr>
            <w:tcW w:w="8484" w:type="dxa"/>
          </w:tcPr>
          <w:p w:rsidR="00DB27E3" w:rsidRPr="00DB27E3" w:rsidRDefault="00DB27E3" w:rsidP="00C86DE7">
            <w:pPr>
              <w:pStyle w:val="Default"/>
              <w:tabs>
                <w:tab w:val="left" w:pos="0"/>
              </w:tabs>
              <w:rPr>
                <w:rFonts w:eastAsia="Calibri"/>
                <w:noProof/>
                <w:color w:val="auto"/>
                <w:sz w:val="26"/>
                <w:szCs w:val="26"/>
              </w:rPr>
            </w:pPr>
            <w:r w:rsidRPr="00DB27E3">
              <w:rPr>
                <w:rFonts w:eastAsia="Calibri"/>
                <w:noProof/>
                <w:color w:val="auto"/>
                <w:sz w:val="26"/>
                <w:szCs w:val="26"/>
              </w:rPr>
              <w:t>Показатели качества и доступности Услуги</w:t>
            </w:r>
          </w:p>
        </w:tc>
        <w:tc>
          <w:tcPr>
            <w:tcW w:w="531" w:type="dxa"/>
          </w:tcPr>
          <w:p w:rsidR="00DB27E3"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3</w:t>
            </w:r>
          </w:p>
        </w:tc>
      </w:tr>
      <w:tr w:rsidR="00DB27E3" w:rsidTr="00B848E7">
        <w:tc>
          <w:tcPr>
            <w:tcW w:w="556" w:type="dxa"/>
          </w:tcPr>
          <w:p w:rsidR="00DB27E3" w:rsidRDefault="0008023B" w:rsidP="00C86DE7">
            <w:pPr>
              <w:pStyle w:val="Default"/>
              <w:tabs>
                <w:tab w:val="left" w:pos="0"/>
              </w:tabs>
              <w:rPr>
                <w:color w:val="auto"/>
                <w:sz w:val="26"/>
                <w:szCs w:val="26"/>
              </w:rPr>
            </w:pPr>
            <w:r>
              <w:rPr>
                <w:color w:val="auto"/>
                <w:sz w:val="26"/>
                <w:szCs w:val="26"/>
              </w:rPr>
              <w:t>17</w:t>
            </w:r>
            <w:r w:rsidR="00002A3B">
              <w:rPr>
                <w:color w:val="auto"/>
                <w:sz w:val="26"/>
                <w:szCs w:val="26"/>
              </w:rPr>
              <w:t>.</w:t>
            </w:r>
          </w:p>
        </w:tc>
        <w:tc>
          <w:tcPr>
            <w:tcW w:w="8484" w:type="dxa"/>
          </w:tcPr>
          <w:p w:rsidR="00DB27E3" w:rsidRPr="00DB27E3" w:rsidRDefault="00002A3B" w:rsidP="00C86DE7">
            <w:pPr>
              <w:pStyle w:val="Default"/>
              <w:tabs>
                <w:tab w:val="left" w:pos="0"/>
              </w:tabs>
              <w:rPr>
                <w:rFonts w:eastAsia="Calibri"/>
                <w:noProof/>
                <w:color w:val="auto"/>
                <w:sz w:val="26"/>
                <w:szCs w:val="26"/>
              </w:rPr>
            </w:pPr>
            <w:r w:rsidRPr="00002A3B">
              <w:rPr>
                <w:rFonts w:eastAsia="Calibri"/>
                <w:noProof/>
                <w:color w:val="auto"/>
                <w:sz w:val="26"/>
                <w:szCs w:val="26"/>
              </w:rPr>
              <w:t>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tc>
        <w:tc>
          <w:tcPr>
            <w:tcW w:w="531" w:type="dxa"/>
          </w:tcPr>
          <w:p w:rsidR="00DB27E3"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3</w:t>
            </w:r>
          </w:p>
        </w:tc>
      </w:tr>
      <w:tr w:rsidR="00DB27E3" w:rsidTr="00B848E7">
        <w:tc>
          <w:tcPr>
            <w:tcW w:w="556" w:type="dxa"/>
          </w:tcPr>
          <w:p w:rsidR="00DB27E3" w:rsidRDefault="00002A3B" w:rsidP="00C86DE7">
            <w:pPr>
              <w:pStyle w:val="Default"/>
              <w:tabs>
                <w:tab w:val="left" w:pos="0"/>
              </w:tabs>
              <w:rPr>
                <w:color w:val="auto"/>
                <w:sz w:val="26"/>
                <w:szCs w:val="26"/>
              </w:rPr>
            </w:pPr>
            <w:r w:rsidRPr="00002A3B">
              <w:rPr>
                <w:rFonts w:eastAsia="Calibri"/>
                <w:noProof/>
                <w:color w:val="auto"/>
                <w:sz w:val="26"/>
                <w:szCs w:val="26"/>
              </w:rPr>
              <w:t>III.</w:t>
            </w:r>
          </w:p>
        </w:tc>
        <w:tc>
          <w:tcPr>
            <w:tcW w:w="8484" w:type="dxa"/>
          </w:tcPr>
          <w:p w:rsidR="00DB27E3" w:rsidRPr="00DB27E3" w:rsidRDefault="00002A3B" w:rsidP="00C86DE7">
            <w:pPr>
              <w:pStyle w:val="Default"/>
              <w:tabs>
                <w:tab w:val="left" w:pos="0"/>
              </w:tabs>
              <w:rPr>
                <w:rFonts w:eastAsia="Calibri"/>
                <w:noProof/>
                <w:color w:val="auto"/>
                <w:sz w:val="26"/>
                <w:szCs w:val="26"/>
              </w:rPr>
            </w:pPr>
            <w:r w:rsidRPr="00002A3B">
              <w:rPr>
                <w:rFonts w:eastAsia="Calibri"/>
                <w:noProof/>
                <w:color w:val="auto"/>
                <w:sz w:val="26"/>
                <w:szCs w:val="26"/>
              </w:rPr>
              <w:t>Состав, последовательность  и сроки выполнения административных процедур</w:t>
            </w:r>
          </w:p>
        </w:tc>
        <w:tc>
          <w:tcPr>
            <w:tcW w:w="531" w:type="dxa"/>
          </w:tcPr>
          <w:p w:rsidR="00DB27E3"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5</w:t>
            </w:r>
          </w:p>
        </w:tc>
      </w:tr>
      <w:tr w:rsidR="00002A3B" w:rsidTr="00B848E7">
        <w:tc>
          <w:tcPr>
            <w:tcW w:w="556" w:type="dxa"/>
          </w:tcPr>
          <w:p w:rsidR="00002A3B" w:rsidRDefault="0008023B" w:rsidP="00C86DE7">
            <w:pPr>
              <w:pStyle w:val="Default"/>
              <w:tabs>
                <w:tab w:val="left" w:pos="0"/>
              </w:tabs>
              <w:rPr>
                <w:color w:val="auto"/>
                <w:sz w:val="26"/>
                <w:szCs w:val="26"/>
              </w:rPr>
            </w:pPr>
            <w:r>
              <w:rPr>
                <w:color w:val="auto"/>
                <w:sz w:val="26"/>
                <w:szCs w:val="26"/>
              </w:rPr>
              <w:t>18</w:t>
            </w:r>
            <w:r w:rsidR="00002A3B">
              <w:rPr>
                <w:color w:val="auto"/>
                <w:sz w:val="26"/>
                <w:szCs w:val="26"/>
              </w:rPr>
              <w:t>.</w:t>
            </w:r>
          </w:p>
        </w:tc>
        <w:tc>
          <w:tcPr>
            <w:tcW w:w="8484" w:type="dxa"/>
          </w:tcPr>
          <w:p w:rsidR="00002A3B" w:rsidRPr="00DB27E3" w:rsidRDefault="00002A3B" w:rsidP="00C86DE7">
            <w:pPr>
              <w:pStyle w:val="Default"/>
              <w:tabs>
                <w:tab w:val="left" w:pos="0"/>
              </w:tabs>
              <w:rPr>
                <w:rFonts w:eastAsia="Calibri"/>
                <w:noProof/>
                <w:color w:val="auto"/>
                <w:sz w:val="26"/>
                <w:szCs w:val="26"/>
              </w:rPr>
            </w:pPr>
            <w:r w:rsidRPr="00C816C7">
              <w:rPr>
                <w:rFonts w:eastAsia="Calibri"/>
                <w:noProof/>
                <w:sz w:val="26"/>
                <w:szCs w:val="26"/>
              </w:rPr>
              <w:t>Варианты предоставления Услуги</w:t>
            </w:r>
          </w:p>
        </w:tc>
        <w:tc>
          <w:tcPr>
            <w:tcW w:w="531" w:type="dxa"/>
          </w:tcPr>
          <w:p w:rsidR="00002A3B"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5</w:t>
            </w:r>
          </w:p>
        </w:tc>
      </w:tr>
      <w:tr w:rsidR="00002A3B" w:rsidTr="00B848E7">
        <w:tc>
          <w:tcPr>
            <w:tcW w:w="556" w:type="dxa"/>
          </w:tcPr>
          <w:p w:rsidR="00002A3B" w:rsidRDefault="0008023B" w:rsidP="00C86DE7">
            <w:pPr>
              <w:pStyle w:val="Default"/>
              <w:tabs>
                <w:tab w:val="left" w:pos="0"/>
              </w:tabs>
              <w:rPr>
                <w:color w:val="auto"/>
                <w:sz w:val="26"/>
                <w:szCs w:val="26"/>
              </w:rPr>
            </w:pPr>
            <w:r>
              <w:rPr>
                <w:color w:val="auto"/>
                <w:sz w:val="26"/>
                <w:szCs w:val="26"/>
              </w:rPr>
              <w:t>19</w:t>
            </w:r>
            <w:r w:rsidR="00002A3B">
              <w:rPr>
                <w:color w:val="auto"/>
                <w:sz w:val="26"/>
                <w:szCs w:val="26"/>
              </w:rPr>
              <w:t>.</w:t>
            </w:r>
          </w:p>
        </w:tc>
        <w:tc>
          <w:tcPr>
            <w:tcW w:w="8484" w:type="dxa"/>
          </w:tcPr>
          <w:p w:rsidR="00002A3B" w:rsidRPr="00DB27E3" w:rsidRDefault="00002A3B" w:rsidP="00506B91">
            <w:pPr>
              <w:pStyle w:val="Default"/>
              <w:tabs>
                <w:tab w:val="left" w:pos="0"/>
              </w:tabs>
              <w:rPr>
                <w:rFonts w:eastAsia="Calibri"/>
                <w:noProof/>
                <w:color w:val="auto"/>
                <w:sz w:val="26"/>
                <w:szCs w:val="26"/>
              </w:rPr>
            </w:pPr>
            <w:r w:rsidRPr="00C816C7">
              <w:rPr>
                <w:rFonts w:eastAsia="Calibri"/>
                <w:noProof/>
                <w:sz w:val="26"/>
                <w:szCs w:val="26"/>
              </w:rPr>
              <w:t xml:space="preserve">Описание административной процедуры профилирования </w:t>
            </w:r>
            <w:r w:rsidR="00506B91">
              <w:rPr>
                <w:rFonts w:eastAsia="Calibri"/>
                <w:noProof/>
                <w:sz w:val="26"/>
                <w:szCs w:val="26"/>
              </w:rPr>
              <w:t>З</w:t>
            </w:r>
            <w:r w:rsidRPr="00C816C7">
              <w:rPr>
                <w:rFonts w:eastAsia="Calibri"/>
                <w:noProof/>
                <w:sz w:val="26"/>
                <w:szCs w:val="26"/>
              </w:rPr>
              <w:t>аявителя</w:t>
            </w:r>
          </w:p>
        </w:tc>
        <w:tc>
          <w:tcPr>
            <w:tcW w:w="531" w:type="dxa"/>
          </w:tcPr>
          <w:p w:rsidR="00002A3B" w:rsidRPr="00B848E7" w:rsidRDefault="00B848E7" w:rsidP="00E3285B">
            <w:pPr>
              <w:pStyle w:val="Default"/>
              <w:tabs>
                <w:tab w:val="left" w:pos="0"/>
              </w:tabs>
              <w:rPr>
                <w:color w:val="auto"/>
                <w:sz w:val="26"/>
                <w:szCs w:val="26"/>
              </w:rPr>
            </w:pPr>
            <w:r w:rsidRPr="00B848E7">
              <w:rPr>
                <w:color w:val="auto"/>
                <w:sz w:val="26"/>
                <w:szCs w:val="26"/>
              </w:rPr>
              <w:t>1</w:t>
            </w:r>
            <w:r w:rsidR="00E3285B">
              <w:rPr>
                <w:color w:val="auto"/>
                <w:sz w:val="26"/>
                <w:szCs w:val="26"/>
              </w:rPr>
              <w:t>6</w:t>
            </w:r>
          </w:p>
        </w:tc>
      </w:tr>
      <w:tr w:rsidR="00002A3B" w:rsidTr="00B848E7">
        <w:tc>
          <w:tcPr>
            <w:tcW w:w="556" w:type="dxa"/>
          </w:tcPr>
          <w:p w:rsidR="00002A3B" w:rsidRDefault="0008023B" w:rsidP="00C86DE7">
            <w:pPr>
              <w:pStyle w:val="Default"/>
              <w:tabs>
                <w:tab w:val="left" w:pos="0"/>
              </w:tabs>
              <w:rPr>
                <w:color w:val="auto"/>
                <w:sz w:val="26"/>
                <w:szCs w:val="26"/>
              </w:rPr>
            </w:pPr>
            <w:r>
              <w:rPr>
                <w:color w:val="auto"/>
                <w:sz w:val="26"/>
                <w:szCs w:val="26"/>
              </w:rPr>
              <w:lastRenderedPageBreak/>
              <w:t>20</w:t>
            </w:r>
            <w:r w:rsidR="00002A3B">
              <w:rPr>
                <w:color w:val="auto"/>
                <w:sz w:val="26"/>
                <w:szCs w:val="26"/>
              </w:rPr>
              <w:t>.</w:t>
            </w:r>
          </w:p>
        </w:tc>
        <w:tc>
          <w:tcPr>
            <w:tcW w:w="8484" w:type="dxa"/>
          </w:tcPr>
          <w:p w:rsidR="00002A3B" w:rsidRPr="00DB27E3" w:rsidRDefault="00002A3B" w:rsidP="00C86DE7">
            <w:pPr>
              <w:pStyle w:val="Default"/>
              <w:tabs>
                <w:tab w:val="left" w:pos="0"/>
              </w:tabs>
              <w:rPr>
                <w:rFonts w:eastAsia="Calibri"/>
                <w:noProof/>
                <w:color w:val="auto"/>
                <w:sz w:val="26"/>
                <w:szCs w:val="26"/>
              </w:rPr>
            </w:pPr>
            <w:r w:rsidRPr="00C816C7">
              <w:rPr>
                <w:rFonts w:eastAsia="Calibri"/>
                <w:noProof/>
                <w:sz w:val="26"/>
                <w:szCs w:val="26"/>
              </w:rPr>
              <w:t>Описание вариантов предоставления Услуги</w:t>
            </w:r>
          </w:p>
        </w:tc>
        <w:tc>
          <w:tcPr>
            <w:tcW w:w="531" w:type="dxa"/>
          </w:tcPr>
          <w:p w:rsidR="00002A3B"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7</w:t>
            </w:r>
          </w:p>
        </w:tc>
      </w:tr>
      <w:tr w:rsidR="00002A3B" w:rsidTr="00B848E7">
        <w:tc>
          <w:tcPr>
            <w:tcW w:w="556" w:type="dxa"/>
          </w:tcPr>
          <w:p w:rsidR="00002A3B" w:rsidRDefault="00002A3B" w:rsidP="00C86DE7">
            <w:pPr>
              <w:pStyle w:val="Default"/>
              <w:tabs>
                <w:tab w:val="left" w:pos="0"/>
              </w:tabs>
              <w:rPr>
                <w:color w:val="auto"/>
                <w:sz w:val="26"/>
                <w:szCs w:val="26"/>
              </w:rPr>
            </w:pPr>
            <w:r w:rsidRPr="00002A3B">
              <w:rPr>
                <w:rFonts w:eastAsia="Calibri"/>
                <w:noProof/>
                <w:color w:val="auto"/>
                <w:sz w:val="26"/>
                <w:szCs w:val="26"/>
              </w:rPr>
              <w:t>IV</w:t>
            </w:r>
            <w:r>
              <w:rPr>
                <w:rFonts w:eastAsia="Calibri"/>
                <w:noProof/>
                <w:color w:val="auto"/>
                <w:sz w:val="26"/>
                <w:szCs w:val="26"/>
              </w:rPr>
              <w:t>.</w:t>
            </w:r>
          </w:p>
        </w:tc>
        <w:tc>
          <w:tcPr>
            <w:tcW w:w="8484" w:type="dxa"/>
          </w:tcPr>
          <w:p w:rsidR="00002A3B" w:rsidRPr="00DB27E3" w:rsidRDefault="00002A3B" w:rsidP="00506B91">
            <w:pPr>
              <w:pStyle w:val="Default"/>
              <w:tabs>
                <w:tab w:val="left" w:pos="0"/>
              </w:tabs>
              <w:rPr>
                <w:rFonts w:eastAsia="Calibri"/>
                <w:noProof/>
                <w:color w:val="auto"/>
                <w:sz w:val="26"/>
                <w:szCs w:val="26"/>
              </w:rPr>
            </w:pPr>
            <w:r w:rsidRPr="00C816C7">
              <w:rPr>
                <w:rFonts w:eastAsia="Calibri"/>
                <w:noProof/>
                <w:sz w:val="26"/>
                <w:szCs w:val="26"/>
              </w:rPr>
              <w:t xml:space="preserve">Формы контроля за исполнением </w:t>
            </w:r>
            <w:r w:rsidR="00506B91">
              <w:rPr>
                <w:rFonts w:eastAsia="Calibri"/>
                <w:noProof/>
                <w:sz w:val="26"/>
                <w:szCs w:val="26"/>
              </w:rPr>
              <w:t>А</w:t>
            </w:r>
            <w:r w:rsidRPr="00C816C7">
              <w:rPr>
                <w:rFonts w:eastAsia="Calibri"/>
                <w:noProof/>
                <w:sz w:val="26"/>
                <w:szCs w:val="26"/>
              </w:rPr>
              <w:t>дминистративного регламента</w:t>
            </w:r>
          </w:p>
        </w:tc>
        <w:tc>
          <w:tcPr>
            <w:tcW w:w="531" w:type="dxa"/>
          </w:tcPr>
          <w:p w:rsidR="00002A3B" w:rsidRPr="00B848E7" w:rsidRDefault="00B848E7" w:rsidP="009F3E26">
            <w:pPr>
              <w:pStyle w:val="Default"/>
              <w:tabs>
                <w:tab w:val="left" w:pos="0"/>
              </w:tabs>
              <w:rPr>
                <w:color w:val="auto"/>
                <w:sz w:val="26"/>
                <w:szCs w:val="26"/>
              </w:rPr>
            </w:pPr>
            <w:r w:rsidRPr="00B848E7">
              <w:rPr>
                <w:color w:val="auto"/>
                <w:sz w:val="26"/>
                <w:szCs w:val="26"/>
              </w:rPr>
              <w:t>1</w:t>
            </w:r>
            <w:r w:rsidR="009F3E26">
              <w:rPr>
                <w:color w:val="auto"/>
                <w:sz w:val="26"/>
                <w:szCs w:val="26"/>
              </w:rPr>
              <w:t>7</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1</w:t>
            </w:r>
            <w:r>
              <w:rPr>
                <w:color w:val="auto"/>
                <w:sz w:val="26"/>
                <w:szCs w:val="26"/>
              </w:rPr>
              <w:t>.</w:t>
            </w:r>
          </w:p>
        </w:tc>
        <w:tc>
          <w:tcPr>
            <w:tcW w:w="8484" w:type="dxa"/>
          </w:tcPr>
          <w:p w:rsidR="00002A3B" w:rsidRPr="00DB27E3" w:rsidRDefault="00002A3B" w:rsidP="009F3E26">
            <w:pPr>
              <w:pStyle w:val="Default"/>
              <w:tabs>
                <w:tab w:val="left" w:pos="0"/>
              </w:tabs>
              <w:rPr>
                <w:rFonts w:eastAsia="Calibri"/>
                <w:noProof/>
                <w:color w:val="auto"/>
                <w:sz w:val="26"/>
                <w:szCs w:val="26"/>
              </w:rPr>
            </w:pPr>
            <w:r w:rsidRPr="00C816C7">
              <w:rPr>
                <w:rFonts w:eastAsia="Calibri"/>
                <w:noProof/>
                <w:sz w:val="26"/>
                <w:szCs w:val="26"/>
              </w:rPr>
              <w:t xml:space="preserve">Порядок осуществления контроля за соблюдением  и исполнением </w:t>
            </w:r>
            <w:r w:rsidR="009F3E26">
              <w:rPr>
                <w:rFonts w:eastAsia="Calibri"/>
                <w:noProof/>
                <w:sz w:val="26"/>
                <w:szCs w:val="26"/>
              </w:rPr>
              <w:t xml:space="preserve">ответственными </w:t>
            </w:r>
            <w:r w:rsidR="00B9320F" w:rsidRPr="00B9320F">
              <w:rPr>
                <w:rFonts w:eastAsia="Calibri"/>
                <w:noProof/>
                <w:sz w:val="26"/>
                <w:szCs w:val="26"/>
              </w:rPr>
              <w:t>должностными лицами, муниципальными служащими Администрации</w:t>
            </w:r>
            <w:r w:rsidR="00506B91">
              <w:rPr>
                <w:rFonts w:eastAsia="Calibri"/>
                <w:noProof/>
                <w:sz w:val="26"/>
                <w:szCs w:val="26"/>
              </w:rPr>
              <w:t>/Подразделения</w:t>
            </w:r>
            <w:r w:rsidR="00B9320F" w:rsidRPr="00B9320F">
              <w:rPr>
                <w:rFonts w:eastAsia="Calibri"/>
                <w:noProof/>
                <w:sz w:val="26"/>
                <w:szCs w:val="26"/>
              </w:rPr>
              <w:t xml:space="preserve"> положений Административного регламента и иных нормативных правовых актов</w:t>
            </w:r>
            <w:r w:rsidRPr="00C816C7">
              <w:rPr>
                <w:rFonts w:eastAsia="Calibri"/>
                <w:noProof/>
                <w:sz w:val="26"/>
                <w:szCs w:val="26"/>
              </w:rPr>
              <w:t>, устанавливающих требования к предоставлению Услуги, а также принятием ими решений</w:t>
            </w:r>
          </w:p>
        </w:tc>
        <w:tc>
          <w:tcPr>
            <w:tcW w:w="531" w:type="dxa"/>
          </w:tcPr>
          <w:p w:rsidR="00002A3B" w:rsidRPr="00B848E7" w:rsidRDefault="00B848E7" w:rsidP="00B03327">
            <w:pPr>
              <w:pStyle w:val="Default"/>
              <w:tabs>
                <w:tab w:val="left" w:pos="0"/>
              </w:tabs>
              <w:rPr>
                <w:color w:val="auto"/>
                <w:sz w:val="26"/>
                <w:szCs w:val="26"/>
              </w:rPr>
            </w:pPr>
            <w:r w:rsidRPr="00B848E7">
              <w:rPr>
                <w:color w:val="auto"/>
                <w:sz w:val="26"/>
                <w:szCs w:val="26"/>
              </w:rPr>
              <w:t>1</w:t>
            </w:r>
            <w:r w:rsidR="00B03327">
              <w:rPr>
                <w:color w:val="auto"/>
                <w:sz w:val="26"/>
                <w:szCs w:val="26"/>
              </w:rPr>
              <w:t>7</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2</w:t>
            </w:r>
            <w:r>
              <w:rPr>
                <w:color w:val="auto"/>
                <w:sz w:val="26"/>
                <w:szCs w:val="26"/>
              </w:rPr>
              <w:t>.</w:t>
            </w:r>
          </w:p>
        </w:tc>
        <w:tc>
          <w:tcPr>
            <w:tcW w:w="8484" w:type="dxa"/>
          </w:tcPr>
          <w:p w:rsidR="00002A3B" w:rsidRPr="00DB27E3" w:rsidRDefault="00002A3B" w:rsidP="00506B91">
            <w:pPr>
              <w:pStyle w:val="Default"/>
              <w:tabs>
                <w:tab w:val="left" w:pos="0"/>
              </w:tabs>
              <w:rPr>
                <w:rFonts w:eastAsia="Calibri"/>
                <w:noProof/>
                <w:color w:val="auto"/>
                <w:sz w:val="26"/>
                <w:szCs w:val="26"/>
              </w:rPr>
            </w:pPr>
            <w:r w:rsidRPr="00C816C7">
              <w:rPr>
                <w:rFonts w:eastAsia="Calibri"/>
                <w:noProof/>
                <w:sz w:val="26"/>
                <w:szCs w:val="26"/>
              </w:rPr>
              <w:t xml:space="preserve">Порядок и периодичность осуществления  плановых и внеплановых проверок полноты и качества  предоставления </w:t>
            </w:r>
            <w:r w:rsidR="00506B91">
              <w:rPr>
                <w:rFonts w:eastAsia="Calibri"/>
                <w:noProof/>
                <w:sz w:val="26"/>
                <w:szCs w:val="26"/>
              </w:rPr>
              <w:t>У</w:t>
            </w:r>
            <w:r w:rsidRPr="00C816C7">
              <w:rPr>
                <w:rFonts w:eastAsia="Calibri"/>
                <w:noProof/>
                <w:sz w:val="26"/>
                <w:szCs w:val="26"/>
              </w:rPr>
              <w:t>слуги, в том числе порядок и формы контроля за полнотой и качеством предоставления Услуги</w:t>
            </w:r>
          </w:p>
        </w:tc>
        <w:tc>
          <w:tcPr>
            <w:tcW w:w="531" w:type="dxa"/>
          </w:tcPr>
          <w:p w:rsidR="00002A3B" w:rsidRPr="00B848E7" w:rsidRDefault="00B848E7" w:rsidP="00B03327">
            <w:pPr>
              <w:pStyle w:val="Default"/>
              <w:tabs>
                <w:tab w:val="left" w:pos="0"/>
              </w:tabs>
              <w:rPr>
                <w:color w:val="auto"/>
                <w:sz w:val="26"/>
                <w:szCs w:val="26"/>
              </w:rPr>
            </w:pPr>
            <w:r w:rsidRPr="00B848E7">
              <w:rPr>
                <w:color w:val="auto"/>
                <w:sz w:val="26"/>
                <w:szCs w:val="26"/>
              </w:rPr>
              <w:t>1</w:t>
            </w:r>
            <w:r w:rsidR="00B03327">
              <w:rPr>
                <w:color w:val="auto"/>
                <w:sz w:val="26"/>
                <w:szCs w:val="26"/>
              </w:rPr>
              <w:t>8</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3</w:t>
            </w:r>
            <w:r>
              <w:rPr>
                <w:color w:val="auto"/>
                <w:sz w:val="26"/>
                <w:szCs w:val="26"/>
              </w:rPr>
              <w:t>.</w:t>
            </w:r>
          </w:p>
        </w:tc>
        <w:tc>
          <w:tcPr>
            <w:tcW w:w="8484" w:type="dxa"/>
          </w:tcPr>
          <w:p w:rsidR="00002A3B" w:rsidRPr="00DB27E3" w:rsidRDefault="00002A3B" w:rsidP="00C86DE7">
            <w:pPr>
              <w:pStyle w:val="Default"/>
              <w:tabs>
                <w:tab w:val="left" w:pos="0"/>
              </w:tabs>
              <w:rPr>
                <w:rFonts w:eastAsia="Calibri"/>
                <w:noProof/>
                <w:color w:val="auto"/>
                <w:sz w:val="26"/>
                <w:szCs w:val="26"/>
              </w:rPr>
            </w:pPr>
            <w:r w:rsidRPr="00C816C7">
              <w:rPr>
                <w:rFonts w:eastAsia="Calibri"/>
                <w:noProof/>
                <w:sz w:val="26"/>
                <w:szCs w:val="26"/>
              </w:rPr>
              <w:t>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w:t>
            </w:r>
            <w:r>
              <w:rPr>
                <w:rFonts w:eastAsia="Calibri"/>
                <w:noProof/>
                <w:sz w:val="26"/>
                <w:szCs w:val="26"/>
              </w:rPr>
              <w:t xml:space="preserve"> Услуги</w:t>
            </w:r>
          </w:p>
        </w:tc>
        <w:tc>
          <w:tcPr>
            <w:tcW w:w="531" w:type="dxa"/>
          </w:tcPr>
          <w:p w:rsidR="00002A3B" w:rsidRPr="00B848E7" w:rsidRDefault="00B848E7" w:rsidP="00C83A75">
            <w:pPr>
              <w:pStyle w:val="Default"/>
              <w:tabs>
                <w:tab w:val="left" w:pos="0"/>
              </w:tabs>
              <w:rPr>
                <w:color w:val="auto"/>
                <w:sz w:val="26"/>
                <w:szCs w:val="26"/>
              </w:rPr>
            </w:pPr>
            <w:r w:rsidRPr="00B848E7">
              <w:rPr>
                <w:color w:val="auto"/>
                <w:sz w:val="26"/>
                <w:szCs w:val="26"/>
              </w:rPr>
              <w:t>1</w:t>
            </w:r>
            <w:r w:rsidR="00C83A75">
              <w:rPr>
                <w:color w:val="auto"/>
                <w:sz w:val="26"/>
                <w:szCs w:val="26"/>
              </w:rPr>
              <w:t>9</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4</w:t>
            </w:r>
            <w:r>
              <w:rPr>
                <w:color w:val="auto"/>
                <w:sz w:val="26"/>
                <w:szCs w:val="26"/>
              </w:rPr>
              <w:t>.</w:t>
            </w:r>
          </w:p>
        </w:tc>
        <w:tc>
          <w:tcPr>
            <w:tcW w:w="8484" w:type="dxa"/>
          </w:tcPr>
          <w:p w:rsidR="00002A3B" w:rsidRPr="00DB27E3" w:rsidRDefault="00002A3B" w:rsidP="00C86DE7">
            <w:pPr>
              <w:pStyle w:val="Default"/>
              <w:tabs>
                <w:tab w:val="left" w:pos="0"/>
              </w:tabs>
              <w:rPr>
                <w:rFonts w:eastAsia="Calibri"/>
                <w:noProof/>
                <w:color w:val="auto"/>
                <w:sz w:val="26"/>
                <w:szCs w:val="26"/>
              </w:rPr>
            </w:pPr>
            <w:r w:rsidRPr="00C816C7">
              <w:rPr>
                <w:rFonts w:eastAsia="Calibri"/>
                <w:noProof/>
                <w:sz w:val="26"/>
                <w:szCs w:val="26"/>
              </w:rPr>
              <w:t xml:space="preserve">Положения, характеризующие требования  к порядку и формам контроля </w:t>
            </w:r>
            <w:r w:rsidRPr="00C816C7">
              <w:rPr>
                <w:rFonts w:eastAsia="Calibri"/>
                <w:noProof/>
                <w:sz w:val="26"/>
                <w:szCs w:val="26"/>
              </w:rPr>
              <w:br/>
              <w:t xml:space="preserve">за предоставлением Услуги,  в том числе со стороны граждан, </w:t>
            </w:r>
            <w:r w:rsidRPr="00C816C7">
              <w:rPr>
                <w:rFonts w:eastAsia="Calibri"/>
                <w:noProof/>
                <w:sz w:val="26"/>
                <w:szCs w:val="26"/>
              </w:rPr>
              <w:br/>
              <w:t>их объединений и организаций</w:t>
            </w:r>
          </w:p>
        </w:tc>
        <w:tc>
          <w:tcPr>
            <w:tcW w:w="531" w:type="dxa"/>
          </w:tcPr>
          <w:p w:rsidR="00002A3B" w:rsidRPr="00B848E7" w:rsidRDefault="00B03327" w:rsidP="00C83A75">
            <w:pPr>
              <w:pStyle w:val="Default"/>
              <w:tabs>
                <w:tab w:val="left" w:pos="0"/>
              </w:tabs>
              <w:rPr>
                <w:color w:val="auto"/>
                <w:sz w:val="26"/>
                <w:szCs w:val="26"/>
              </w:rPr>
            </w:pPr>
            <w:r>
              <w:rPr>
                <w:color w:val="auto"/>
                <w:sz w:val="26"/>
                <w:szCs w:val="26"/>
              </w:rPr>
              <w:t>19</w:t>
            </w:r>
          </w:p>
        </w:tc>
      </w:tr>
      <w:tr w:rsidR="00002A3B" w:rsidTr="00B848E7">
        <w:tc>
          <w:tcPr>
            <w:tcW w:w="556" w:type="dxa"/>
          </w:tcPr>
          <w:p w:rsidR="00002A3B" w:rsidRDefault="00002A3B" w:rsidP="00C86DE7">
            <w:pPr>
              <w:pStyle w:val="Default"/>
              <w:tabs>
                <w:tab w:val="left" w:pos="0"/>
              </w:tabs>
              <w:rPr>
                <w:color w:val="auto"/>
                <w:sz w:val="26"/>
                <w:szCs w:val="26"/>
              </w:rPr>
            </w:pPr>
            <w:r w:rsidRPr="00002A3B">
              <w:rPr>
                <w:rFonts w:eastAsia="Calibri"/>
                <w:noProof/>
                <w:color w:val="auto"/>
                <w:sz w:val="26"/>
                <w:szCs w:val="26"/>
              </w:rPr>
              <w:t>V.</w:t>
            </w:r>
          </w:p>
        </w:tc>
        <w:tc>
          <w:tcPr>
            <w:tcW w:w="8484" w:type="dxa"/>
          </w:tcPr>
          <w:p w:rsidR="00002A3B" w:rsidRPr="00B9320F" w:rsidRDefault="00B9320F" w:rsidP="00D57582">
            <w:pPr>
              <w:pStyle w:val="Default"/>
              <w:tabs>
                <w:tab w:val="left" w:pos="0"/>
              </w:tabs>
              <w:rPr>
                <w:rFonts w:eastAsia="Calibri"/>
                <w:noProof/>
                <w:color w:val="auto"/>
                <w:sz w:val="26"/>
                <w:szCs w:val="26"/>
              </w:rPr>
            </w:pPr>
            <w:r w:rsidRPr="00B9320F">
              <w:rPr>
                <w:rFonts w:eastAsia="Calibri"/>
                <w:bCs/>
                <w:iCs/>
                <w:noProof/>
                <w:sz w:val="26"/>
                <w:szCs w:val="26"/>
              </w:rPr>
              <w:t>Досудебный (внесудебный) порядок обжалования решений и действий (бездействия) Администрации</w:t>
            </w:r>
            <w:r w:rsidR="00D57582">
              <w:rPr>
                <w:rFonts w:eastAsia="Calibri"/>
                <w:bCs/>
                <w:iCs/>
                <w:noProof/>
                <w:sz w:val="26"/>
                <w:szCs w:val="26"/>
              </w:rPr>
              <w:t>/</w:t>
            </w:r>
            <w:r w:rsidRPr="00B9320F">
              <w:rPr>
                <w:rFonts w:eastAsia="Calibri"/>
                <w:bCs/>
                <w:iCs/>
                <w:noProof/>
                <w:sz w:val="26"/>
                <w:szCs w:val="26"/>
              </w:rPr>
              <w:t>Подразделения, МФЦ,  а также их должностных лиц, муниципальных служащих и работников</w:t>
            </w:r>
          </w:p>
        </w:tc>
        <w:tc>
          <w:tcPr>
            <w:tcW w:w="531" w:type="dxa"/>
          </w:tcPr>
          <w:p w:rsidR="00002A3B" w:rsidRPr="00B848E7" w:rsidRDefault="00C83A75" w:rsidP="009F3E26">
            <w:pPr>
              <w:pStyle w:val="Default"/>
              <w:tabs>
                <w:tab w:val="left" w:pos="0"/>
              </w:tabs>
              <w:rPr>
                <w:color w:val="auto"/>
                <w:sz w:val="26"/>
                <w:szCs w:val="26"/>
              </w:rPr>
            </w:pPr>
            <w:r>
              <w:rPr>
                <w:color w:val="auto"/>
                <w:sz w:val="26"/>
                <w:szCs w:val="26"/>
              </w:rPr>
              <w:t>2</w:t>
            </w:r>
            <w:r w:rsidR="009F3E26">
              <w:rPr>
                <w:color w:val="auto"/>
                <w:sz w:val="26"/>
                <w:szCs w:val="26"/>
              </w:rPr>
              <w:t>0</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5</w:t>
            </w:r>
            <w:r>
              <w:rPr>
                <w:color w:val="auto"/>
                <w:sz w:val="26"/>
                <w:szCs w:val="26"/>
              </w:rPr>
              <w:t>.</w:t>
            </w:r>
          </w:p>
        </w:tc>
        <w:tc>
          <w:tcPr>
            <w:tcW w:w="8484" w:type="dxa"/>
          </w:tcPr>
          <w:p w:rsidR="00002A3B" w:rsidRPr="00DB27E3" w:rsidRDefault="00002A3B" w:rsidP="00621C21">
            <w:pPr>
              <w:pStyle w:val="Default"/>
              <w:tabs>
                <w:tab w:val="left" w:pos="0"/>
              </w:tabs>
              <w:rPr>
                <w:rFonts w:eastAsia="Calibri"/>
                <w:noProof/>
                <w:color w:val="auto"/>
                <w:sz w:val="26"/>
                <w:szCs w:val="26"/>
              </w:rPr>
            </w:pPr>
            <w:r w:rsidRPr="00C816C7">
              <w:rPr>
                <w:rFonts w:eastAsia="Calibri"/>
                <w:noProof/>
                <w:sz w:val="26"/>
                <w:szCs w:val="26"/>
              </w:rPr>
              <w:t xml:space="preserve">Способы информирования </w:t>
            </w:r>
            <w:r w:rsidR="00621C21">
              <w:rPr>
                <w:rFonts w:eastAsia="Calibri"/>
                <w:noProof/>
                <w:sz w:val="26"/>
                <w:szCs w:val="26"/>
              </w:rPr>
              <w:t>З</w:t>
            </w:r>
            <w:r w:rsidRPr="00C816C7">
              <w:rPr>
                <w:rFonts w:eastAsia="Calibri"/>
                <w:noProof/>
                <w:sz w:val="26"/>
                <w:szCs w:val="26"/>
              </w:rPr>
              <w:t>аявителей  о порядке досудебного (внесудебного) обжалования</w:t>
            </w:r>
          </w:p>
        </w:tc>
        <w:tc>
          <w:tcPr>
            <w:tcW w:w="531" w:type="dxa"/>
          </w:tcPr>
          <w:p w:rsidR="00002A3B" w:rsidRPr="00B848E7" w:rsidRDefault="00C83A75" w:rsidP="00B03327">
            <w:pPr>
              <w:pStyle w:val="Default"/>
              <w:tabs>
                <w:tab w:val="left" w:pos="0"/>
              </w:tabs>
              <w:rPr>
                <w:color w:val="auto"/>
                <w:sz w:val="26"/>
                <w:szCs w:val="26"/>
              </w:rPr>
            </w:pPr>
            <w:r>
              <w:rPr>
                <w:color w:val="auto"/>
                <w:sz w:val="26"/>
                <w:szCs w:val="26"/>
              </w:rPr>
              <w:t>2</w:t>
            </w:r>
            <w:r w:rsidR="00B03327">
              <w:rPr>
                <w:color w:val="auto"/>
                <w:sz w:val="26"/>
                <w:szCs w:val="26"/>
              </w:rPr>
              <w:t>0</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6</w:t>
            </w:r>
            <w:r>
              <w:rPr>
                <w:color w:val="auto"/>
                <w:sz w:val="26"/>
                <w:szCs w:val="26"/>
              </w:rPr>
              <w:t>.</w:t>
            </w:r>
          </w:p>
        </w:tc>
        <w:tc>
          <w:tcPr>
            <w:tcW w:w="8484" w:type="dxa"/>
          </w:tcPr>
          <w:p w:rsidR="00002A3B" w:rsidRPr="00DB27E3" w:rsidRDefault="00002A3B" w:rsidP="00C86DE7">
            <w:pPr>
              <w:pStyle w:val="Default"/>
              <w:tabs>
                <w:tab w:val="left" w:pos="0"/>
              </w:tabs>
              <w:rPr>
                <w:rFonts w:eastAsia="Calibri"/>
                <w:noProof/>
                <w:color w:val="auto"/>
                <w:sz w:val="26"/>
                <w:szCs w:val="26"/>
              </w:rPr>
            </w:pPr>
            <w:r w:rsidRPr="00C816C7">
              <w:rPr>
                <w:rFonts w:eastAsia="Calibri"/>
                <w:noProof/>
                <w:sz w:val="26"/>
                <w:szCs w:val="26"/>
              </w:rPr>
              <w:t>Формы и способы подачи заявителями жалобы</w:t>
            </w:r>
          </w:p>
        </w:tc>
        <w:tc>
          <w:tcPr>
            <w:tcW w:w="531" w:type="dxa"/>
          </w:tcPr>
          <w:p w:rsidR="00002A3B" w:rsidRPr="00B848E7" w:rsidRDefault="00C83A75" w:rsidP="00B03327">
            <w:pPr>
              <w:pStyle w:val="Default"/>
              <w:tabs>
                <w:tab w:val="left" w:pos="0"/>
              </w:tabs>
              <w:rPr>
                <w:color w:val="auto"/>
                <w:sz w:val="26"/>
                <w:szCs w:val="26"/>
              </w:rPr>
            </w:pPr>
            <w:r>
              <w:rPr>
                <w:color w:val="auto"/>
                <w:sz w:val="26"/>
                <w:szCs w:val="26"/>
              </w:rPr>
              <w:t>2</w:t>
            </w:r>
            <w:r w:rsidR="00B03327">
              <w:rPr>
                <w:color w:val="auto"/>
                <w:sz w:val="26"/>
                <w:szCs w:val="26"/>
              </w:rPr>
              <w:t>0</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7</w:t>
            </w:r>
            <w:r>
              <w:rPr>
                <w:color w:val="auto"/>
                <w:sz w:val="26"/>
                <w:szCs w:val="26"/>
              </w:rPr>
              <w:t>.</w:t>
            </w:r>
          </w:p>
        </w:tc>
        <w:tc>
          <w:tcPr>
            <w:tcW w:w="8484" w:type="dxa"/>
          </w:tcPr>
          <w:p w:rsidR="00002A3B" w:rsidRDefault="00002A3B" w:rsidP="00C86DE7">
            <w:pPr>
              <w:pStyle w:val="Default"/>
              <w:tabs>
                <w:tab w:val="left" w:pos="0"/>
              </w:tabs>
              <w:rPr>
                <w:rFonts w:eastAsia="Calibri"/>
                <w:noProof/>
                <w:sz w:val="26"/>
                <w:szCs w:val="26"/>
              </w:rPr>
            </w:pPr>
            <w:r w:rsidRPr="00C816C7">
              <w:rPr>
                <w:rFonts w:eastAsia="Calibri"/>
                <w:noProof/>
                <w:sz w:val="26"/>
                <w:szCs w:val="26"/>
              </w:rPr>
              <w:t xml:space="preserve">Приложение № 1 </w:t>
            </w:r>
          </w:p>
          <w:p w:rsidR="00002A3B" w:rsidRPr="000238EF" w:rsidRDefault="00002A3B" w:rsidP="00C86DE7">
            <w:pPr>
              <w:pStyle w:val="Default"/>
              <w:tabs>
                <w:tab w:val="left" w:pos="0"/>
              </w:tabs>
              <w:rPr>
                <w:rFonts w:eastAsia="Calibri"/>
                <w:noProof/>
                <w:sz w:val="26"/>
                <w:szCs w:val="26"/>
              </w:rPr>
            </w:pPr>
            <w:r w:rsidRPr="00C816C7">
              <w:rPr>
                <w:rFonts w:eastAsia="Calibri"/>
                <w:noProof/>
                <w:sz w:val="26"/>
                <w:szCs w:val="26"/>
              </w:rPr>
              <w:t xml:space="preserve">Форма  решения о предоставлении </w:t>
            </w:r>
            <w:r w:rsidR="00CD5B7C">
              <w:rPr>
                <w:rFonts w:eastAsia="Calibri"/>
                <w:noProof/>
                <w:sz w:val="26"/>
                <w:szCs w:val="26"/>
              </w:rPr>
              <w:t>У</w:t>
            </w:r>
            <w:r w:rsidRPr="00C816C7">
              <w:rPr>
                <w:rFonts w:eastAsia="Calibri"/>
                <w:noProof/>
                <w:sz w:val="26"/>
                <w:szCs w:val="26"/>
              </w:rPr>
              <w:t>слуги</w:t>
            </w:r>
          </w:p>
        </w:tc>
        <w:tc>
          <w:tcPr>
            <w:tcW w:w="531" w:type="dxa"/>
          </w:tcPr>
          <w:p w:rsidR="00002A3B" w:rsidRPr="00B848E7" w:rsidRDefault="00B848E7" w:rsidP="00B03327">
            <w:pPr>
              <w:pStyle w:val="Default"/>
              <w:tabs>
                <w:tab w:val="left" w:pos="0"/>
              </w:tabs>
              <w:rPr>
                <w:color w:val="auto"/>
                <w:sz w:val="26"/>
                <w:szCs w:val="26"/>
              </w:rPr>
            </w:pPr>
            <w:r w:rsidRPr="00B848E7">
              <w:rPr>
                <w:color w:val="auto"/>
                <w:sz w:val="26"/>
                <w:szCs w:val="26"/>
              </w:rPr>
              <w:t>2</w:t>
            </w:r>
            <w:r w:rsidR="00B03327">
              <w:rPr>
                <w:color w:val="auto"/>
                <w:sz w:val="26"/>
                <w:szCs w:val="26"/>
              </w:rPr>
              <w:t>2</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8</w:t>
            </w:r>
            <w:r>
              <w:rPr>
                <w:color w:val="auto"/>
                <w:sz w:val="26"/>
                <w:szCs w:val="26"/>
              </w:rPr>
              <w:t>.</w:t>
            </w:r>
          </w:p>
        </w:tc>
        <w:tc>
          <w:tcPr>
            <w:tcW w:w="8484" w:type="dxa"/>
          </w:tcPr>
          <w:p w:rsidR="00002A3B" w:rsidRDefault="00002A3B" w:rsidP="00C86DE7">
            <w:pPr>
              <w:pStyle w:val="Default"/>
              <w:tabs>
                <w:tab w:val="left" w:pos="0"/>
              </w:tabs>
              <w:rPr>
                <w:rFonts w:eastAsia="Calibri"/>
                <w:noProof/>
                <w:sz w:val="26"/>
                <w:szCs w:val="26"/>
              </w:rPr>
            </w:pPr>
            <w:r>
              <w:rPr>
                <w:rFonts w:eastAsia="Calibri"/>
                <w:noProof/>
                <w:sz w:val="26"/>
                <w:szCs w:val="26"/>
              </w:rPr>
              <w:t>Приложение № 2</w:t>
            </w:r>
            <w:r w:rsidRPr="00C816C7">
              <w:rPr>
                <w:rFonts w:eastAsia="Calibri"/>
                <w:noProof/>
                <w:sz w:val="26"/>
                <w:szCs w:val="26"/>
              </w:rPr>
              <w:t xml:space="preserve"> </w:t>
            </w:r>
          </w:p>
          <w:p w:rsidR="00002A3B" w:rsidRPr="00C816C7" w:rsidRDefault="00002A3B" w:rsidP="00C86DE7">
            <w:pPr>
              <w:pStyle w:val="Default"/>
              <w:tabs>
                <w:tab w:val="left" w:pos="0"/>
              </w:tabs>
              <w:rPr>
                <w:rFonts w:eastAsia="Calibri"/>
                <w:noProof/>
                <w:sz w:val="26"/>
                <w:szCs w:val="26"/>
              </w:rPr>
            </w:pPr>
            <w:r w:rsidRPr="00C816C7">
              <w:rPr>
                <w:rFonts w:eastAsia="Calibri"/>
                <w:noProof/>
                <w:sz w:val="26"/>
                <w:szCs w:val="26"/>
              </w:rPr>
              <w:t xml:space="preserve">Форма решения об отказе в предоставлении </w:t>
            </w:r>
            <w:r w:rsidR="00CD5B7C">
              <w:rPr>
                <w:rFonts w:eastAsia="Calibri"/>
                <w:noProof/>
                <w:sz w:val="26"/>
                <w:szCs w:val="26"/>
              </w:rPr>
              <w:t>У</w:t>
            </w:r>
            <w:r w:rsidRPr="00C816C7">
              <w:rPr>
                <w:rFonts w:eastAsia="Calibri"/>
                <w:noProof/>
                <w:sz w:val="26"/>
                <w:szCs w:val="26"/>
              </w:rPr>
              <w:t>слуги</w:t>
            </w:r>
          </w:p>
        </w:tc>
        <w:tc>
          <w:tcPr>
            <w:tcW w:w="531" w:type="dxa"/>
          </w:tcPr>
          <w:p w:rsidR="00002A3B" w:rsidRPr="00B848E7" w:rsidRDefault="00B848E7" w:rsidP="00B03327">
            <w:pPr>
              <w:pStyle w:val="Default"/>
              <w:tabs>
                <w:tab w:val="left" w:pos="0"/>
              </w:tabs>
              <w:rPr>
                <w:color w:val="auto"/>
                <w:sz w:val="26"/>
                <w:szCs w:val="26"/>
              </w:rPr>
            </w:pPr>
            <w:r w:rsidRPr="00B848E7">
              <w:rPr>
                <w:color w:val="auto"/>
                <w:sz w:val="26"/>
                <w:szCs w:val="26"/>
              </w:rPr>
              <w:t>2</w:t>
            </w:r>
            <w:r w:rsidR="00B03327">
              <w:rPr>
                <w:color w:val="auto"/>
                <w:sz w:val="26"/>
                <w:szCs w:val="26"/>
              </w:rPr>
              <w:t>8</w:t>
            </w:r>
          </w:p>
        </w:tc>
      </w:tr>
      <w:tr w:rsidR="00002A3B" w:rsidTr="00B848E7">
        <w:trPr>
          <w:trHeight w:val="700"/>
        </w:trPr>
        <w:tc>
          <w:tcPr>
            <w:tcW w:w="556" w:type="dxa"/>
          </w:tcPr>
          <w:p w:rsidR="00002A3B" w:rsidRDefault="00C66EBB" w:rsidP="0008023B">
            <w:pPr>
              <w:pStyle w:val="Default"/>
              <w:tabs>
                <w:tab w:val="left" w:pos="0"/>
              </w:tabs>
              <w:rPr>
                <w:color w:val="auto"/>
                <w:sz w:val="26"/>
                <w:szCs w:val="26"/>
              </w:rPr>
            </w:pPr>
            <w:r>
              <w:rPr>
                <w:color w:val="auto"/>
                <w:sz w:val="26"/>
                <w:szCs w:val="26"/>
              </w:rPr>
              <w:t>2</w:t>
            </w:r>
            <w:r w:rsidR="0008023B">
              <w:rPr>
                <w:color w:val="auto"/>
                <w:sz w:val="26"/>
                <w:szCs w:val="26"/>
              </w:rPr>
              <w:t>9</w:t>
            </w:r>
            <w:r>
              <w:rPr>
                <w:color w:val="auto"/>
                <w:sz w:val="26"/>
                <w:szCs w:val="26"/>
              </w:rPr>
              <w:t>.</w:t>
            </w:r>
          </w:p>
        </w:tc>
        <w:tc>
          <w:tcPr>
            <w:tcW w:w="8484" w:type="dxa"/>
          </w:tcPr>
          <w:p w:rsidR="00002A3B" w:rsidRDefault="00002A3B" w:rsidP="00C86DE7">
            <w:pPr>
              <w:pStyle w:val="Default"/>
              <w:tabs>
                <w:tab w:val="left" w:pos="0"/>
              </w:tabs>
              <w:rPr>
                <w:rFonts w:eastAsia="Calibri"/>
                <w:noProof/>
                <w:sz w:val="26"/>
                <w:szCs w:val="26"/>
              </w:rPr>
            </w:pPr>
            <w:r>
              <w:rPr>
                <w:rFonts w:eastAsia="Calibri"/>
                <w:noProof/>
                <w:sz w:val="26"/>
                <w:szCs w:val="26"/>
              </w:rPr>
              <w:t>Приложение №</w:t>
            </w:r>
            <w:r w:rsidRPr="00C816C7">
              <w:rPr>
                <w:rFonts w:eastAsia="Calibri"/>
                <w:noProof/>
                <w:sz w:val="26"/>
                <w:szCs w:val="26"/>
              </w:rPr>
              <w:t xml:space="preserve">3 </w:t>
            </w:r>
          </w:p>
          <w:p w:rsidR="00002A3B" w:rsidRDefault="00850F8C" w:rsidP="000238EF">
            <w:pPr>
              <w:pStyle w:val="Default"/>
              <w:tabs>
                <w:tab w:val="left" w:pos="0"/>
              </w:tabs>
              <w:rPr>
                <w:rFonts w:eastAsia="Calibri"/>
                <w:noProof/>
                <w:sz w:val="26"/>
                <w:szCs w:val="26"/>
              </w:rPr>
            </w:pPr>
            <w:r w:rsidRPr="00850F8C">
              <w:rPr>
                <w:rFonts w:eastAsia="Calibri"/>
                <w:noProof/>
                <w:sz w:val="26"/>
                <w:szCs w:val="26"/>
              </w:rPr>
              <w:t xml:space="preserve">Форма заявления на предоставление Услуги                   </w:t>
            </w:r>
            <w:r w:rsidR="000238EF">
              <w:rPr>
                <w:rFonts w:eastAsia="Calibri"/>
                <w:noProof/>
                <w:sz w:val="26"/>
                <w:szCs w:val="26"/>
              </w:rPr>
              <w:t xml:space="preserve">                              </w:t>
            </w:r>
          </w:p>
        </w:tc>
        <w:tc>
          <w:tcPr>
            <w:tcW w:w="531" w:type="dxa"/>
          </w:tcPr>
          <w:p w:rsidR="00002A3B" w:rsidRPr="00B848E7" w:rsidRDefault="00B03327" w:rsidP="00C86DE7">
            <w:pPr>
              <w:pStyle w:val="Default"/>
              <w:tabs>
                <w:tab w:val="left" w:pos="0"/>
              </w:tabs>
              <w:rPr>
                <w:color w:val="auto"/>
                <w:sz w:val="26"/>
                <w:szCs w:val="26"/>
              </w:rPr>
            </w:pPr>
            <w:r>
              <w:rPr>
                <w:color w:val="auto"/>
                <w:sz w:val="26"/>
                <w:szCs w:val="26"/>
              </w:rPr>
              <w:t>29</w:t>
            </w:r>
          </w:p>
        </w:tc>
      </w:tr>
      <w:tr w:rsidR="00002A3B" w:rsidTr="00B848E7">
        <w:tc>
          <w:tcPr>
            <w:tcW w:w="556" w:type="dxa"/>
          </w:tcPr>
          <w:p w:rsidR="00002A3B" w:rsidRDefault="0008023B" w:rsidP="00C86DE7">
            <w:pPr>
              <w:pStyle w:val="Default"/>
              <w:tabs>
                <w:tab w:val="left" w:pos="0"/>
              </w:tabs>
              <w:rPr>
                <w:color w:val="auto"/>
                <w:sz w:val="26"/>
                <w:szCs w:val="26"/>
              </w:rPr>
            </w:pPr>
            <w:r>
              <w:rPr>
                <w:color w:val="auto"/>
                <w:sz w:val="26"/>
                <w:szCs w:val="26"/>
              </w:rPr>
              <w:t>30</w:t>
            </w:r>
            <w:r w:rsidR="00C66EBB">
              <w:rPr>
                <w:color w:val="auto"/>
                <w:sz w:val="26"/>
                <w:szCs w:val="26"/>
              </w:rPr>
              <w:t>.</w:t>
            </w:r>
          </w:p>
        </w:tc>
        <w:tc>
          <w:tcPr>
            <w:tcW w:w="8484" w:type="dxa"/>
          </w:tcPr>
          <w:p w:rsidR="00002A3B" w:rsidRDefault="00002A3B" w:rsidP="00C86DE7">
            <w:pPr>
              <w:pStyle w:val="Default"/>
              <w:tabs>
                <w:tab w:val="left" w:pos="0"/>
              </w:tabs>
              <w:rPr>
                <w:rFonts w:eastAsia="Calibri"/>
                <w:noProof/>
                <w:color w:val="auto"/>
                <w:sz w:val="26"/>
                <w:szCs w:val="26"/>
              </w:rPr>
            </w:pPr>
            <w:r w:rsidRPr="00C816C7">
              <w:rPr>
                <w:rFonts w:eastAsia="Calibri"/>
                <w:noProof/>
                <w:color w:val="auto"/>
                <w:sz w:val="26"/>
                <w:szCs w:val="26"/>
              </w:rPr>
              <w:t>Приложение № 4</w:t>
            </w:r>
          </w:p>
          <w:p w:rsidR="00002A3B" w:rsidRPr="000238EF" w:rsidRDefault="00850F8C" w:rsidP="00CD5B7C">
            <w:pPr>
              <w:pStyle w:val="Default"/>
              <w:tabs>
                <w:tab w:val="left" w:pos="0"/>
              </w:tabs>
              <w:rPr>
                <w:rFonts w:eastAsia="Calibri"/>
                <w:noProof/>
                <w:color w:val="auto"/>
                <w:sz w:val="26"/>
                <w:szCs w:val="26"/>
              </w:rPr>
            </w:pPr>
            <w:r w:rsidRPr="00850F8C">
              <w:rPr>
                <w:rFonts w:eastAsia="Calibri"/>
                <w:noProof/>
                <w:color w:val="auto"/>
                <w:sz w:val="26"/>
                <w:szCs w:val="26"/>
              </w:rPr>
              <w:t xml:space="preserve">Описание документов, необходимых для предоставления Услуги (отзыва заявления на предоставление Услуги)                                                                                             </w:t>
            </w:r>
            <w:r w:rsidR="000238EF">
              <w:rPr>
                <w:rFonts w:eastAsia="Calibri"/>
                <w:noProof/>
                <w:color w:val="auto"/>
                <w:sz w:val="26"/>
                <w:szCs w:val="26"/>
              </w:rPr>
              <w:t xml:space="preserve">                               </w:t>
            </w:r>
          </w:p>
        </w:tc>
        <w:tc>
          <w:tcPr>
            <w:tcW w:w="531" w:type="dxa"/>
          </w:tcPr>
          <w:p w:rsidR="00002A3B" w:rsidRPr="00B848E7" w:rsidRDefault="00B848E7" w:rsidP="00B03327">
            <w:pPr>
              <w:pStyle w:val="Default"/>
              <w:tabs>
                <w:tab w:val="left" w:pos="0"/>
              </w:tabs>
              <w:rPr>
                <w:color w:val="auto"/>
                <w:sz w:val="26"/>
                <w:szCs w:val="26"/>
              </w:rPr>
            </w:pPr>
            <w:r w:rsidRPr="00B848E7">
              <w:rPr>
                <w:color w:val="auto"/>
                <w:sz w:val="26"/>
                <w:szCs w:val="26"/>
              </w:rPr>
              <w:t>3</w:t>
            </w:r>
            <w:r w:rsidR="00B03327">
              <w:rPr>
                <w:color w:val="auto"/>
                <w:sz w:val="26"/>
                <w:szCs w:val="26"/>
              </w:rPr>
              <w:t>1</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3</w:t>
            </w:r>
            <w:r w:rsidR="0008023B">
              <w:rPr>
                <w:color w:val="auto"/>
                <w:sz w:val="26"/>
                <w:szCs w:val="26"/>
              </w:rPr>
              <w:t>1</w:t>
            </w:r>
            <w:r>
              <w:rPr>
                <w:color w:val="auto"/>
                <w:sz w:val="26"/>
                <w:szCs w:val="26"/>
              </w:rPr>
              <w:t>.</w:t>
            </w:r>
          </w:p>
        </w:tc>
        <w:tc>
          <w:tcPr>
            <w:tcW w:w="8484" w:type="dxa"/>
          </w:tcPr>
          <w:p w:rsidR="000238EF" w:rsidRDefault="00002A3B" w:rsidP="00CD5B7C">
            <w:pPr>
              <w:pStyle w:val="Default"/>
              <w:tabs>
                <w:tab w:val="left" w:pos="0"/>
              </w:tabs>
              <w:rPr>
                <w:color w:val="auto"/>
                <w:sz w:val="26"/>
                <w:szCs w:val="26"/>
              </w:rPr>
            </w:pPr>
            <w:r>
              <w:rPr>
                <w:color w:val="auto"/>
                <w:sz w:val="26"/>
                <w:szCs w:val="26"/>
              </w:rPr>
              <w:t>Приложение № 5.</w:t>
            </w:r>
          </w:p>
          <w:p w:rsidR="00002A3B" w:rsidRDefault="00002A3B" w:rsidP="00DA01A3">
            <w:pPr>
              <w:pStyle w:val="Default"/>
              <w:tabs>
                <w:tab w:val="left" w:pos="0"/>
              </w:tabs>
              <w:rPr>
                <w:rFonts w:eastAsia="Calibri"/>
                <w:noProof/>
                <w:sz w:val="26"/>
                <w:szCs w:val="26"/>
              </w:rPr>
            </w:pPr>
            <w:r>
              <w:rPr>
                <w:color w:val="auto"/>
                <w:sz w:val="26"/>
                <w:szCs w:val="26"/>
              </w:rPr>
              <w:t>Форма решения об отказе в</w:t>
            </w:r>
            <w:r w:rsidR="00850F8C">
              <w:rPr>
                <w:color w:val="auto"/>
                <w:sz w:val="26"/>
                <w:szCs w:val="26"/>
              </w:rPr>
              <w:t xml:space="preserve"> приеме</w:t>
            </w:r>
            <w:r w:rsidR="00621C21">
              <w:rPr>
                <w:color w:val="auto"/>
                <w:sz w:val="26"/>
                <w:szCs w:val="26"/>
              </w:rPr>
              <w:t xml:space="preserve"> и регистрации</w:t>
            </w:r>
            <w:r w:rsidR="00850F8C">
              <w:rPr>
                <w:color w:val="auto"/>
                <w:sz w:val="26"/>
                <w:szCs w:val="26"/>
              </w:rPr>
              <w:t xml:space="preserve"> документов</w:t>
            </w:r>
            <w:r w:rsidR="00DA01A3">
              <w:rPr>
                <w:color w:val="auto"/>
                <w:sz w:val="26"/>
                <w:szCs w:val="26"/>
              </w:rPr>
              <w:t>, необходимых</w:t>
            </w:r>
            <w:r w:rsidR="00850F8C">
              <w:rPr>
                <w:color w:val="auto"/>
                <w:sz w:val="26"/>
                <w:szCs w:val="26"/>
              </w:rPr>
              <w:t xml:space="preserve"> для </w:t>
            </w:r>
            <w:r>
              <w:rPr>
                <w:color w:val="auto"/>
                <w:sz w:val="26"/>
                <w:szCs w:val="26"/>
              </w:rPr>
              <w:t xml:space="preserve">предоставлении </w:t>
            </w:r>
            <w:r w:rsidR="00CD5B7C">
              <w:rPr>
                <w:color w:val="auto"/>
                <w:sz w:val="26"/>
                <w:szCs w:val="26"/>
              </w:rPr>
              <w:t>У</w:t>
            </w:r>
            <w:r>
              <w:rPr>
                <w:color w:val="auto"/>
                <w:sz w:val="26"/>
                <w:szCs w:val="26"/>
              </w:rPr>
              <w:t xml:space="preserve">слуги       </w:t>
            </w:r>
          </w:p>
        </w:tc>
        <w:tc>
          <w:tcPr>
            <w:tcW w:w="531" w:type="dxa"/>
          </w:tcPr>
          <w:p w:rsidR="00002A3B" w:rsidRPr="00B848E7" w:rsidRDefault="00B848E7" w:rsidP="009F3E26">
            <w:pPr>
              <w:pStyle w:val="Default"/>
              <w:tabs>
                <w:tab w:val="left" w:pos="0"/>
              </w:tabs>
              <w:rPr>
                <w:color w:val="auto"/>
                <w:sz w:val="26"/>
                <w:szCs w:val="26"/>
              </w:rPr>
            </w:pPr>
            <w:r w:rsidRPr="00B848E7">
              <w:rPr>
                <w:color w:val="auto"/>
                <w:sz w:val="26"/>
                <w:szCs w:val="26"/>
              </w:rPr>
              <w:t>3</w:t>
            </w:r>
            <w:r w:rsidR="009F3E26">
              <w:rPr>
                <w:color w:val="auto"/>
                <w:sz w:val="26"/>
                <w:szCs w:val="26"/>
              </w:rPr>
              <w:t>4</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3</w:t>
            </w:r>
            <w:r w:rsidR="0008023B">
              <w:rPr>
                <w:color w:val="auto"/>
                <w:sz w:val="26"/>
                <w:szCs w:val="26"/>
              </w:rPr>
              <w:t>2</w:t>
            </w:r>
            <w:r>
              <w:rPr>
                <w:color w:val="auto"/>
                <w:sz w:val="26"/>
                <w:szCs w:val="26"/>
              </w:rPr>
              <w:t>.</w:t>
            </w:r>
          </w:p>
        </w:tc>
        <w:tc>
          <w:tcPr>
            <w:tcW w:w="8484" w:type="dxa"/>
          </w:tcPr>
          <w:p w:rsidR="00850F8C" w:rsidRDefault="00002A3B" w:rsidP="00850F8C">
            <w:pPr>
              <w:rPr>
                <w:sz w:val="26"/>
                <w:szCs w:val="26"/>
              </w:rPr>
            </w:pPr>
            <w:r w:rsidRPr="0018235F">
              <w:rPr>
                <w:sz w:val="26"/>
                <w:szCs w:val="26"/>
              </w:rPr>
              <w:t xml:space="preserve">Приложение № </w:t>
            </w:r>
            <w:r>
              <w:rPr>
                <w:sz w:val="26"/>
                <w:szCs w:val="26"/>
              </w:rPr>
              <w:t>6</w:t>
            </w:r>
            <w:r w:rsidRPr="0018235F">
              <w:rPr>
                <w:sz w:val="26"/>
                <w:szCs w:val="26"/>
              </w:rPr>
              <w:t>.</w:t>
            </w:r>
          </w:p>
          <w:p w:rsidR="00002A3B" w:rsidRPr="00850F8C" w:rsidRDefault="00850F8C" w:rsidP="00850F8C">
            <w:pPr>
              <w:rPr>
                <w:sz w:val="26"/>
                <w:szCs w:val="26"/>
              </w:rPr>
            </w:pPr>
            <w:r w:rsidRPr="00850F8C">
              <w:rPr>
                <w:sz w:val="26"/>
                <w:szCs w:val="26"/>
              </w:rPr>
              <w:t>Описание административных действий (п</w:t>
            </w:r>
            <w:r>
              <w:rPr>
                <w:sz w:val="26"/>
                <w:szCs w:val="26"/>
              </w:rPr>
              <w:t xml:space="preserve">роцедур) предоставления Услуги </w:t>
            </w:r>
          </w:p>
        </w:tc>
        <w:tc>
          <w:tcPr>
            <w:tcW w:w="531" w:type="dxa"/>
          </w:tcPr>
          <w:p w:rsidR="00002A3B" w:rsidRPr="00B848E7" w:rsidRDefault="00B848E7" w:rsidP="00C83A75">
            <w:pPr>
              <w:pStyle w:val="Default"/>
              <w:tabs>
                <w:tab w:val="left" w:pos="0"/>
              </w:tabs>
              <w:rPr>
                <w:color w:val="auto"/>
                <w:sz w:val="26"/>
                <w:szCs w:val="26"/>
              </w:rPr>
            </w:pPr>
            <w:r w:rsidRPr="00B848E7">
              <w:rPr>
                <w:color w:val="auto"/>
                <w:sz w:val="26"/>
                <w:szCs w:val="26"/>
              </w:rPr>
              <w:t>3</w:t>
            </w:r>
            <w:r w:rsidR="00B03327">
              <w:rPr>
                <w:color w:val="auto"/>
                <w:sz w:val="26"/>
                <w:szCs w:val="26"/>
              </w:rPr>
              <w:t>6</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3</w:t>
            </w:r>
            <w:r w:rsidR="0008023B">
              <w:rPr>
                <w:color w:val="auto"/>
                <w:sz w:val="26"/>
                <w:szCs w:val="26"/>
              </w:rPr>
              <w:t>3</w:t>
            </w:r>
            <w:r>
              <w:rPr>
                <w:color w:val="auto"/>
                <w:sz w:val="26"/>
                <w:szCs w:val="26"/>
              </w:rPr>
              <w:t>.</w:t>
            </w:r>
          </w:p>
        </w:tc>
        <w:tc>
          <w:tcPr>
            <w:tcW w:w="8484" w:type="dxa"/>
          </w:tcPr>
          <w:p w:rsidR="000238EF" w:rsidRDefault="00002A3B" w:rsidP="000238EF">
            <w:pPr>
              <w:pStyle w:val="Default"/>
              <w:tabs>
                <w:tab w:val="left" w:pos="0"/>
              </w:tabs>
              <w:rPr>
                <w:color w:val="auto"/>
                <w:sz w:val="26"/>
                <w:szCs w:val="26"/>
              </w:rPr>
            </w:pPr>
            <w:r>
              <w:rPr>
                <w:color w:val="auto"/>
                <w:sz w:val="26"/>
                <w:szCs w:val="26"/>
              </w:rPr>
              <w:t>Приложение № 7</w:t>
            </w:r>
            <w:r w:rsidR="000238EF">
              <w:rPr>
                <w:color w:val="auto"/>
                <w:sz w:val="26"/>
                <w:szCs w:val="26"/>
              </w:rPr>
              <w:t>.</w:t>
            </w:r>
          </w:p>
          <w:p w:rsidR="00002A3B" w:rsidRPr="0018235F" w:rsidRDefault="000238EF" w:rsidP="000238EF">
            <w:pPr>
              <w:pStyle w:val="Default"/>
              <w:tabs>
                <w:tab w:val="left" w:pos="0"/>
              </w:tabs>
              <w:rPr>
                <w:color w:val="auto"/>
                <w:sz w:val="26"/>
                <w:szCs w:val="26"/>
              </w:rPr>
            </w:pPr>
            <w:r w:rsidRPr="000238EF">
              <w:rPr>
                <w:color w:val="auto"/>
                <w:sz w:val="26"/>
                <w:szCs w:val="26"/>
              </w:rPr>
              <w:t>Перечень нормативных правовых актов Российской Федерации, нормативных правовых актов Московской области, регулирующих предоставление Услуги</w:t>
            </w:r>
            <w:r w:rsidR="00002A3B">
              <w:rPr>
                <w:color w:val="auto"/>
                <w:sz w:val="26"/>
                <w:szCs w:val="26"/>
              </w:rPr>
              <w:t xml:space="preserve">                                                                                                                             </w:t>
            </w:r>
          </w:p>
        </w:tc>
        <w:tc>
          <w:tcPr>
            <w:tcW w:w="531" w:type="dxa"/>
          </w:tcPr>
          <w:p w:rsidR="00002A3B" w:rsidRPr="00B848E7" w:rsidRDefault="00B848E7" w:rsidP="00B03327">
            <w:pPr>
              <w:pStyle w:val="Default"/>
              <w:tabs>
                <w:tab w:val="left" w:pos="0"/>
              </w:tabs>
              <w:rPr>
                <w:color w:val="auto"/>
                <w:sz w:val="26"/>
                <w:szCs w:val="26"/>
              </w:rPr>
            </w:pPr>
            <w:r w:rsidRPr="00B848E7">
              <w:rPr>
                <w:color w:val="auto"/>
                <w:sz w:val="26"/>
                <w:szCs w:val="26"/>
              </w:rPr>
              <w:t>4</w:t>
            </w:r>
            <w:r w:rsidR="00B03327">
              <w:rPr>
                <w:color w:val="auto"/>
                <w:sz w:val="26"/>
                <w:szCs w:val="26"/>
              </w:rPr>
              <w:t>3</w:t>
            </w:r>
          </w:p>
        </w:tc>
      </w:tr>
      <w:tr w:rsidR="00002A3B" w:rsidTr="00B848E7">
        <w:tc>
          <w:tcPr>
            <w:tcW w:w="556" w:type="dxa"/>
          </w:tcPr>
          <w:p w:rsidR="00002A3B" w:rsidRDefault="00C66EBB" w:rsidP="0008023B">
            <w:pPr>
              <w:pStyle w:val="Default"/>
              <w:tabs>
                <w:tab w:val="left" w:pos="0"/>
              </w:tabs>
              <w:rPr>
                <w:color w:val="auto"/>
                <w:sz w:val="26"/>
                <w:szCs w:val="26"/>
              </w:rPr>
            </w:pPr>
            <w:r>
              <w:rPr>
                <w:color w:val="auto"/>
                <w:sz w:val="26"/>
                <w:szCs w:val="26"/>
              </w:rPr>
              <w:t>3</w:t>
            </w:r>
            <w:r w:rsidR="0008023B">
              <w:rPr>
                <w:color w:val="auto"/>
                <w:sz w:val="26"/>
                <w:szCs w:val="26"/>
              </w:rPr>
              <w:t>4</w:t>
            </w:r>
            <w:r>
              <w:rPr>
                <w:color w:val="auto"/>
                <w:sz w:val="26"/>
                <w:szCs w:val="26"/>
              </w:rPr>
              <w:t>.</w:t>
            </w:r>
          </w:p>
        </w:tc>
        <w:tc>
          <w:tcPr>
            <w:tcW w:w="8484" w:type="dxa"/>
          </w:tcPr>
          <w:p w:rsidR="000238EF" w:rsidRDefault="00C66EBB" w:rsidP="000238EF">
            <w:pPr>
              <w:pStyle w:val="Default"/>
              <w:outlineLvl w:val="0"/>
              <w:rPr>
                <w:color w:val="auto"/>
                <w:sz w:val="26"/>
                <w:szCs w:val="26"/>
              </w:rPr>
            </w:pPr>
            <w:r w:rsidRPr="0018235F">
              <w:rPr>
                <w:color w:val="auto"/>
                <w:sz w:val="26"/>
                <w:szCs w:val="26"/>
              </w:rPr>
              <w:t xml:space="preserve">Приложение № </w:t>
            </w:r>
            <w:r>
              <w:rPr>
                <w:color w:val="auto"/>
                <w:sz w:val="26"/>
                <w:szCs w:val="26"/>
              </w:rPr>
              <w:t>8</w:t>
            </w:r>
            <w:r w:rsidRPr="0018235F">
              <w:rPr>
                <w:color w:val="auto"/>
                <w:sz w:val="26"/>
                <w:szCs w:val="26"/>
              </w:rPr>
              <w:t xml:space="preserve">. </w:t>
            </w:r>
          </w:p>
          <w:p w:rsidR="000238EF" w:rsidRDefault="000238EF" w:rsidP="000238EF">
            <w:pPr>
              <w:pStyle w:val="Default"/>
              <w:outlineLvl w:val="0"/>
              <w:rPr>
                <w:b/>
                <w:color w:val="auto"/>
                <w:sz w:val="26"/>
                <w:szCs w:val="26"/>
              </w:rPr>
            </w:pPr>
            <w:r w:rsidRPr="00C816C7">
              <w:rPr>
                <w:rFonts w:eastAsia="Calibri"/>
                <w:noProof/>
                <w:color w:val="auto"/>
                <w:sz w:val="26"/>
                <w:szCs w:val="26"/>
              </w:rPr>
              <w:t xml:space="preserve">Перечень  общих признаков, по которым объединяются  категории </w:t>
            </w:r>
            <w:r w:rsidR="00D57582">
              <w:rPr>
                <w:rFonts w:eastAsia="Calibri"/>
                <w:noProof/>
                <w:color w:val="auto"/>
                <w:sz w:val="26"/>
                <w:szCs w:val="26"/>
              </w:rPr>
              <w:t>З</w:t>
            </w:r>
            <w:r w:rsidRPr="00C816C7">
              <w:rPr>
                <w:rFonts w:eastAsia="Calibri"/>
                <w:noProof/>
                <w:color w:val="auto"/>
                <w:sz w:val="26"/>
                <w:szCs w:val="26"/>
              </w:rPr>
              <w:t xml:space="preserve">аявителей, а также комбинации признаков </w:t>
            </w:r>
            <w:r w:rsidR="00D57582">
              <w:rPr>
                <w:rFonts w:eastAsia="Calibri"/>
                <w:noProof/>
                <w:color w:val="auto"/>
                <w:sz w:val="26"/>
                <w:szCs w:val="26"/>
              </w:rPr>
              <w:t>З</w:t>
            </w:r>
            <w:r w:rsidRPr="00C816C7">
              <w:rPr>
                <w:rFonts w:eastAsia="Calibri"/>
                <w:noProof/>
                <w:color w:val="auto"/>
                <w:sz w:val="26"/>
                <w:szCs w:val="26"/>
              </w:rPr>
              <w:t xml:space="preserve">аявителей,  каждая из которых соответствует одному варианту предоставления </w:t>
            </w:r>
            <w:r>
              <w:rPr>
                <w:rFonts w:eastAsia="Calibri"/>
                <w:noProof/>
                <w:color w:val="auto"/>
                <w:sz w:val="26"/>
                <w:szCs w:val="26"/>
              </w:rPr>
              <w:t>У</w:t>
            </w:r>
            <w:r w:rsidRPr="00C816C7">
              <w:rPr>
                <w:rFonts w:eastAsia="Calibri"/>
                <w:noProof/>
                <w:color w:val="auto"/>
                <w:sz w:val="26"/>
                <w:szCs w:val="26"/>
              </w:rPr>
              <w:t>слуги</w:t>
            </w:r>
          </w:p>
          <w:p w:rsidR="00002A3B" w:rsidRDefault="00002A3B" w:rsidP="000238EF">
            <w:pPr>
              <w:pStyle w:val="Default"/>
              <w:tabs>
                <w:tab w:val="left" w:pos="0"/>
              </w:tabs>
              <w:rPr>
                <w:color w:val="auto"/>
                <w:sz w:val="26"/>
                <w:szCs w:val="26"/>
              </w:rPr>
            </w:pPr>
          </w:p>
        </w:tc>
        <w:tc>
          <w:tcPr>
            <w:tcW w:w="531" w:type="dxa"/>
          </w:tcPr>
          <w:p w:rsidR="00002A3B" w:rsidRPr="00B848E7" w:rsidRDefault="00B848E7" w:rsidP="00B03327">
            <w:pPr>
              <w:pStyle w:val="Default"/>
              <w:tabs>
                <w:tab w:val="left" w:pos="0"/>
              </w:tabs>
              <w:rPr>
                <w:color w:val="auto"/>
                <w:sz w:val="26"/>
                <w:szCs w:val="26"/>
              </w:rPr>
            </w:pPr>
            <w:r w:rsidRPr="00B848E7">
              <w:rPr>
                <w:color w:val="auto"/>
                <w:sz w:val="26"/>
                <w:szCs w:val="26"/>
              </w:rPr>
              <w:t>4</w:t>
            </w:r>
            <w:r w:rsidR="00B03327">
              <w:rPr>
                <w:color w:val="auto"/>
                <w:sz w:val="26"/>
                <w:szCs w:val="26"/>
              </w:rPr>
              <w:t>5</w:t>
            </w:r>
          </w:p>
        </w:tc>
      </w:tr>
    </w:tbl>
    <w:p w:rsidR="00C816C7" w:rsidRPr="0018235F" w:rsidRDefault="00C816C7" w:rsidP="00C86DE7">
      <w:pPr>
        <w:pStyle w:val="Default"/>
        <w:tabs>
          <w:tab w:val="left" w:pos="0"/>
        </w:tabs>
        <w:rPr>
          <w:b/>
          <w:color w:val="auto"/>
          <w:sz w:val="26"/>
          <w:szCs w:val="26"/>
        </w:rPr>
      </w:pPr>
    </w:p>
    <w:p w:rsidR="00C86DE7" w:rsidRPr="0018235F" w:rsidRDefault="00C86DE7" w:rsidP="00C86DE7">
      <w:pPr>
        <w:pStyle w:val="Default"/>
        <w:tabs>
          <w:tab w:val="left" w:pos="0"/>
        </w:tabs>
        <w:jc w:val="both"/>
        <w:rPr>
          <w:b/>
          <w:color w:val="auto"/>
          <w:sz w:val="26"/>
          <w:szCs w:val="26"/>
        </w:rPr>
      </w:pPr>
    </w:p>
    <w:p w:rsidR="00C816C7" w:rsidRPr="00C816C7" w:rsidRDefault="003610AF" w:rsidP="00C66EBB">
      <w:pPr>
        <w:pStyle w:val="Default"/>
        <w:tabs>
          <w:tab w:val="left" w:pos="0"/>
        </w:tabs>
        <w:spacing w:line="360" w:lineRule="auto"/>
        <w:jc w:val="both"/>
        <w:rPr>
          <w:rFonts w:eastAsia="Calibri"/>
          <w:noProof/>
          <w:sz w:val="26"/>
          <w:szCs w:val="26"/>
          <w:lang w:eastAsia="en-US"/>
        </w:rPr>
      </w:pPr>
      <w:r>
        <w:rPr>
          <w:color w:val="auto"/>
          <w:sz w:val="26"/>
          <w:szCs w:val="26"/>
        </w:rPr>
        <w:t xml:space="preserve">      </w:t>
      </w:r>
      <w:bookmarkStart w:id="1" w:name="термины"/>
      <w:bookmarkStart w:id="2" w:name="_Toc491437423"/>
      <w:bookmarkStart w:id="3" w:name="_Toc427395067"/>
    </w:p>
    <w:p w:rsidR="00515927" w:rsidRDefault="00515927" w:rsidP="00CB409B">
      <w:pPr>
        <w:pStyle w:val="Default"/>
        <w:outlineLvl w:val="0"/>
        <w:rPr>
          <w:b/>
          <w:color w:val="auto"/>
          <w:sz w:val="26"/>
          <w:szCs w:val="26"/>
        </w:rPr>
      </w:pPr>
    </w:p>
    <w:p w:rsidR="00515927" w:rsidRDefault="00515927" w:rsidP="00CB409B">
      <w:pPr>
        <w:pStyle w:val="Default"/>
        <w:outlineLvl w:val="0"/>
        <w:rPr>
          <w:b/>
          <w:color w:val="auto"/>
          <w:sz w:val="26"/>
          <w:szCs w:val="26"/>
        </w:rPr>
      </w:pPr>
    </w:p>
    <w:p w:rsidR="00515927" w:rsidRDefault="00515927" w:rsidP="00CB409B">
      <w:pPr>
        <w:pStyle w:val="Default"/>
        <w:outlineLvl w:val="0"/>
        <w:rPr>
          <w:b/>
          <w:color w:val="auto"/>
          <w:sz w:val="26"/>
          <w:szCs w:val="26"/>
        </w:rPr>
      </w:pPr>
    </w:p>
    <w:bookmarkEnd w:id="1"/>
    <w:bookmarkEnd w:id="2"/>
    <w:bookmarkEnd w:id="3"/>
    <w:p w:rsidR="00CB409B" w:rsidRDefault="00CB409B" w:rsidP="00CF6EA6">
      <w:pPr>
        <w:spacing w:line="240" w:lineRule="auto"/>
        <w:jc w:val="both"/>
        <w:rPr>
          <w:rFonts w:ascii="Times New Roman" w:eastAsia="Times New Roman" w:hAnsi="Times New Roman" w:cs="Times New Roman"/>
          <w:b/>
          <w:bCs/>
          <w:iCs/>
          <w:sz w:val="24"/>
          <w:szCs w:val="24"/>
        </w:rPr>
      </w:pPr>
    </w:p>
    <w:p w:rsidR="00CD5B7C" w:rsidRDefault="00CD5B7C" w:rsidP="00CF6EA6">
      <w:pPr>
        <w:spacing w:line="240" w:lineRule="auto"/>
        <w:jc w:val="both"/>
        <w:rPr>
          <w:rFonts w:ascii="Times New Roman" w:eastAsia="Times New Roman" w:hAnsi="Times New Roman" w:cs="Times New Roman"/>
          <w:b/>
          <w:bCs/>
          <w:iCs/>
          <w:sz w:val="24"/>
          <w:szCs w:val="24"/>
        </w:rPr>
      </w:pPr>
    </w:p>
    <w:p w:rsidR="00FD1884" w:rsidRPr="00660E83" w:rsidRDefault="00322C25" w:rsidP="00CF6EA6">
      <w:pPr>
        <w:widowControl w:val="0"/>
        <w:tabs>
          <w:tab w:val="left" w:pos="1134"/>
        </w:tabs>
        <w:spacing w:line="240" w:lineRule="auto"/>
        <w:outlineLvl w:val="0"/>
        <w:rPr>
          <w:rFonts w:ascii="Times New Roman" w:eastAsia="Times New Roman" w:hAnsi="Times New Roman" w:cs="Times New Roman"/>
          <w:b/>
          <w:bCs/>
          <w:kern w:val="32"/>
          <w:sz w:val="26"/>
          <w:szCs w:val="26"/>
        </w:rPr>
      </w:pPr>
      <w:bookmarkStart w:id="4" w:name="Раздел1"/>
      <w:bookmarkStart w:id="5" w:name="_Toc491437424"/>
      <w:r w:rsidRPr="00660E83">
        <w:rPr>
          <w:rFonts w:ascii="Times New Roman" w:eastAsia="Times New Roman" w:hAnsi="Times New Roman" w:cs="Times New Roman"/>
          <w:b/>
          <w:bCs/>
          <w:kern w:val="32"/>
          <w:sz w:val="26"/>
          <w:szCs w:val="26"/>
          <w:lang w:val="en-US"/>
        </w:rPr>
        <w:t>I</w:t>
      </w:r>
      <w:r w:rsidRPr="00660E83">
        <w:rPr>
          <w:rFonts w:ascii="Times New Roman" w:eastAsia="Times New Roman" w:hAnsi="Times New Roman" w:cs="Times New Roman"/>
          <w:b/>
          <w:bCs/>
          <w:kern w:val="32"/>
          <w:sz w:val="26"/>
          <w:szCs w:val="26"/>
        </w:rPr>
        <w:t>. Общие положения</w:t>
      </w:r>
      <w:bookmarkEnd w:id="4"/>
      <w:bookmarkEnd w:id="5"/>
    </w:p>
    <w:p w:rsidR="00660E83" w:rsidRPr="00660E83" w:rsidRDefault="00660E83" w:rsidP="00CF6EA6">
      <w:pPr>
        <w:widowControl w:val="0"/>
        <w:tabs>
          <w:tab w:val="left" w:pos="1134"/>
        </w:tabs>
        <w:spacing w:line="240" w:lineRule="auto"/>
        <w:outlineLvl w:val="0"/>
        <w:rPr>
          <w:rFonts w:ascii="Times New Roman" w:eastAsia="Times New Roman" w:hAnsi="Times New Roman" w:cs="Times New Roman"/>
          <w:b/>
          <w:bCs/>
          <w:kern w:val="32"/>
          <w:sz w:val="26"/>
          <w:szCs w:val="26"/>
        </w:rPr>
      </w:pPr>
    </w:p>
    <w:p w:rsidR="00FD1884" w:rsidRPr="00660E83" w:rsidRDefault="00322C25" w:rsidP="00CF6EA6">
      <w:pPr>
        <w:pStyle w:val="2-"/>
        <w:numPr>
          <w:ilvl w:val="0"/>
          <w:numId w:val="2"/>
        </w:numPr>
        <w:spacing w:before="0" w:after="0"/>
        <w:ind w:left="720"/>
        <w:rPr>
          <w:i w:val="0"/>
          <w:sz w:val="26"/>
          <w:szCs w:val="26"/>
        </w:rPr>
      </w:pPr>
      <w:bookmarkStart w:id="6" w:name="пункт1"/>
      <w:bookmarkStart w:id="7" w:name="_Toc491437425"/>
      <w:r w:rsidRPr="00660E83">
        <w:rPr>
          <w:i w:val="0"/>
          <w:sz w:val="26"/>
          <w:szCs w:val="26"/>
        </w:rPr>
        <w:t xml:space="preserve">Предмет регулирования </w:t>
      </w:r>
      <w:r w:rsidR="00754FCE" w:rsidRPr="00660E83">
        <w:rPr>
          <w:i w:val="0"/>
          <w:sz w:val="26"/>
          <w:szCs w:val="26"/>
        </w:rPr>
        <w:t>Административного р</w:t>
      </w:r>
      <w:r w:rsidR="0068390B" w:rsidRPr="00660E83">
        <w:rPr>
          <w:i w:val="0"/>
          <w:sz w:val="26"/>
          <w:szCs w:val="26"/>
        </w:rPr>
        <w:t>егламента</w:t>
      </w:r>
      <w:bookmarkEnd w:id="6"/>
      <w:bookmarkEnd w:id="7"/>
    </w:p>
    <w:p w:rsidR="00660E83" w:rsidRPr="00660E83" w:rsidRDefault="00660E83" w:rsidP="00CF6EA6">
      <w:pPr>
        <w:pStyle w:val="2-"/>
        <w:spacing w:before="0" w:after="0"/>
        <w:jc w:val="both"/>
        <w:rPr>
          <w:b w:val="0"/>
          <w:i w:val="0"/>
          <w:sz w:val="24"/>
          <w:szCs w:val="24"/>
        </w:rPr>
      </w:pPr>
    </w:p>
    <w:p w:rsidR="00540C71" w:rsidRDefault="00660E83" w:rsidP="00660E83">
      <w:pPr>
        <w:pStyle w:val="a7"/>
        <w:numPr>
          <w:ilvl w:val="1"/>
          <w:numId w:val="2"/>
        </w:numPr>
        <w:tabs>
          <w:tab w:val="left" w:pos="993"/>
        </w:tabs>
        <w:autoSpaceDE w:val="0"/>
        <w:autoSpaceDN w:val="0"/>
        <w:adjustRightInd w:val="0"/>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54FCE" w:rsidRPr="00660E83">
        <w:rPr>
          <w:rFonts w:ascii="Times New Roman" w:hAnsi="Times New Roman" w:cs="Times New Roman"/>
          <w:sz w:val="26"/>
          <w:szCs w:val="26"/>
        </w:rPr>
        <w:t>Административный р</w:t>
      </w:r>
      <w:r w:rsidR="0068390B" w:rsidRPr="00660E83">
        <w:rPr>
          <w:rFonts w:ascii="Times New Roman" w:hAnsi="Times New Roman" w:cs="Times New Roman"/>
          <w:sz w:val="26"/>
          <w:szCs w:val="26"/>
        </w:rPr>
        <w:t>егламент</w:t>
      </w:r>
      <w:r w:rsidR="00475722" w:rsidRPr="00660E83">
        <w:rPr>
          <w:rFonts w:ascii="Times New Roman" w:hAnsi="Times New Roman" w:cs="Times New Roman"/>
          <w:sz w:val="26"/>
          <w:szCs w:val="26"/>
        </w:rPr>
        <w:t xml:space="preserve"> устанавливает стандарт </w:t>
      </w:r>
      <w:r w:rsidR="00946ED5" w:rsidRPr="00660E83">
        <w:rPr>
          <w:rFonts w:ascii="Times New Roman" w:hAnsi="Times New Roman" w:cs="Times New Roman"/>
          <w:bCs/>
          <w:sz w:val="26"/>
          <w:szCs w:val="26"/>
        </w:rPr>
        <w:t xml:space="preserve">предоставления </w:t>
      </w:r>
      <w:r w:rsidR="00CF6EA6">
        <w:rPr>
          <w:rFonts w:ascii="Times New Roman" w:hAnsi="Times New Roman" w:cs="Times New Roman"/>
          <w:bCs/>
          <w:sz w:val="26"/>
          <w:szCs w:val="26"/>
        </w:rPr>
        <w:t xml:space="preserve">государственной </w:t>
      </w:r>
      <w:r w:rsidR="00946ED5" w:rsidRPr="00660E83">
        <w:rPr>
          <w:rFonts w:ascii="Times New Roman" w:hAnsi="Times New Roman" w:cs="Times New Roman"/>
          <w:bCs/>
          <w:sz w:val="26"/>
          <w:szCs w:val="26"/>
        </w:rPr>
        <w:t xml:space="preserve">услуги </w:t>
      </w:r>
      <w:r w:rsidR="00CF6EA6">
        <w:rPr>
          <w:rFonts w:ascii="Times New Roman" w:hAnsi="Times New Roman" w:cs="Times New Roman"/>
          <w:bCs/>
          <w:sz w:val="26"/>
          <w:szCs w:val="26"/>
        </w:rPr>
        <w:t xml:space="preserve">«Обеспечение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r w:rsidR="00290A33" w:rsidRPr="00660E83">
        <w:rPr>
          <w:rFonts w:ascii="Times New Roman" w:hAnsi="Times New Roman" w:cs="Times New Roman"/>
          <w:sz w:val="26"/>
          <w:szCs w:val="26"/>
        </w:rPr>
        <w:t xml:space="preserve">(далее </w:t>
      </w:r>
      <w:r w:rsidR="00CD5B7C">
        <w:rPr>
          <w:rFonts w:ascii="Times New Roman" w:hAnsi="Times New Roman" w:cs="Times New Roman"/>
          <w:sz w:val="26"/>
          <w:szCs w:val="26"/>
        </w:rPr>
        <w:t>- У</w:t>
      </w:r>
      <w:r w:rsidR="000451FB" w:rsidRPr="00660E83">
        <w:rPr>
          <w:rFonts w:ascii="Times New Roman" w:hAnsi="Times New Roman" w:cs="Times New Roman"/>
          <w:sz w:val="26"/>
          <w:szCs w:val="26"/>
        </w:rPr>
        <w:t>слуг</w:t>
      </w:r>
      <w:r w:rsidR="008E0864" w:rsidRPr="00660E83">
        <w:rPr>
          <w:rFonts w:ascii="Times New Roman" w:hAnsi="Times New Roman" w:cs="Times New Roman"/>
          <w:sz w:val="26"/>
          <w:szCs w:val="26"/>
        </w:rPr>
        <w:t>а</w:t>
      </w:r>
      <w:r w:rsidR="00290A33" w:rsidRPr="00660E83">
        <w:rPr>
          <w:rFonts w:ascii="Times New Roman" w:hAnsi="Times New Roman" w:cs="Times New Roman"/>
          <w:sz w:val="26"/>
          <w:szCs w:val="26"/>
        </w:rPr>
        <w:t>)</w:t>
      </w:r>
      <w:r w:rsidR="00475722" w:rsidRPr="00660E83">
        <w:rPr>
          <w:rFonts w:ascii="Times New Roman" w:hAnsi="Times New Roman" w:cs="Times New Roman"/>
          <w:sz w:val="26"/>
          <w:szCs w:val="26"/>
        </w:rPr>
        <w:t xml:space="preserve">, </w:t>
      </w:r>
      <w:r w:rsidR="00540C71" w:rsidRPr="00660E83">
        <w:rPr>
          <w:rFonts w:ascii="Times New Roman" w:hAnsi="Times New Roman" w:cs="Times New Roman"/>
          <w:sz w:val="26"/>
          <w:szCs w:val="26"/>
        </w:rPr>
        <w:t xml:space="preserve">состав, последовательность и сроки выполнения административных процедур по предоставлению </w:t>
      </w:r>
      <w:r w:rsidR="00A3285D">
        <w:rPr>
          <w:rFonts w:ascii="Times New Roman" w:hAnsi="Times New Roman" w:cs="Times New Roman"/>
          <w:sz w:val="26"/>
          <w:szCs w:val="26"/>
        </w:rPr>
        <w:t>У</w:t>
      </w:r>
      <w:r w:rsidR="00540C71" w:rsidRPr="00660E83">
        <w:rPr>
          <w:rFonts w:ascii="Times New Roman" w:hAnsi="Times New Roman" w:cs="Times New Roman"/>
          <w:sz w:val="26"/>
          <w:szCs w:val="26"/>
        </w:rPr>
        <w:t xml:space="preserve">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005D51">
        <w:rPr>
          <w:rFonts w:ascii="Times New Roman" w:hAnsi="Times New Roman" w:cs="Times New Roman"/>
          <w:sz w:val="26"/>
          <w:szCs w:val="26"/>
        </w:rPr>
        <w:t>м</w:t>
      </w:r>
      <w:r w:rsidR="0072327E" w:rsidRPr="00660E83">
        <w:rPr>
          <w:rFonts w:ascii="Times New Roman" w:hAnsi="Times New Roman" w:cs="Times New Roman"/>
          <w:sz w:val="26"/>
          <w:szCs w:val="26"/>
        </w:rPr>
        <w:t>ногофункциональн</w:t>
      </w:r>
      <w:r w:rsidR="00005D51">
        <w:rPr>
          <w:rFonts w:ascii="Times New Roman" w:hAnsi="Times New Roman" w:cs="Times New Roman"/>
          <w:sz w:val="26"/>
          <w:szCs w:val="26"/>
        </w:rPr>
        <w:t>ых</w:t>
      </w:r>
      <w:r w:rsidR="0072327E" w:rsidRPr="00660E83">
        <w:rPr>
          <w:rFonts w:ascii="Times New Roman" w:hAnsi="Times New Roman" w:cs="Times New Roman"/>
          <w:sz w:val="26"/>
          <w:szCs w:val="26"/>
        </w:rPr>
        <w:t xml:space="preserve"> центр</w:t>
      </w:r>
      <w:r w:rsidR="00005D51">
        <w:rPr>
          <w:rFonts w:ascii="Times New Roman" w:hAnsi="Times New Roman" w:cs="Times New Roman"/>
          <w:sz w:val="26"/>
          <w:szCs w:val="26"/>
        </w:rPr>
        <w:t xml:space="preserve">ах </w:t>
      </w:r>
      <w:r w:rsidR="00754FCE" w:rsidRPr="00660E83">
        <w:rPr>
          <w:rFonts w:ascii="Times New Roman" w:hAnsi="Times New Roman" w:cs="Times New Roman"/>
          <w:sz w:val="26"/>
          <w:szCs w:val="26"/>
        </w:rPr>
        <w:t>предоставления государственных и муниципальных услуг</w:t>
      </w:r>
      <w:r w:rsidR="00005D51">
        <w:rPr>
          <w:rFonts w:ascii="Times New Roman" w:hAnsi="Times New Roman" w:cs="Times New Roman"/>
          <w:sz w:val="26"/>
          <w:szCs w:val="26"/>
        </w:rPr>
        <w:t xml:space="preserve"> Московской области</w:t>
      </w:r>
      <w:r>
        <w:rPr>
          <w:rFonts w:ascii="Times New Roman" w:hAnsi="Times New Roman" w:cs="Times New Roman"/>
          <w:sz w:val="26"/>
          <w:szCs w:val="26"/>
        </w:rPr>
        <w:t xml:space="preserve"> </w:t>
      </w:r>
      <w:r w:rsidR="00540C71" w:rsidRPr="00660E83">
        <w:rPr>
          <w:rFonts w:ascii="Times New Roman" w:hAnsi="Times New Roman" w:cs="Times New Roman"/>
          <w:sz w:val="26"/>
          <w:szCs w:val="26"/>
        </w:rPr>
        <w:t xml:space="preserve">(далее – МФЦ), формы контроля за исполнением Административного регламента, досудебный (внесудебный) порядок обжалования решений и действий (бездействия) </w:t>
      </w:r>
      <w:r w:rsidR="0072327E" w:rsidRPr="00660E83">
        <w:rPr>
          <w:rFonts w:ascii="Times New Roman" w:hAnsi="Times New Roman" w:cs="Times New Roman"/>
          <w:sz w:val="26"/>
          <w:szCs w:val="26"/>
        </w:rPr>
        <w:t>А</w:t>
      </w:r>
      <w:r w:rsidR="00292F3F" w:rsidRPr="00660E83">
        <w:rPr>
          <w:rFonts w:ascii="Times New Roman" w:hAnsi="Times New Roman" w:cs="Times New Roman"/>
          <w:sz w:val="26"/>
          <w:szCs w:val="26"/>
        </w:rPr>
        <w:t>дминистрации Городского округа Подольск</w:t>
      </w:r>
      <w:r w:rsidR="00540C71" w:rsidRPr="00660E83">
        <w:rPr>
          <w:rFonts w:ascii="Times New Roman" w:hAnsi="Times New Roman" w:cs="Times New Roman"/>
          <w:sz w:val="26"/>
          <w:szCs w:val="26"/>
        </w:rPr>
        <w:t xml:space="preserve"> (далее </w:t>
      </w:r>
      <w:r>
        <w:rPr>
          <w:rFonts w:ascii="Times New Roman" w:hAnsi="Times New Roman" w:cs="Times New Roman"/>
          <w:sz w:val="26"/>
          <w:szCs w:val="26"/>
        </w:rPr>
        <w:t>–</w:t>
      </w:r>
      <w:r w:rsidR="00540C71" w:rsidRPr="00660E83">
        <w:rPr>
          <w:rFonts w:ascii="Times New Roman" w:hAnsi="Times New Roman" w:cs="Times New Roman"/>
          <w:sz w:val="26"/>
          <w:szCs w:val="26"/>
        </w:rPr>
        <w:t xml:space="preserve"> Администрация), </w:t>
      </w:r>
      <w:r w:rsidR="00CF6EA6">
        <w:rPr>
          <w:rFonts w:ascii="Times New Roman" w:hAnsi="Times New Roman" w:cs="Times New Roman"/>
          <w:sz w:val="26"/>
          <w:szCs w:val="26"/>
        </w:rPr>
        <w:t>уполномоченных специалистов МФЦ</w:t>
      </w:r>
      <w:r w:rsidR="00540C71" w:rsidRPr="00660E83">
        <w:rPr>
          <w:rFonts w:ascii="Times New Roman" w:hAnsi="Times New Roman" w:cs="Times New Roman"/>
          <w:sz w:val="26"/>
          <w:szCs w:val="26"/>
        </w:rPr>
        <w:t>.</w:t>
      </w:r>
    </w:p>
    <w:p w:rsidR="00660E83" w:rsidRPr="00660E83" w:rsidRDefault="00660E83" w:rsidP="00660E83">
      <w:pPr>
        <w:tabs>
          <w:tab w:val="left" w:pos="1134"/>
        </w:tabs>
        <w:autoSpaceDE w:val="0"/>
        <w:autoSpaceDN w:val="0"/>
        <w:adjustRightInd w:val="0"/>
        <w:spacing w:line="240" w:lineRule="auto"/>
        <w:jc w:val="both"/>
        <w:rPr>
          <w:rFonts w:ascii="Times New Roman" w:hAnsi="Times New Roman" w:cs="Times New Roman"/>
          <w:sz w:val="26"/>
          <w:szCs w:val="26"/>
        </w:rPr>
      </w:pPr>
    </w:p>
    <w:p w:rsidR="00322C25" w:rsidRDefault="00B87652" w:rsidP="00EA4415">
      <w:pPr>
        <w:pStyle w:val="2-"/>
        <w:numPr>
          <w:ilvl w:val="0"/>
          <w:numId w:val="2"/>
        </w:numPr>
        <w:spacing w:before="0" w:after="0"/>
        <w:ind w:left="1134" w:firstLine="0"/>
        <w:rPr>
          <w:i w:val="0"/>
          <w:sz w:val="26"/>
          <w:szCs w:val="26"/>
        </w:rPr>
      </w:pPr>
      <w:r w:rsidRPr="00B87652">
        <w:rPr>
          <w:i w:val="0"/>
          <w:sz w:val="26"/>
          <w:szCs w:val="26"/>
        </w:rPr>
        <w:t>Круг заявителей</w:t>
      </w:r>
    </w:p>
    <w:p w:rsidR="00660E83" w:rsidRPr="00660E83" w:rsidRDefault="00660E83" w:rsidP="00660E83">
      <w:pPr>
        <w:pStyle w:val="2-"/>
        <w:spacing w:before="0" w:after="0"/>
        <w:jc w:val="both"/>
        <w:rPr>
          <w:i w:val="0"/>
          <w:sz w:val="26"/>
          <w:szCs w:val="26"/>
        </w:rPr>
      </w:pPr>
    </w:p>
    <w:p w:rsidR="00E9310F" w:rsidRDefault="00F223BC" w:rsidP="00E9310F">
      <w:pPr>
        <w:pStyle w:val="a7"/>
        <w:numPr>
          <w:ilvl w:val="1"/>
          <w:numId w:val="2"/>
        </w:numPr>
        <w:shd w:val="clear" w:color="auto" w:fill="FFFFFF"/>
        <w:tabs>
          <w:tab w:val="left" w:pos="1134"/>
        </w:tabs>
        <w:spacing w:line="360" w:lineRule="auto"/>
        <w:ind w:left="0" w:firstLine="567"/>
        <w:jc w:val="both"/>
        <w:rPr>
          <w:rFonts w:ascii="Times New Roman" w:hAnsi="Times New Roman" w:cs="Times New Roman"/>
          <w:sz w:val="26"/>
          <w:szCs w:val="26"/>
        </w:rPr>
      </w:pPr>
      <w:bookmarkStart w:id="8" w:name="_Ref449449322"/>
      <w:r w:rsidRPr="00660E83">
        <w:rPr>
          <w:rFonts w:ascii="Times New Roman" w:hAnsi="Times New Roman" w:cs="Times New Roman"/>
          <w:sz w:val="26"/>
          <w:szCs w:val="26"/>
        </w:rPr>
        <w:t xml:space="preserve">Лицами, имеющими право на получение </w:t>
      </w:r>
      <w:r w:rsidR="00A3285D">
        <w:rPr>
          <w:rFonts w:ascii="Times New Roman" w:hAnsi="Times New Roman" w:cs="Times New Roman"/>
          <w:sz w:val="26"/>
          <w:szCs w:val="26"/>
        </w:rPr>
        <w:t>У</w:t>
      </w:r>
      <w:r w:rsidRPr="00660E83">
        <w:rPr>
          <w:rFonts w:ascii="Times New Roman" w:hAnsi="Times New Roman" w:cs="Times New Roman"/>
          <w:sz w:val="26"/>
          <w:szCs w:val="26"/>
        </w:rPr>
        <w:t xml:space="preserve">слуги, </w:t>
      </w:r>
      <w:r>
        <w:rPr>
          <w:rFonts w:ascii="Times New Roman" w:hAnsi="Times New Roman" w:cs="Times New Roman"/>
          <w:sz w:val="26"/>
          <w:szCs w:val="26"/>
        </w:rPr>
        <w:t>являются</w:t>
      </w:r>
      <w:r w:rsidR="004F3484">
        <w:rPr>
          <w:rFonts w:ascii="Times New Roman" w:hAnsi="Times New Roman" w:cs="Times New Roman"/>
          <w:sz w:val="26"/>
          <w:szCs w:val="26"/>
        </w:rPr>
        <w:t>:</w:t>
      </w:r>
    </w:p>
    <w:p w:rsidR="00E9310F" w:rsidRDefault="00E9310F" w:rsidP="00E9310F">
      <w:pPr>
        <w:shd w:val="clear" w:color="auto" w:fill="FFFFFF"/>
        <w:tabs>
          <w:tab w:val="left" w:pos="1134"/>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2.1.</w:t>
      </w:r>
      <w:r w:rsidR="00545096">
        <w:rPr>
          <w:rFonts w:ascii="Times New Roman" w:hAnsi="Times New Roman" w:cs="Times New Roman"/>
          <w:sz w:val="26"/>
          <w:szCs w:val="26"/>
        </w:rPr>
        <w:t>1.</w:t>
      </w:r>
      <w:r>
        <w:rPr>
          <w:rFonts w:ascii="Times New Roman" w:hAnsi="Times New Roman" w:cs="Times New Roman"/>
          <w:sz w:val="26"/>
          <w:szCs w:val="26"/>
        </w:rPr>
        <w:t xml:space="preserve"> Граждане Российской Федерации, имеющие место жительства в Московской области, и включенные в текущем году в Сводный список детей-сирот и детей, оставшихся без попечения родителей, лиц из числа детей-сирот и детей, оставшихся без попечения </w:t>
      </w:r>
      <w:r>
        <w:rPr>
          <w:rFonts w:ascii="Times New Roman" w:hAnsi="Times New Roman" w:cs="Times New Roman"/>
          <w:sz w:val="26"/>
          <w:szCs w:val="26"/>
        </w:rPr>
        <w:lastRenderedPageBreak/>
        <w:t>родителей, подлежащих обеспечению жилыми помещениями в муниципальном образовании «Городской округ Подольск Московской области»,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w:t>
      </w:r>
      <w:r w:rsidR="00A3285D">
        <w:rPr>
          <w:rFonts w:ascii="Times New Roman" w:hAnsi="Times New Roman" w:cs="Times New Roman"/>
          <w:sz w:val="26"/>
          <w:szCs w:val="26"/>
        </w:rPr>
        <w:t xml:space="preserve"> жилых помещениях признается не</w:t>
      </w:r>
      <w:r>
        <w:rPr>
          <w:rFonts w:ascii="Times New Roman" w:hAnsi="Times New Roman" w:cs="Times New Roman"/>
          <w:sz w:val="26"/>
          <w:szCs w:val="26"/>
        </w:rPr>
        <w:t xml:space="preserve">возможным, а также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(далее – Заявитель).  </w:t>
      </w:r>
    </w:p>
    <w:p w:rsidR="00007DDF" w:rsidRPr="00660E83" w:rsidRDefault="001E57B8" w:rsidP="00660E83">
      <w:pPr>
        <w:pStyle w:val="a7"/>
        <w:numPr>
          <w:ilvl w:val="1"/>
          <w:numId w:val="2"/>
        </w:numPr>
        <w:shd w:val="clear" w:color="auto" w:fill="FFFFFF"/>
        <w:tabs>
          <w:tab w:val="left" w:pos="1134"/>
        </w:tabs>
        <w:spacing w:line="360" w:lineRule="auto"/>
        <w:ind w:left="0" w:firstLine="567"/>
        <w:jc w:val="both"/>
        <w:rPr>
          <w:rFonts w:ascii="Times New Roman" w:hAnsi="Times New Roman" w:cs="Times New Roman"/>
          <w:sz w:val="26"/>
          <w:szCs w:val="26"/>
        </w:rPr>
      </w:pPr>
      <w:r w:rsidRPr="00660E83">
        <w:rPr>
          <w:rFonts w:ascii="Times New Roman" w:hAnsi="Times New Roman" w:cs="Times New Roman"/>
          <w:sz w:val="26"/>
          <w:szCs w:val="26"/>
        </w:rPr>
        <w:t xml:space="preserve">Категории лиц, имеющих право на получение </w:t>
      </w:r>
      <w:r w:rsidR="00CD5B7C">
        <w:rPr>
          <w:rFonts w:ascii="Times New Roman" w:hAnsi="Times New Roman" w:cs="Times New Roman"/>
          <w:sz w:val="26"/>
          <w:szCs w:val="26"/>
        </w:rPr>
        <w:t>У</w:t>
      </w:r>
      <w:r w:rsidRPr="00660E83">
        <w:rPr>
          <w:rFonts w:ascii="Times New Roman" w:hAnsi="Times New Roman" w:cs="Times New Roman"/>
          <w:sz w:val="26"/>
          <w:szCs w:val="26"/>
        </w:rPr>
        <w:t>слуги</w:t>
      </w:r>
      <w:r w:rsidR="00281D39" w:rsidRPr="00660E83">
        <w:rPr>
          <w:rFonts w:ascii="Times New Roman" w:hAnsi="Times New Roman" w:cs="Times New Roman"/>
          <w:sz w:val="26"/>
          <w:szCs w:val="26"/>
        </w:rPr>
        <w:t>:</w:t>
      </w:r>
    </w:p>
    <w:p w:rsidR="00392C79" w:rsidRDefault="00EA4415" w:rsidP="00EA4415">
      <w:pPr>
        <w:shd w:val="clear" w:color="auto" w:fill="FFFFFF"/>
        <w:tabs>
          <w:tab w:val="left" w:pos="1276"/>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2.2.1. </w:t>
      </w:r>
      <w:r w:rsidR="00392C79">
        <w:rPr>
          <w:rFonts w:ascii="Times New Roman" w:hAnsi="Times New Roman" w:cs="Times New Roman"/>
          <w:sz w:val="26"/>
          <w:szCs w:val="26"/>
        </w:rPr>
        <w:t xml:space="preserve"> </w:t>
      </w:r>
      <w:r w:rsidR="008C282F" w:rsidRPr="008C282F">
        <w:rPr>
          <w:rFonts w:ascii="Times New Roman" w:hAnsi="Times New Roman" w:cs="Times New Roman"/>
          <w:sz w:val="26"/>
          <w:szCs w:val="26"/>
        </w:rPr>
        <w:t>дети-сироты и дети, оставшиеся без попечения родителей, достигшие возраста 18 лет, а также признанные в соответствии с законом полностью дееспособными до достижения совершеннолетия;</w:t>
      </w:r>
    </w:p>
    <w:p w:rsidR="00A3285D" w:rsidRPr="00A3285D" w:rsidRDefault="00EA4415" w:rsidP="00A3285D">
      <w:pPr>
        <w:shd w:val="clear" w:color="auto" w:fill="FFFFFF"/>
        <w:tabs>
          <w:tab w:val="left" w:pos="1276"/>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2.2.2.  </w:t>
      </w:r>
      <w:r w:rsidR="00A3285D" w:rsidRPr="00A3285D">
        <w:rPr>
          <w:rFonts w:ascii="Times New Roman" w:hAnsi="Times New Roman" w:cs="Times New Roman"/>
          <w:sz w:val="26"/>
          <w:szCs w:val="26"/>
        </w:rPr>
        <w:t>лица,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8C282F" w:rsidRDefault="00EA4415" w:rsidP="00EA4415">
      <w:pPr>
        <w:shd w:val="clear" w:color="auto" w:fill="FFFFFF"/>
        <w:tabs>
          <w:tab w:val="left" w:pos="1276"/>
        </w:tabs>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2.2.3. </w:t>
      </w:r>
      <w:r w:rsidR="008C282F" w:rsidRPr="008C282F">
        <w:rPr>
          <w:rFonts w:ascii="Times New Roman" w:hAnsi="Times New Roman" w:cs="Times New Roman"/>
          <w:sz w:val="26"/>
          <w:szCs w:val="26"/>
        </w:rPr>
        <w:t>лица из числа детей-сирот и детей, оставшихся без попечения родителей, принимавшие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имеют преимущественное право на обеспечение жилыми помещениями перед другими лицами, включенными в список</w:t>
      </w:r>
      <w:r w:rsidR="00A3285D">
        <w:rPr>
          <w:rFonts w:ascii="Times New Roman" w:hAnsi="Times New Roman" w:cs="Times New Roman"/>
          <w:sz w:val="26"/>
          <w:szCs w:val="26"/>
        </w:rPr>
        <w:t xml:space="preserve"> </w:t>
      </w:r>
      <w:r w:rsidR="00A3285D" w:rsidRPr="00A3285D">
        <w:rPr>
          <w:rFonts w:ascii="Times New Roman" w:eastAsia="Calibri" w:hAnsi="Times New Roman" w:cs="Times New Roman"/>
          <w:sz w:val="26"/>
          <w:szCs w:val="26"/>
          <w:lang w:eastAsia="en-US"/>
        </w:rPr>
        <w:t xml:space="preserve">в соответствии с </w:t>
      </w:r>
      <w:hyperlink r:id="rId8">
        <w:r w:rsidR="00A3285D" w:rsidRPr="00A3285D">
          <w:rPr>
            <w:rFonts w:ascii="Times New Roman" w:eastAsia="Calibri" w:hAnsi="Times New Roman" w:cs="Times New Roman"/>
            <w:sz w:val="26"/>
            <w:szCs w:val="26"/>
            <w:lang w:eastAsia="en-US"/>
          </w:rPr>
          <w:t>пунктом 3 статьи 8</w:t>
        </w:r>
      </w:hyperlink>
      <w:r w:rsidR="00A3285D" w:rsidRPr="00A3285D">
        <w:rPr>
          <w:rFonts w:ascii="Times New Roman" w:eastAsia="Calibri" w:hAnsi="Times New Roman" w:cs="Times New Roman"/>
          <w:sz w:val="26"/>
          <w:szCs w:val="26"/>
          <w:lang w:eastAsia="en-US"/>
        </w:rPr>
        <w:t xml:space="preserve"> Фед</w:t>
      </w:r>
      <w:r w:rsidR="00A3285D">
        <w:rPr>
          <w:rFonts w:ascii="Times New Roman" w:eastAsia="Calibri" w:hAnsi="Times New Roman" w:cs="Times New Roman"/>
          <w:sz w:val="26"/>
          <w:szCs w:val="26"/>
          <w:lang w:eastAsia="en-US"/>
        </w:rPr>
        <w:t>ерального закона от 21.12.1996 №</w:t>
      </w:r>
      <w:r w:rsidR="00A3285D" w:rsidRPr="00A3285D">
        <w:rPr>
          <w:rFonts w:ascii="Times New Roman" w:eastAsia="Calibri" w:hAnsi="Times New Roman" w:cs="Times New Roman"/>
          <w:sz w:val="26"/>
          <w:szCs w:val="26"/>
          <w:lang w:eastAsia="en-US"/>
        </w:rPr>
        <w:t xml:space="preserve"> 159-ФЗ </w:t>
      </w:r>
      <w:r w:rsidR="00A3285D">
        <w:rPr>
          <w:rFonts w:ascii="Times New Roman" w:eastAsia="Calibri" w:hAnsi="Times New Roman" w:cs="Times New Roman"/>
          <w:sz w:val="26"/>
          <w:szCs w:val="26"/>
          <w:lang w:eastAsia="en-US"/>
        </w:rPr>
        <w:t>«</w:t>
      </w:r>
      <w:r w:rsidR="00A3285D" w:rsidRPr="00A3285D">
        <w:rPr>
          <w:rFonts w:ascii="Times New Roman" w:eastAsia="Calibri" w:hAnsi="Times New Roman" w:cs="Times New Roman"/>
          <w:sz w:val="26"/>
          <w:szCs w:val="26"/>
          <w:lang w:eastAsia="en-US"/>
        </w:rPr>
        <w:t>О дополнительных гарантиях по социальной поддержке детей-сирот и детей, оставшихся без попечения родителей</w:t>
      </w:r>
      <w:r w:rsidR="00A3285D">
        <w:rPr>
          <w:rFonts w:ascii="Times New Roman" w:eastAsia="Calibri" w:hAnsi="Times New Roman" w:cs="Times New Roman"/>
          <w:sz w:val="26"/>
          <w:szCs w:val="26"/>
          <w:lang w:eastAsia="en-US"/>
        </w:rPr>
        <w:t>»</w:t>
      </w:r>
      <w:r w:rsidR="008C282F" w:rsidRPr="00A3285D">
        <w:rPr>
          <w:rFonts w:ascii="Times New Roman" w:hAnsi="Times New Roman" w:cs="Times New Roman"/>
          <w:sz w:val="26"/>
          <w:szCs w:val="26"/>
        </w:rPr>
        <w:t>.</w:t>
      </w:r>
    </w:p>
    <w:bookmarkEnd w:id="8"/>
    <w:p w:rsidR="00754FCE" w:rsidRDefault="006E42DE" w:rsidP="005A04FF">
      <w:pPr>
        <w:pStyle w:val="a7"/>
        <w:numPr>
          <w:ilvl w:val="1"/>
          <w:numId w:val="2"/>
        </w:numPr>
        <w:tabs>
          <w:tab w:val="left" w:pos="1134"/>
        </w:tabs>
        <w:autoSpaceDE w:val="0"/>
        <w:autoSpaceDN w:val="0"/>
        <w:adjustRightInd w:val="0"/>
        <w:spacing w:line="360" w:lineRule="auto"/>
        <w:ind w:left="0" w:firstLine="567"/>
        <w:jc w:val="both"/>
        <w:rPr>
          <w:rFonts w:ascii="Times New Roman" w:hAnsi="Times New Roman" w:cs="Times New Roman"/>
          <w:sz w:val="26"/>
          <w:szCs w:val="26"/>
        </w:rPr>
      </w:pPr>
      <w:r w:rsidRPr="00660E83">
        <w:rPr>
          <w:rFonts w:ascii="Times New Roman" w:hAnsi="Times New Roman" w:cs="Times New Roman"/>
          <w:sz w:val="26"/>
          <w:szCs w:val="26"/>
        </w:rPr>
        <w:lastRenderedPageBreak/>
        <w:t xml:space="preserve">Интересы лиц, указанных в пункте </w:t>
      </w:r>
      <w:r w:rsidR="00392C79">
        <w:rPr>
          <w:rFonts w:ascii="Times New Roman" w:hAnsi="Times New Roman" w:cs="Times New Roman"/>
          <w:sz w:val="26"/>
          <w:szCs w:val="26"/>
        </w:rPr>
        <w:t>2.1</w:t>
      </w:r>
      <w:r w:rsidR="00E9310F">
        <w:rPr>
          <w:rFonts w:ascii="Times New Roman" w:hAnsi="Times New Roman" w:cs="Times New Roman"/>
          <w:sz w:val="26"/>
          <w:szCs w:val="26"/>
        </w:rPr>
        <w:t>.1</w:t>
      </w:r>
      <w:r w:rsidR="00392C79">
        <w:rPr>
          <w:rFonts w:ascii="Times New Roman" w:hAnsi="Times New Roman" w:cs="Times New Roman"/>
          <w:sz w:val="26"/>
          <w:szCs w:val="26"/>
        </w:rPr>
        <w:t xml:space="preserve"> </w:t>
      </w:r>
      <w:r w:rsidRPr="00660E83">
        <w:rPr>
          <w:rFonts w:ascii="Times New Roman" w:hAnsi="Times New Roman" w:cs="Times New Roman"/>
          <w:sz w:val="26"/>
          <w:szCs w:val="26"/>
        </w:rPr>
        <w:t xml:space="preserve">настоящего </w:t>
      </w:r>
      <w:r w:rsidR="00754FCE" w:rsidRPr="00660E83">
        <w:rPr>
          <w:rFonts w:ascii="Times New Roman" w:hAnsi="Times New Roman" w:cs="Times New Roman"/>
          <w:sz w:val="26"/>
          <w:szCs w:val="26"/>
        </w:rPr>
        <w:t>Административного р</w:t>
      </w:r>
      <w:r w:rsidRPr="00660E83">
        <w:rPr>
          <w:rFonts w:ascii="Times New Roman" w:hAnsi="Times New Roman" w:cs="Times New Roman"/>
          <w:sz w:val="26"/>
          <w:szCs w:val="26"/>
        </w:rPr>
        <w:t xml:space="preserve">егламента, могут представлять </w:t>
      </w:r>
      <w:r w:rsidR="00A30267" w:rsidRPr="00660E83">
        <w:rPr>
          <w:rFonts w:ascii="Times New Roman" w:hAnsi="Times New Roman" w:cs="Times New Roman"/>
          <w:sz w:val="26"/>
          <w:szCs w:val="26"/>
        </w:rPr>
        <w:t xml:space="preserve">иные лица, действующие в интересах </w:t>
      </w:r>
      <w:r w:rsidR="00754FCE" w:rsidRPr="00660E83">
        <w:rPr>
          <w:rFonts w:ascii="Times New Roman" w:hAnsi="Times New Roman" w:cs="Times New Roman"/>
          <w:sz w:val="26"/>
          <w:szCs w:val="26"/>
        </w:rPr>
        <w:t>З</w:t>
      </w:r>
      <w:r w:rsidR="00A30267" w:rsidRPr="00660E83">
        <w:rPr>
          <w:rFonts w:ascii="Times New Roman" w:hAnsi="Times New Roman" w:cs="Times New Roman"/>
          <w:sz w:val="26"/>
          <w:szCs w:val="26"/>
        </w:rPr>
        <w:t xml:space="preserve">аявителя на основании документа, </w:t>
      </w:r>
      <w:r w:rsidR="00754FCE" w:rsidRPr="00660E83">
        <w:rPr>
          <w:rFonts w:ascii="Times New Roman" w:hAnsi="Times New Roman" w:cs="Times New Roman"/>
          <w:sz w:val="26"/>
          <w:szCs w:val="26"/>
        </w:rPr>
        <w:t xml:space="preserve">удостоверяющего его полномочия, либо в соответствии с </w:t>
      </w:r>
      <w:r w:rsidR="00665F11" w:rsidRPr="00660E83">
        <w:rPr>
          <w:rFonts w:ascii="Times New Roman" w:hAnsi="Times New Roman" w:cs="Times New Roman"/>
          <w:sz w:val="26"/>
          <w:szCs w:val="26"/>
        </w:rPr>
        <w:t xml:space="preserve">действующем </w:t>
      </w:r>
      <w:r w:rsidR="00754FCE" w:rsidRPr="00660E83">
        <w:rPr>
          <w:rFonts w:ascii="Times New Roman" w:hAnsi="Times New Roman" w:cs="Times New Roman"/>
          <w:sz w:val="26"/>
          <w:szCs w:val="26"/>
        </w:rPr>
        <w:t>законодательством</w:t>
      </w:r>
      <w:r w:rsidR="00392C79">
        <w:rPr>
          <w:rFonts w:ascii="Times New Roman" w:hAnsi="Times New Roman" w:cs="Times New Roman"/>
          <w:sz w:val="26"/>
          <w:szCs w:val="26"/>
        </w:rPr>
        <w:t xml:space="preserve"> Российской Федерации </w:t>
      </w:r>
      <w:r w:rsidR="00754FCE" w:rsidRPr="00660E83">
        <w:rPr>
          <w:rFonts w:ascii="Times New Roman" w:hAnsi="Times New Roman" w:cs="Times New Roman"/>
          <w:sz w:val="26"/>
          <w:szCs w:val="26"/>
        </w:rPr>
        <w:t xml:space="preserve">(далее – </w:t>
      </w:r>
      <w:r w:rsidR="001D5033">
        <w:rPr>
          <w:rFonts w:ascii="Times New Roman" w:hAnsi="Times New Roman" w:cs="Times New Roman"/>
          <w:sz w:val="26"/>
          <w:szCs w:val="26"/>
        </w:rPr>
        <w:t>п</w:t>
      </w:r>
      <w:r w:rsidR="00754FCE" w:rsidRPr="00660E83">
        <w:rPr>
          <w:rFonts w:ascii="Times New Roman" w:hAnsi="Times New Roman" w:cs="Times New Roman"/>
          <w:sz w:val="26"/>
          <w:szCs w:val="26"/>
        </w:rPr>
        <w:t xml:space="preserve">редставитель </w:t>
      </w:r>
      <w:r w:rsidR="001D5033">
        <w:rPr>
          <w:rFonts w:ascii="Times New Roman" w:hAnsi="Times New Roman" w:cs="Times New Roman"/>
          <w:sz w:val="26"/>
          <w:szCs w:val="26"/>
        </w:rPr>
        <w:t>З</w:t>
      </w:r>
      <w:r w:rsidR="00754FCE" w:rsidRPr="00660E83">
        <w:rPr>
          <w:rFonts w:ascii="Times New Roman" w:hAnsi="Times New Roman" w:cs="Times New Roman"/>
          <w:sz w:val="26"/>
          <w:szCs w:val="26"/>
        </w:rPr>
        <w:t>аявителя)</w:t>
      </w:r>
      <w:r w:rsidR="00A30267" w:rsidRPr="00660E83">
        <w:rPr>
          <w:rFonts w:ascii="Times New Roman" w:hAnsi="Times New Roman" w:cs="Times New Roman"/>
          <w:sz w:val="26"/>
          <w:szCs w:val="26"/>
        </w:rPr>
        <w:t>. </w:t>
      </w:r>
    </w:p>
    <w:p w:rsidR="004E1B3E" w:rsidRPr="004E1B3E" w:rsidRDefault="004E1B3E" w:rsidP="00392C79">
      <w:pPr>
        <w:tabs>
          <w:tab w:val="left" w:pos="1276"/>
        </w:tabs>
        <w:autoSpaceDE w:val="0"/>
        <w:autoSpaceDN w:val="0"/>
        <w:adjustRightInd w:val="0"/>
        <w:spacing w:line="240" w:lineRule="auto"/>
        <w:jc w:val="both"/>
        <w:rPr>
          <w:rFonts w:ascii="Times New Roman" w:hAnsi="Times New Roman" w:cs="Times New Roman"/>
          <w:sz w:val="26"/>
          <w:szCs w:val="26"/>
        </w:rPr>
      </w:pPr>
    </w:p>
    <w:p w:rsidR="00F223BC" w:rsidRDefault="00F223BC" w:rsidP="00392C79">
      <w:pPr>
        <w:tabs>
          <w:tab w:val="left" w:pos="-1560"/>
        </w:tabs>
        <w:autoSpaceDE w:val="0"/>
        <w:autoSpaceDN w:val="0"/>
        <w:adjustRightInd w:val="0"/>
        <w:spacing w:line="240" w:lineRule="auto"/>
        <w:jc w:val="both"/>
        <w:rPr>
          <w:rFonts w:ascii="Times New Roman" w:hAnsi="Times New Roman" w:cs="Times New Roman"/>
          <w:sz w:val="24"/>
          <w:szCs w:val="24"/>
        </w:rPr>
      </w:pPr>
    </w:p>
    <w:p w:rsidR="00322C25" w:rsidRDefault="00322C25" w:rsidP="004E1B3E">
      <w:pPr>
        <w:pStyle w:val="1-"/>
        <w:spacing w:before="0" w:after="0" w:line="240" w:lineRule="auto"/>
        <w:rPr>
          <w:sz w:val="26"/>
          <w:szCs w:val="26"/>
        </w:rPr>
      </w:pPr>
      <w:bookmarkStart w:id="9" w:name="Раздел2"/>
      <w:bookmarkStart w:id="10" w:name="_Toc491437428"/>
      <w:r w:rsidRPr="004E1B3E">
        <w:rPr>
          <w:sz w:val="26"/>
          <w:szCs w:val="26"/>
        </w:rPr>
        <w:t>II</w:t>
      </w:r>
      <w:bookmarkEnd w:id="9"/>
      <w:r w:rsidRPr="004E1B3E">
        <w:rPr>
          <w:sz w:val="26"/>
          <w:szCs w:val="26"/>
        </w:rPr>
        <w:t xml:space="preserve">. Стандарт предоставления </w:t>
      </w:r>
      <w:r w:rsidR="00CD5B7C">
        <w:rPr>
          <w:sz w:val="26"/>
          <w:szCs w:val="26"/>
        </w:rPr>
        <w:t>У</w:t>
      </w:r>
      <w:r w:rsidRPr="004E1B3E">
        <w:rPr>
          <w:sz w:val="26"/>
          <w:szCs w:val="26"/>
        </w:rPr>
        <w:t>слуги</w:t>
      </w:r>
      <w:bookmarkEnd w:id="10"/>
    </w:p>
    <w:p w:rsidR="004E1B3E" w:rsidRPr="004E1B3E" w:rsidRDefault="004E1B3E" w:rsidP="004E1B3E">
      <w:pPr>
        <w:pStyle w:val="1-"/>
        <w:spacing w:before="0" w:after="0" w:line="240" w:lineRule="auto"/>
        <w:rPr>
          <w:sz w:val="26"/>
          <w:szCs w:val="26"/>
        </w:rPr>
      </w:pPr>
    </w:p>
    <w:p w:rsidR="00672895" w:rsidRPr="004E1B3E" w:rsidRDefault="00672895" w:rsidP="004E1B3E">
      <w:pPr>
        <w:pStyle w:val="2-"/>
        <w:numPr>
          <w:ilvl w:val="0"/>
          <w:numId w:val="2"/>
        </w:numPr>
        <w:tabs>
          <w:tab w:val="left" w:pos="284"/>
        </w:tabs>
        <w:spacing w:before="0" w:after="0"/>
        <w:ind w:left="0" w:firstLine="0"/>
        <w:rPr>
          <w:i w:val="0"/>
          <w:sz w:val="26"/>
          <w:szCs w:val="26"/>
        </w:rPr>
      </w:pPr>
      <w:bookmarkStart w:id="11" w:name="пункт4"/>
      <w:bookmarkStart w:id="12" w:name="_Toc491437429"/>
      <w:r w:rsidRPr="004E1B3E">
        <w:rPr>
          <w:i w:val="0"/>
          <w:sz w:val="26"/>
          <w:szCs w:val="26"/>
        </w:rPr>
        <w:t xml:space="preserve">Наименование </w:t>
      </w:r>
      <w:r w:rsidR="00CD5B7C">
        <w:rPr>
          <w:i w:val="0"/>
          <w:sz w:val="26"/>
          <w:szCs w:val="26"/>
        </w:rPr>
        <w:t>У</w:t>
      </w:r>
      <w:r w:rsidRPr="004E1B3E">
        <w:rPr>
          <w:i w:val="0"/>
          <w:sz w:val="26"/>
          <w:szCs w:val="26"/>
        </w:rPr>
        <w:t>слуги</w:t>
      </w:r>
      <w:bookmarkEnd w:id="11"/>
      <w:bookmarkEnd w:id="12"/>
    </w:p>
    <w:p w:rsidR="004E1B3E" w:rsidRPr="004E1B3E" w:rsidRDefault="004E1B3E" w:rsidP="004E1B3E">
      <w:pPr>
        <w:pStyle w:val="2-"/>
        <w:tabs>
          <w:tab w:val="left" w:pos="284"/>
        </w:tabs>
        <w:spacing w:before="0" w:after="0"/>
        <w:jc w:val="both"/>
        <w:rPr>
          <w:i w:val="0"/>
          <w:sz w:val="26"/>
          <w:szCs w:val="26"/>
        </w:rPr>
      </w:pPr>
    </w:p>
    <w:p w:rsidR="00672895" w:rsidRDefault="00B538DF" w:rsidP="004E1B3E">
      <w:pPr>
        <w:pStyle w:val="a7"/>
        <w:widowControl w:val="0"/>
        <w:numPr>
          <w:ilvl w:val="1"/>
          <w:numId w:val="2"/>
        </w:numPr>
        <w:tabs>
          <w:tab w:val="left" w:pos="1134"/>
        </w:tabs>
        <w:spacing w:line="360" w:lineRule="auto"/>
        <w:ind w:left="0" w:firstLine="567"/>
        <w:jc w:val="both"/>
        <w:rPr>
          <w:rFonts w:ascii="Times New Roman" w:eastAsia="PMingLiU" w:hAnsi="Times New Roman" w:cs="Times New Roman"/>
          <w:bCs/>
          <w:sz w:val="26"/>
          <w:szCs w:val="26"/>
        </w:rPr>
      </w:pPr>
      <w:r>
        <w:rPr>
          <w:rFonts w:ascii="Times New Roman" w:eastAsia="PMingLiU" w:hAnsi="Times New Roman" w:cs="Times New Roman"/>
          <w:bCs/>
          <w:sz w:val="26"/>
          <w:szCs w:val="26"/>
        </w:rPr>
        <w:t xml:space="preserve">Государственная </w:t>
      </w:r>
      <w:r w:rsidR="00672895" w:rsidRPr="004E1B3E">
        <w:rPr>
          <w:rFonts w:ascii="Times New Roman" w:eastAsia="PMingLiU" w:hAnsi="Times New Roman" w:cs="Times New Roman"/>
          <w:bCs/>
          <w:sz w:val="26"/>
          <w:szCs w:val="26"/>
        </w:rPr>
        <w:t xml:space="preserve">услуга </w:t>
      </w:r>
      <w:r>
        <w:rPr>
          <w:rFonts w:ascii="Times New Roman" w:eastAsia="PMingLiU" w:hAnsi="Times New Roman" w:cs="Times New Roman"/>
          <w:bCs/>
          <w:sz w:val="26"/>
          <w:szCs w:val="26"/>
        </w:rPr>
        <w:t>«</w:t>
      </w:r>
      <w:r>
        <w:rPr>
          <w:rFonts w:ascii="Times New Roman" w:hAnsi="Times New Roman" w:cs="Times New Roman"/>
          <w:bCs/>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00672895" w:rsidRPr="004E1B3E">
        <w:rPr>
          <w:rFonts w:ascii="Times New Roman" w:eastAsia="PMingLiU" w:hAnsi="Times New Roman" w:cs="Times New Roman"/>
          <w:bCs/>
          <w:sz w:val="26"/>
          <w:szCs w:val="26"/>
        </w:rPr>
        <w:t>.</w:t>
      </w:r>
    </w:p>
    <w:p w:rsidR="00B538DF" w:rsidRDefault="00B538DF" w:rsidP="00B538DF">
      <w:pPr>
        <w:widowControl w:val="0"/>
        <w:tabs>
          <w:tab w:val="left" w:pos="1134"/>
        </w:tabs>
        <w:spacing w:line="240" w:lineRule="auto"/>
        <w:jc w:val="both"/>
        <w:rPr>
          <w:rFonts w:ascii="Times New Roman" w:eastAsia="PMingLiU" w:hAnsi="Times New Roman" w:cs="Times New Roman"/>
          <w:bCs/>
          <w:sz w:val="26"/>
          <w:szCs w:val="26"/>
        </w:rPr>
      </w:pPr>
    </w:p>
    <w:p w:rsidR="00E3285B" w:rsidRDefault="00E3285B" w:rsidP="00B538DF">
      <w:pPr>
        <w:widowControl w:val="0"/>
        <w:tabs>
          <w:tab w:val="left" w:pos="1134"/>
        </w:tabs>
        <w:spacing w:line="240" w:lineRule="auto"/>
        <w:jc w:val="both"/>
        <w:rPr>
          <w:rFonts w:ascii="Times New Roman" w:eastAsia="PMingLiU" w:hAnsi="Times New Roman" w:cs="Times New Roman"/>
          <w:bCs/>
          <w:sz w:val="26"/>
          <w:szCs w:val="26"/>
        </w:rPr>
      </w:pPr>
    </w:p>
    <w:p w:rsidR="00CD5B7C" w:rsidRPr="00B538DF" w:rsidRDefault="00CD5B7C" w:rsidP="00B538DF">
      <w:pPr>
        <w:widowControl w:val="0"/>
        <w:tabs>
          <w:tab w:val="left" w:pos="1134"/>
        </w:tabs>
        <w:spacing w:line="240" w:lineRule="auto"/>
        <w:jc w:val="both"/>
        <w:rPr>
          <w:rFonts w:ascii="Times New Roman" w:eastAsia="PMingLiU" w:hAnsi="Times New Roman" w:cs="Times New Roman"/>
          <w:bCs/>
          <w:sz w:val="26"/>
          <w:szCs w:val="26"/>
        </w:rPr>
      </w:pPr>
    </w:p>
    <w:p w:rsidR="002375EF" w:rsidRPr="00E948BC" w:rsidRDefault="00CD5B7C" w:rsidP="00B538DF">
      <w:pPr>
        <w:pStyle w:val="2-"/>
        <w:numPr>
          <w:ilvl w:val="0"/>
          <w:numId w:val="2"/>
        </w:numPr>
        <w:spacing w:before="0" w:after="0"/>
        <w:ind w:left="714" w:hanging="357"/>
        <w:rPr>
          <w:rFonts w:eastAsia="PMingLiU"/>
          <w:b w:val="0"/>
          <w:bCs/>
          <w:i w:val="0"/>
          <w:sz w:val="26"/>
          <w:szCs w:val="26"/>
        </w:rPr>
      </w:pPr>
      <w:bookmarkStart w:id="13" w:name="_Toc491437430"/>
      <w:r>
        <w:rPr>
          <w:rFonts w:eastAsia="PMingLiU"/>
          <w:bCs/>
          <w:i w:val="0"/>
          <w:sz w:val="26"/>
          <w:szCs w:val="26"/>
        </w:rPr>
        <w:t>Наименование органа, предоставляющего У</w:t>
      </w:r>
      <w:r w:rsidR="00DC1DDE" w:rsidRPr="00E948BC">
        <w:rPr>
          <w:rFonts w:eastAsia="PMingLiU"/>
          <w:bCs/>
          <w:i w:val="0"/>
          <w:sz w:val="26"/>
          <w:szCs w:val="26"/>
        </w:rPr>
        <w:t>слуг</w:t>
      </w:r>
      <w:bookmarkEnd w:id="13"/>
      <w:r>
        <w:rPr>
          <w:rFonts w:eastAsia="PMingLiU"/>
          <w:bCs/>
          <w:i w:val="0"/>
          <w:sz w:val="26"/>
          <w:szCs w:val="26"/>
        </w:rPr>
        <w:t>у</w:t>
      </w:r>
    </w:p>
    <w:p w:rsidR="00E948BC" w:rsidRPr="00E948BC" w:rsidRDefault="00E948BC" w:rsidP="00B538DF">
      <w:pPr>
        <w:pStyle w:val="2-"/>
        <w:spacing w:before="0" w:after="0"/>
        <w:jc w:val="both"/>
        <w:rPr>
          <w:rFonts w:eastAsia="PMingLiU"/>
          <w:b w:val="0"/>
          <w:bCs/>
          <w:i w:val="0"/>
          <w:sz w:val="26"/>
          <w:szCs w:val="26"/>
        </w:rPr>
      </w:pPr>
    </w:p>
    <w:p w:rsidR="00B538DF" w:rsidRPr="008C282F" w:rsidRDefault="00265901" w:rsidP="008C282F">
      <w:pPr>
        <w:pStyle w:val="a7"/>
        <w:numPr>
          <w:ilvl w:val="1"/>
          <w:numId w:val="2"/>
        </w:numPr>
        <w:tabs>
          <w:tab w:val="left" w:pos="993"/>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265901">
        <w:rPr>
          <w:rFonts w:ascii="Times New Roman" w:eastAsia="Times New Roman" w:hAnsi="Times New Roman" w:cs="Times New Roman"/>
          <w:sz w:val="26"/>
          <w:szCs w:val="26"/>
        </w:rPr>
        <w:t xml:space="preserve">Органом, ответственным за предоставление </w:t>
      </w:r>
      <w:r>
        <w:rPr>
          <w:rFonts w:ascii="Times New Roman" w:eastAsia="Times New Roman" w:hAnsi="Times New Roman" w:cs="Times New Roman"/>
          <w:sz w:val="26"/>
          <w:szCs w:val="26"/>
        </w:rPr>
        <w:t>У</w:t>
      </w:r>
      <w:r w:rsidRPr="00265901">
        <w:rPr>
          <w:rFonts w:ascii="Times New Roman" w:eastAsia="Times New Roman" w:hAnsi="Times New Roman" w:cs="Times New Roman"/>
          <w:sz w:val="26"/>
          <w:szCs w:val="26"/>
        </w:rPr>
        <w:t xml:space="preserve">слуги, является Администрация. Непосредственное предоставление </w:t>
      </w:r>
      <w:r>
        <w:rPr>
          <w:rFonts w:ascii="Times New Roman" w:eastAsia="Times New Roman" w:hAnsi="Times New Roman" w:cs="Times New Roman"/>
          <w:sz w:val="26"/>
          <w:szCs w:val="26"/>
        </w:rPr>
        <w:t>У</w:t>
      </w:r>
      <w:r w:rsidRPr="00265901">
        <w:rPr>
          <w:rFonts w:ascii="Times New Roman" w:eastAsia="Times New Roman" w:hAnsi="Times New Roman" w:cs="Times New Roman"/>
          <w:sz w:val="26"/>
          <w:szCs w:val="26"/>
        </w:rPr>
        <w:t xml:space="preserve">слуги осуществляет структурное подразделение Администрации </w:t>
      </w:r>
      <w:r>
        <w:rPr>
          <w:rFonts w:ascii="Times New Roman" w:eastAsia="Times New Roman" w:hAnsi="Times New Roman" w:cs="Times New Roman"/>
          <w:sz w:val="26"/>
          <w:szCs w:val="26"/>
        </w:rPr>
        <w:t>-</w:t>
      </w:r>
      <w:r w:rsidR="00B538DF" w:rsidRPr="008C282F">
        <w:rPr>
          <w:rFonts w:ascii="Times New Roman" w:eastAsia="Times New Roman" w:hAnsi="Times New Roman" w:cs="Times New Roman"/>
          <w:sz w:val="26"/>
          <w:szCs w:val="26"/>
        </w:rPr>
        <w:t xml:space="preserve"> отдел учета и распределения жилья </w:t>
      </w:r>
      <w:r w:rsidR="00C94D32" w:rsidRPr="008C282F">
        <w:rPr>
          <w:rFonts w:ascii="Times New Roman" w:eastAsia="Times New Roman" w:hAnsi="Times New Roman" w:cs="Times New Roman"/>
          <w:sz w:val="26"/>
          <w:szCs w:val="26"/>
        </w:rPr>
        <w:t xml:space="preserve">Администрации (далее – </w:t>
      </w:r>
      <w:r w:rsidR="00015078" w:rsidRPr="008C282F">
        <w:rPr>
          <w:rFonts w:ascii="Times New Roman" w:eastAsia="Times New Roman" w:hAnsi="Times New Roman" w:cs="Times New Roman"/>
          <w:sz w:val="26"/>
          <w:szCs w:val="26"/>
        </w:rPr>
        <w:t>Подразделение</w:t>
      </w:r>
      <w:r w:rsidR="00C94D32" w:rsidRPr="008C282F">
        <w:rPr>
          <w:rFonts w:ascii="Times New Roman" w:eastAsia="Times New Roman" w:hAnsi="Times New Roman" w:cs="Times New Roman"/>
          <w:sz w:val="26"/>
          <w:szCs w:val="26"/>
        </w:rPr>
        <w:t>).</w:t>
      </w:r>
      <w:r w:rsidR="00B538DF" w:rsidRPr="008C282F">
        <w:rPr>
          <w:rFonts w:ascii="Times New Roman" w:eastAsia="Times New Roman" w:hAnsi="Times New Roman" w:cs="Times New Roman"/>
          <w:sz w:val="26"/>
          <w:szCs w:val="26"/>
        </w:rPr>
        <w:t xml:space="preserve"> </w:t>
      </w:r>
    </w:p>
    <w:p w:rsidR="00CD5B7C" w:rsidRDefault="00E948BC" w:rsidP="00CD5B7C">
      <w:pPr>
        <w:pStyle w:val="a7"/>
        <w:numPr>
          <w:ilvl w:val="1"/>
          <w:numId w:val="2"/>
        </w:numPr>
        <w:tabs>
          <w:tab w:val="left" w:pos="993"/>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CD5B7C">
        <w:rPr>
          <w:rFonts w:ascii="Times New Roman" w:eastAsia="Times New Roman" w:hAnsi="Times New Roman" w:cs="Times New Roman"/>
          <w:sz w:val="26"/>
          <w:szCs w:val="26"/>
        </w:rPr>
        <w:t xml:space="preserve"> </w:t>
      </w:r>
      <w:r w:rsidR="00D60BF6" w:rsidRPr="00CD5B7C">
        <w:rPr>
          <w:rFonts w:ascii="Times New Roman" w:eastAsia="Times New Roman" w:hAnsi="Times New Roman" w:cs="Times New Roman"/>
          <w:sz w:val="26"/>
          <w:szCs w:val="26"/>
        </w:rPr>
        <w:t>Администрация</w:t>
      </w:r>
      <w:r w:rsidRPr="00CD5B7C">
        <w:rPr>
          <w:rFonts w:ascii="Times New Roman" w:eastAsia="Times New Roman" w:hAnsi="Times New Roman" w:cs="Times New Roman"/>
          <w:sz w:val="26"/>
          <w:szCs w:val="26"/>
        </w:rPr>
        <w:t xml:space="preserve"> </w:t>
      </w:r>
      <w:r w:rsidR="00CC56C5" w:rsidRPr="00CD5B7C">
        <w:rPr>
          <w:rFonts w:ascii="Times New Roman" w:eastAsia="Times New Roman" w:hAnsi="Times New Roman" w:cs="Times New Roman"/>
          <w:sz w:val="26"/>
          <w:szCs w:val="26"/>
        </w:rPr>
        <w:t>обеспечивает</w:t>
      </w:r>
      <w:r w:rsidR="002375EF" w:rsidRPr="00CD5B7C">
        <w:rPr>
          <w:rFonts w:ascii="Times New Roman" w:eastAsia="Times New Roman" w:hAnsi="Times New Roman" w:cs="Times New Roman"/>
          <w:sz w:val="26"/>
          <w:szCs w:val="26"/>
        </w:rPr>
        <w:t xml:space="preserve"> предоставление </w:t>
      </w:r>
      <w:r w:rsidR="00CD5B7C" w:rsidRPr="00CD5B7C">
        <w:rPr>
          <w:rFonts w:ascii="Times New Roman" w:eastAsia="Times New Roman" w:hAnsi="Times New Roman" w:cs="Times New Roman"/>
          <w:sz w:val="26"/>
          <w:szCs w:val="26"/>
        </w:rPr>
        <w:t>У</w:t>
      </w:r>
      <w:r w:rsidR="00DC1DDE" w:rsidRPr="00CD5B7C">
        <w:rPr>
          <w:rFonts w:ascii="Times New Roman" w:eastAsia="Times New Roman" w:hAnsi="Times New Roman" w:cs="Times New Roman"/>
          <w:sz w:val="26"/>
          <w:szCs w:val="26"/>
        </w:rPr>
        <w:t>слуги</w:t>
      </w:r>
      <w:r w:rsidRPr="00CD5B7C">
        <w:rPr>
          <w:rFonts w:ascii="Times New Roman" w:eastAsia="Times New Roman" w:hAnsi="Times New Roman" w:cs="Times New Roman"/>
          <w:sz w:val="26"/>
          <w:szCs w:val="26"/>
        </w:rPr>
        <w:t xml:space="preserve"> </w:t>
      </w:r>
      <w:r w:rsidR="00DE4FD9" w:rsidRPr="00CD5B7C">
        <w:rPr>
          <w:rFonts w:ascii="Times New Roman" w:eastAsia="Times New Roman" w:hAnsi="Times New Roman" w:cs="Times New Roman"/>
          <w:sz w:val="26"/>
          <w:szCs w:val="26"/>
        </w:rPr>
        <w:t>посредством</w:t>
      </w:r>
      <w:r w:rsidRPr="00CD5B7C">
        <w:rPr>
          <w:rFonts w:ascii="Times New Roman" w:eastAsia="Times New Roman" w:hAnsi="Times New Roman" w:cs="Times New Roman"/>
          <w:sz w:val="26"/>
          <w:szCs w:val="26"/>
        </w:rPr>
        <w:t xml:space="preserve"> </w:t>
      </w:r>
      <w:r w:rsidR="005127F2" w:rsidRPr="00CD5B7C">
        <w:rPr>
          <w:rFonts w:ascii="Times New Roman" w:eastAsia="Times New Roman" w:hAnsi="Times New Roman" w:cs="Times New Roman"/>
          <w:sz w:val="26"/>
          <w:szCs w:val="26"/>
        </w:rPr>
        <w:t xml:space="preserve">РПГУ и </w:t>
      </w:r>
      <w:r w:rsidR="00FB25A7" w:rsidRPr="00CD5B7C">
        <w:rPr>
          <w:rFonts w:ascii="Times New Roman" w:eastAsia="Times New Roman" w:hAnsi="Times New Roman" w:cs="Times New Roman"/>
          <w:sz w:val="26"/>
          <w:szCs w:val="26"/>
        </w:rPr>
        <w:t>МФЦ</w:t>
      </w:r>
      <w:r w:rsidR="002375EF" w:rsidRPr="00CD5B7C">
        <w:rPr>
          <w:rFonts w:ascii="Times New Roman" w:eastAsia="Times New Roman" w:hAnsi="Times New Roman" w:cs="Times New Roman"/>
          <w:sz w:val="26"/>
          <w:szCs w:val="26"/>
        </w:rPr>
        <w:t>.</w:t>
      </w:r>
      <w:r w:rsidR="000636E6" w:rsidRPr="00CD5B7C">
        <w:rPr>
          <w:rFonts w:ascii="Times New Roman" w:eastAsia="Times New Roman" w:hAnsi="Times New Roman" w:cs="Times New Roman"/>
          <w:sz w:val="26"/>
          <w:szCs w:val="26"/>
        </w:rPr>
        <w:t xml:space="preserve"> </w:t>
      </w:r>
    </w:p>
    <w:p w:rsidR="00C94D32" w:rsidRPr="00CD5B7C" w:rsidRDefault="00C94D32" w:rsidP="00CD5B7C">
      <w:pPr>
        <w:pStyle w:val="a7"/>
        <w:numPr>
          <w:ilvl w:val="1"/>
          <w:numId w:val="2"/>
        </w:numPr>
        <w:tabs>
          <w:tab w:val="left" w:pos="993"/>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CD5B7C">
        <w:rPr>
          <w:rFonts w:ascii="Times New Roman" w:eastAsia="Times New Roman" w:hAnsi="Times New Roman" w:cs="Times New Roman"/>
          <w:bCs/>
          <w:sz w:val="26"/>
          <w:szCs w:val="26"/>
        </w:rPr>
        <w:t>Администрация и МФЦ не вправе требовать от Заявителя (</w:t>
      </w:r>
      <w:r w:rsidR="001D5033" w:rsidRPr="00CD5B7C">
        <w:rPr>
          <w:rFonts w:ascii="Times New Roman" w:eastAsia="Times New Roman" w:hAnsi="Times New Roman" w:cs="Times New Roman"/>
          <w:bCs/>
          <w:sz w:val="26"/>
          <w:szCs w:val="26"/>
        </w:rPr>
        <w:t>п</w:t>
      </w:r>
      <w:r w:rsidRPr="00CD5B7C">
        <w:rPr>
          <w:rFonts w:ascii="Times New Roman" w:eastAsia="Times New Roman" w:hAnsi="Times New Roman" w:cs="Times New Roman"/>
          <w:bCs/>
          <w:sz w:val="26"/>
          <w:szCs w:val="26"/>
        </w:rPr>
        <w:t xml:space="preserve">редставителя </w:t>
      </w:r>
      <w:r w:rsidR="001D5033" w:rsidRPr="00CD5B7C">
        <w:rPr>
          <w:rFonts w:ascii="Times New Roman" w:eastAsia="Times New Roman" w:hAnsi="Times New Roman" w:cs="Times New Roman"/>
          <w:bCs/>
          <w:sz w:val="26"/>
          <w:szCs w:val="26"/>
        </w:rPr>
        <w:t>З</w:t>
      </w:r>
      <w:r w:rsidRPr="00CD5B7C">
        <w:rPr>
          <w:rFonts w:ascii="Times New Roman" w:eastAsia="Times New Roman" w:hAnsi="Times New Roman" w:cs="Times New Roman"/>
          <w:bCs/>
          <w:sz w:val="26"/>
          <w:szCs w:val="26"/>
        </w:rPr>
        <w:t xml:space="preserve">аявителя) осуществления действий, в том числе согласований, необходимых для получения </w:t>
      </w:r>
      <w:r w:rsidR="00CD5B7C">
        <w:rPr>
          <w:rFonts w:ascii="Times New Roman" w:eastAsia="Times New Roman" w:hAnsi="Times New Roman" w:cs="Times New Roman"/>
          <w:bCs/>
          <w:sz w:val="26"/>
          <w:szCs w:val="26"/>
        </w:rPr>
        <w:t>У</w:t>
      </w:r>
      <w:r w:rsidRPr="00CD5B7C">
        <w:rPr>
          <w:rFonts w:ascii="Times New Roman" w:eastAsia="Times New Roman" w:hAnsi="Times New Roman" w:cs="Times New Roman"/>
          <w:bCs/>
          <w:sz w:val="26"/>
          <w:szCs w:val="26"/>
        </w:rPr>
        <w:t xml:space="preserve">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 186/12 перечень услуг, которые являются </w:t>
      </w:r>
      <w:r w:rsidRPr="00CD5B7C">
        <w:rPr>
          <w:rFonts w:ascii="Times New Roman" w:eastAsia="Times New Roman" w:hAnsi="Times New Roman" w:cs="Times New Roman"/>
          <w:bCs/>
          <w:sz w:val="26"/>
          <w:szCs w:val="26"/>
        </w:rPr>
        <w:lastRenderedPageBreak/>
        <w:t xml:space="preserve">необходимыми и обязательными для предоставления </w:t>
      </w:r>
      <w:r w:rsidR="008710E7" w:rsidRPr="00CD5B7C">
        <w:rPr>
          <w:rFonts w:ascii="Times New Roman" w:eastAsia="Times New Roman" w:hAnsi="Times New Roman" w:cs="Times New Roman"/>
          <w:bCs/>
          <w:sz w:val="26"/>
          <w:szCs w:val="26"/>
        </w:rPr>
        <w:t>Г</w:t>
      </w:r>
      <w:r w:rsidRPr="00CD5B7C">
        <w:rPr>
          <w:rFonts w:ascii="Times New Roman" w:eastAsia="Times New Roman" w:hAnsi="Times New Roman" w:cs="Times New Roman"/>
          <w:bCs/>
          <w:sz w:val="26"/>
          <w:szCs w:val="26"/>
        </w:rPr>
        <w:t>осударственных услуг.</w:t>
      </w:r>
      <w:r w:rsidR="00E948BC" w:rsidRPr="00CD5B7C">
        <w:rPr>
          <w:rFonts w:ascii="Times New Roman" w:eastAsia="Times New Roman" w:hAnsi="Times New Roman" w:cs="Times New Roman"/>
          <w:bCs/>
          <w:sz w:val="26"/>
          <w:szCs w:val="26"/>
        </w:rPr>
        <w:t xml:space="preserve"> </w:t>
      </w:r>
    </w:p>
    <w:p w:rsidR="00192941" w:rsidRPr="00E948BC" w:rsidRDefault="00C94D32" w:rsidP="00E948BC">
      <w:pPr>
        <w:pStyle w:val="a7"/>
        <w:numPr>
          <w:ilvl w:val="1"/>
          <w:numId w:val="2"/>
        </w:numPr>
        <w:tabs>
          <w:tab w:val="left" w:pos="993"/>
        </w:tabs>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 xml:space="preserve"> </w:t>
      </w:r>
      <w:r w:rsidR="00192941" w:rsidRPr="00E948BC">
        <w:rPr>
          <w:rFonts w:ascii="Times New Roman" w:eastAsia="Times New Roman" w:hAnsi="Times New Roman" w:cs="Times New Roman"/>
          <w:bCs/>
          <w:sz w:val="26"/>
          <w:szCs w:val="26"/>
        </w:rPr>
        <w:t>В МФЦ Заявителю (</w:t>
      </w:r>
      <w:r w:rsidR="001D5033">
        <w:rPr>
          <w:rFonts w:ascii="Times New Roman" w:eastAsia="Times New Roman" w:hAnsi="Times New Roman" w:cs="Times New Roman"/>
          <w:bCs/>
          <w:sz w:val="26"/>
          <w:szCs w:val="26"/>
        </w:rPr>
        <w:t>п</w:t>
      </w:r>
      <w:r w:rsidR="00192941" w:rsidRPr="00E948BC">
        <w:rPr>
          <w:rFonts w:ascii="Times New Roman" w:eastAsia="Times New Roman" w:hAnsi="Times New Roman" w:cs="Times New Roman"/>
          <w:bCs/>
          <w:sz w:val="26"/>
          <w:szCs w:val="26"/>
        </w:rPr>
        <w:t xml:space="preserve">редставителю </w:t>
      </w:r>
      <w:r w:rsidR="001D5033">
        <w:rPr>
          <w:rFonts w:ascii="Times New Roman" w:eastAsia="Times New Roman" w:hAnsi="Times New Roman" w:cs="Times New Roman"/>
          <w:bCs/>
          <w:sz w:val="26"/>
          <w:szCs w:val="26"/>
        </w:rPr>
        <w:t>З</w:t>
      </w:r>
      <w:r w:rsidR="00192941" w:rsidRPr="00E948BC">
        <w:rPr>
          <w:rFonts w:ascii="Times New Roman" w:eastAsia="Times New Roman" w:hAnsi="Times New Roman" w:cs="Times New Roman"/>
          <w:bCs/>
          <w:sz w:val="26"/>
          <w:szCs w:val="26"/>
        </w:rPr>
        <w:t>аявителя) обеспечивается</w:t>
      </w:r>
      <w:r>
        <w:rPr>
          <w:rFonts w:ascii="Times New Roman" w:eastAsia="Times New Roman" w:hAnsi="Times New Roman" w:cs="Times New Roman"/>
          <w:bCs/>
          <w:sz w:val="26"/>
          <w:szCs w:val="26"/>
        </w:rPr>
        <w:t xml:space="preserve"> </w:t>
      </w:r>
      <w:r w:rsidR="00192941" w:rsidRPr="00E948BC">
        <w:rPr>
          <w:rFonts w:ascii="Times New Roman" w:eastAsia="Times New Roman" w:hAnsi="Times New Roman" w:cs="Times New Roman"/>
          <w:bCs/>
          <w:sz w:val="26"/>
          <w:szCs w:val="26"/>
        </w:rPr>
        <w:t>бесплатный доступ к РПГУ для обеспечения возможности подачи документов в электронном виде.</w:t>
      </w:r>
    </w:p>
    <w:p w:rsidR="00C94D32" w:rsidRDefault="00C94D32" w:rsidP="00E948BC">
      <w:pPr>
        <w:pStyle w:val="a7"/>
        <w:numPr>
          <w:ilvl w:val="1"/>
          <w:numId w:val="2"/>
        </w:numPr>
        <w:tabs>
          <w:tab w:val="left" w:pos="993"/>
        </w:tabs>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В целях предоставления </w:t>
      </w:r>
      <w:r w:rsidR="00CD5B7C">
        <w:rPr>
          <w:rFonts w:ascii="Times New Roman" w:eastAsia="Times New Roman" w:hAnsi="Times New Roman" w:cs="Times New Roman"/>
          <w:sz w:val="26"/>
          <w:szCs w:val="26"/>
        </w:rPr>
        <w:t>У</w:t>
      </w:r>
      <w:r>
        <w:rPr>
          <w:rFonts w:ascii="Times New Roman" w:eastAsia="Times New Roman" w:hAnsi="Times New Roman" w:cs="Times New Roman"/>
          <w:sz w:val="26"/>
          <w:szCs w:val="26"/>
        </w:rPr>
        <w:t>слуги Администрация взаимодействует с:</w:t>
      </w:r>
    </w:p>
    <w:p w:rsidR="005127F2" w:rsidRPr="00E948BC" w:rsidRDefault="00C94D32" w:rsidP="00E948BC">
      <w:pPr>
        <w:pStyle w:val="a7"/>
        <w:numPr>
          <w:ilvl w:val="2"/>
          <w:numId w:val="2"/>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Управлением Федеральной службы государственной р</w:t>
      </w:r>
      <w:r w:rsidR="005127F2" w:rsidRPr="00E948BC">
        <w:rPr>
          <w:rFonts w:ascii="Times New Roman" w:eastAsia="Times New Roman" w:hAnsi="Times New Roman" w:cs="Times New Roman"/>
          <w:sz w:val="26"/>
          <w:szCs w:val="26"/>
        </w:rPr>
        <w:t xml:space="preserve">егистрации, кадастра и картографии </w:t>
      </w:r>
      <w:r>
        <w:rPr>
          <w:rFonts w:ascii="Times New Roman" w:eastAsia="Times New Roman" w:hAnsi="Times New Roman" w:cs="Times New Roman"/>
          <w:sz w:val="26"/>
          <w:szCs w:val="26"/>
        </w:rPr>
        <w:t xml:space="preserve">по Московской области </w:t>
      </w:r>
      <w:r w:rsidR="00265901">
        <w:rPr>
          <w:rFonts w:ascii="Times New Roman" w:eastAsia="Times New Roman" w:hAnsi="Times New Roman" w:cs="Times New Roman"/>
          <w:sz w:val="26"/>
          <w:szCs w:val="26"/>
        </w:rPr>
        <w:t>по вопросу</w:t>
      </w:r>
      <w:r>
        <w:rPr>
          <w:rFonts w:ascii="Times New Roman" w:eastAsia="Times New Roman" w:hAnsi="Times New Roman" w:cs="Times New Roman"/>
          <w:sz w:val="26"/>
          <w:szCs w:val="26"/>
        </w:rPr>
        <w:t xml:space="preserve"> получения сведений</w:t>
      </w:r>
      <w:r w:rsidR="00016BE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о наличии (отсутствии) у Заявителя объектов недвижимости </w:t>
      </w:r>
      <w:r w:rsidR="00F813C0">
        <w:rPr>
          <w:rFonts w:ascii="Times New Roman" w:eastAsia="Times New Roman" w:hAnsi="Times New Roman" w:cs="Times New Roman"/>
          <w:sz w:val="26"/>
          <w:szCs w:val="26"/>
        </w:rPr>
        <w:t>(жилого помещения) на территории Российской Федерации</w:t>
      </w:r>
      <w:r w:rsidR="008B7254">
        <w:rPr>
          <w:rFonts w:ascii="Times New Roman" w:eastAsia="Times New Roman" w:hAnsi="Times New Roman" w:cs="Times New Roman"/>
          <w:sz w:val="26"/>
          <w:szCs w:val="26"/>
        </w:rPr>
        <w:t>.</w:t>
      </w:r>
    </w:p>
    <w:p w:rsidR="005127F2" w:rsidRPr="00E948BC" w:rsidRDefault="00F223BC" w:rsidP="00E948BC">
      <w:pPr>
        <w:pStyle w:val="a7"/>
        <w:numPr>
          <w:ilvl w:val="2"/>
          <w:numId w:val="2"/>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Управлением по вопросам миграции Главного управления Министерства внутренних дел России по Московской области.</w:t>
      </w:r>
    </w:p>
    <w:p w:rsidR="00DD4EA6" w:rsidRPr="00016BEE" w:rsidRDefault="00187DD0" w:rsidP="00E948BC">
      <w:pPr>
        <w:pStyle w:val="a7"/>
        <w:numPr>
          <w:ilvl w:val="2"/>
          <w:numId w:val="2"/>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w:t>
      </w:r>
      <w:r w:rsidRPr="00187DD0">
        <w:rPr>
          <w:rFonts w:ascii="Times New Roman" w:eastAsia="Times New Roman" w:hAnsi="Times New Roman" w:cs="Times New Roman"/>
          <w:sz w:val="26"/>
          <w:szCs w:val="26"/>
        </w:rPr>
        <w:t>труктурн</w:t>
      </w:r>
      <w:r>
        <w:rPr>
          <w:rFonts w:ascii="Times New Roman" w:eastAsia="Times New Roman" w:hAnsi="Times New Roman" w:cs="Times New Roman"/>
          <w:sz w:val="26"/>
          <w:szCs w:val="26"/>
        </w:rPr>
        <w:t>ым</w:t>
      </w:r>
      <w:r w:rsidRPr="00187DD0">
        <w:rPr>
          <w:rFonts w:ascii="Times New Roman" w:eastAsia="Times New Roman" w:hAnsi="Times New Roman" w:cs="Times New Roman"/>
          <w:sz w:val="26"/>
          <w:szCs w:val="26"/>
        </w:rPr>
        <w:t xml:space="preserve"> подразделение</w:t>
      </w:r>
      <w:r>
        <w:rPr>
          <w:rFonts w:ascii="Times New Roman" w:eastAsia="Times New Roman" w:hAnsi="Times New Roman" w:cs="Times New Roman"/>
          <w:sz w:val="26"/>
          <w:szCs w:val="26"/>
        </w:rPr>
        <w:t>м</w:t>
      </w:r>
      <w:r w:rsidRPr="00187DD0">
        <w:rPr>
          <w:rFonts w:ascii="Times New Roman" w:eastAsia="Times New Roman" w:hAnsi="Times New Roman" w:cs="Times New Roman"/>
          <w:sz w:val="26"/>
          <w:szCs w:val="26"/>
        </w:rPr>
        <w:t xml:space="preserve"> Министерства социального раз</w:t>
      </w:r>
      <w:r w:rsidR="00265901">
        <w:rPr>
          <w:rFonts w:ascii="Times New Roman" w:eastAsia="Times New Roman" w:hAnsi="Times New Roman" w:cs="Times New Roman"/>
          <w:sz w:val="26"/>
          <w:szCs w:val="26"/>
        </w:rPr>
        <w:t>вития Московской области Окружным</w:t>
      </w:r>
      <w:r w:rsidRPr="00187DD0">
        <w:rPr>
          <w:rFonts w:ascii="Times New Roman" w:eastAsia="Times New Roman" w:hAnsi="Times New Roman" w:cs="Times New Roman"/>
          <w:sz w:val="26"/>
          <w:szCs w:val="26"/>
        </w:rPr>
        <w:t xml:space="preserve"> управление</w:t>
      </w:r>
      <w:r w:rsidR="00265901">
        <w:rPr>
          <w:rFonts w:ascii="Times New Roman" w:eastAsia="Times New Roman" w:hAnsi="Times New Roman" w:cs="Times New Roman"/>
          <w:sz w:val="26"/>
          <w:szCs w:val="26"/>
        </w:rPr>
        <w:t>м</w:t>
      </w:r>
      <w:r w:rsidRPr="00187DD0">
        <w:rPr>
          <w:rFonts w:ascii="Times New Roman" w:eastAsia="Times New Roman" w:hAnsi="Times New Roman" w:cs="Times New Roman"/>
          <w:sz w:val="26"/>
          <w:szCs w:val="26"/>
        </w:rPr>
        <w:t xml:space="preserve"> социального развития № 16</w:t>
      </w:r>
      <w:r w:rsidR="00016BEE">
        <w:rPr>
          <w:rFonts w:ascii="Times New Roman" w:eastAsia="Times New Roman" w:hAnsi="Times New Roman" w:cs="Times New Roman"/>
          <w:sz w:val="26"/>
          <w:szCs w:val="26"/>
        </w:rPr>
        <w:t xml:space="preserve"> </w:t>
      </w:r>
      <w:r w:rsidR="00016BEE" w:rsidRPr="00016BEE">
        <w:rPr>
          <w:rFonts w:ascii="Times New Roman" w:hAnsi="Times New Roman" w:cs="Times New Roman"/>
          <w:sz w:val="26"/>
          <w:szCs w:val="26"/>
        </w:rPr>
        <w:t xml:space="preserve">по вопросу получения сведений о включении Заявителя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w:t>
      </w:r>
      <w:r w:rsidR="00D14368">
        <w:rPr>
          <w:rFonts w:ascii="Times New Roman" w:hAnsi="Times New Roman" w:cs="Times New Roman"/>
          <w:sz w:val="26"/>
          <w:szCs w:val="26"/>
        </w:rPr>
        <w:t>Г</w:t>
      </w:r>
      <w:r w:rsidR="00016BEE" w:rsidRPr="00016BEE">
        <w:rPr>
          <w:rFonts w:ascii="Times New Roman" w:hAnsi="Times New Roman" w:cs="Times New Roman"/>
          <w:sz w:val="26"/>
          <w:szCs w:val="26"/>
        </w:rPr>
        <w:t xml:space="preserve">ородском округе </w:t>
      </w:r>
      <w:r w:rsidR="00D14368">
        <w:rPr>
          <w:rFonts w:ascii="Times New Roman" w:hAnsi="Times New Roman" w:cs="Times New Roman"/>
          <w:sz w:val="26"/>
          <w:szCs w:val="26"/>
        </w:rPr>
        <w:t>Подольск</w:t>
      </w:r>
      <w:r w:rsidRPr="00016BEE">
        <w:rPr>
          <w:rFonts w:ascii="Times New Roman" w:eastAsia="Times New Roman" w:hAnsi="Times New Roman" w:cs="Times New Roman"/>
          <w:sz w:val="26"/>
          <w:szCs w:val="26"/>
        </w:rPr>
        <w:t>.</w:t>
      </w:r>
      <w:r w:rsidR="00F813C0" w:rsidRPr="00016BEE">
        <w:rPr>
          <w:rFonts w:ascii="Times New Roman" w:eastAsia="Times New Roman" w:hAnsi="Times New Roman" w:cs="Times New Roman"/>
          <w:sz w:val="26"/>
          <w:szCs w:val="26"/>
        </w:rPr>
        <w:t xml:space="preserve"> </w:t>
      </w:r>
    </w:p>
    <w:p w:rsidR="00F813C0" w:rsidRDefault="00F813C0" w:rsidP="00E948BC">
      <w:pPr>
        <w:pStyle w:val="a7"/>
        <w:numPr>
          <w:ilvl w:val="2"/>
          <w:numId w:val="2"/>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МФЦ </w:t>
      </w:r>
      <w:r w:rsidR="00495643">
        <w:rPr>
          <w:rFonts w:ascii="Times New Roman" w:eastAsia="Times New Roman" w:hAnsi="Times New Roman" w:cs="Times New Roman"/>
          <w:sz w:val="26"/>
          <w:szCs w:val="26"/>
        </w:rPr>
        <w:t xml:space="preserve">по вопросам </w:t>
      </w:r>
      <w:r>
        <w:rPr>
          <w:rFonts w:ascii="Times New Roman" w:eastAsia="Times New Roman" w:hAnsi="Times New Roman" w:cs="Times New Roman"/>
          <w:sz w:val="26"/>
          <w:szCs w:val="26"/>
        </w:rPr>
        <w:t>приема, передачи</w:t>
      </w:r>
      <w:r w:rsidR="00265901">
        <w:rPr>
          <w:rFonts w:ascii="Times New Roman" w:eastAsia="Times New Roman" w:hAnsi="Times New Roman" w:cs="Times New Roman"/>
          <w:sz w:val="26"/>
          <w:szCs w:val="26"/>
        </w:rPr>
        <w:t xml:space="preserve"> документов и выдачи результата</w:t>
      </w:r>
      <w:r>
        <w:rPr>
          <w:rFonts w:ascii="Times New Roman" w:eastAsia="Times New Roman" w:hAnsi="Times New Roman" w:cs="Times New Roman"/>
          <w:sz w:val="26"/>
          <w:szCs w:val="26"/>
        </w:rPr>
        <w:t>.</w:t>
      </w:r>
    </w:p>
    <w:p w:rsidR="00F813C0" w:rsidRPr="008B7254" w:rsidRDefault="008710E7" w:rsidP="008B7254">
      <w:pPr>
        <w:pStyle w:val="a7"/>
        <w:numPr>
          <w:ilvl w:val="2"/>
          <w:numId w:val="2"/>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8B7254">
        <w:rPr>
          <w:rFonts w:ascii="Times New Roman" w:eastAsia="Times New Roman" w:hAnsi="Times New Roman" w:cs="Times New Roman"/>
          <w:sz w:val="26"/>
          <w:szCs w:val="26"/>
        </w:rPr>
        <w:t>Комитетом имущественных и земельных отношений Администрации</w:t>
      </w:r>
      <w:r w:rsidR="006C17DE">
        <w:rPr>
          <w:rFonts w:ascii="Times New Roman" w:eastAsia="Times New Roman" w:hAnsi="Times New Roman" w:cs="Times New Roman"/>
          <w:sz w:val="26"/>
          <w:szCs w:val="26"/>
        </w:rPr>
        <w:t xml:space="preserve"> Городского округа Подольск</w:t>
      </w:r>
      <w:r w:rsidR="008B7254">
        <w:rPr>
          <w:rFonts w:ascii="Times New Roman" w:eastAsia="Times New Roman" w:hAnsi="Times New Roman" w:cs="Times New Roman"/>
          <w:sz w:val="26"/>
          <w:szCs w:val="26"/>
        </w:rPr>
        <w:t>.</w:t>
      </w:r>
      <w:r w:rsidRPr="008B7254">
        <w:rPr>
          <w:rFonts w:ascii="Times New Roman" w:eastAsia="Times New Roman" w:hAnsi="Times New Roman" w:cs="Times New Roman"/>
          <w:sz w:val="26"/>
          <w:szCs w:val="26"/>
        </w:rPr>
        <w:t xml:space="preserve">  </w:t>
      </w:r>
    </w:p>
    <w:p w:rsidR="008710E7" w:rsidRPr="008710E7" w:rsidRDefault="008710E7" w:rsidP="008710E7">
      <w:pPr>
        <w:tabs>
          <w:tab w:val="left" w:pos="1276"/>
        </w:tabs>
        <w:autoSpaceDE w:val="0"/>
        <w:autoSpaceDN w:val="0"/>
        <w:adjustRightInd w:val="0"/>
        <w:spacing w:line="360" w:lineRule="auto"/>
        <w:jc w:val="both"/>
        <w:rPr>
          <w:rFonts w:ascii="Times New Roman" w:eastAsia="Times New Roman" w:hAnsi="Times New Roman" w:cs="Times New Roman"/>
          <w:sz w:val="26"/>
          <w:szCs w:val="26"/>
        </w:rPr>
      </w:pPr>
    </w:p>
    <w:p w:rsidR="00A83EA6" w:rsidRPr="00D4604E" w:rsidRDefault="00CD5B7C" w:rsidP="00E703DB">
      <w:pPr>
        <w:pStyle w:val="2-"/>
        <w:numPr>
          <w:ilvl w:val="0"/>
          <w:numId w:val="2"/>
        </w:numPr>
        <w:tabs>
          <w:tab w:val="left" w:pos="426"/>
        </w:tabs>
        <w:spacing w:before="0" w:after="0"/>
        <w:ind w:left="0" w:firstLine="0"/>
        <w:rPr>
          <w:rFonts w:eastAsia="PMingLiU"/>
          <w:b w:val="0"/>
          <w:bCs/>
          <w:i w:val="0"/>
          <w:sz w:val="26"/>
          <w:szCs w:val="26"/>
        </w:rPr>
      </w:pPr>
      <w:bookmarkStart w:id="14" w:name="_Toc437973285"/>
      <w:bookmarkStart w:id="15" w:name="_Toc438110026"/>
      <w:bookmarkStart w:id="16" w:name="_Toc438376230"/>
      <w:bookmarkStart w:id="17" w:name="_Toc441496540"/>
      <w:bookmarkStart w:id="18" w:name="пункт6"/>
      <w:bookmarkStart w:id="19" w:name="_Toc491437431"/>
      <w:r>
        <w:rPr>
          <w:rFonts w:eastAsia="PMingLiU"/>
          <w:bCs/>
          <w:i w:val="0"/>
          <w:sz w:val="26"/>
          <w:szCs w:val="26"/>
        </w:rPr>
        <w:t>Результат</w:t>
      </w:r>
      <w:r w:rsidR="00A83EA6" w:rsidRPr="00E703DB">
        <w:rPr>
          <w:rFonts w:eastAsia="PMingLiU"/>
          <w:bCs/>
          <w:i w:val="0"/>
          <w:sz w:val="26"/>
          <w:szCs w:val="26"/>
        </w:rPr>
        <w:t xml:space="preserve"> предоставления </w:t>
      </w:r>
      <w:r>
        <w:rPr>
          <w:rFonts w:eastAsia="PMingLiU"/>
          <w:bCs/>
          <w:i w:val="0"/>
          <w:sz w:val="26"/>
          <w:szCs w:val="26"/>
        </w:rPr>
        <w:t>У</w:t>
      </w:r>
      <w:r w:rsidR="00A83EA6" w:rsidRPr="00E703DB">
        <w:rPr>
          <w:rFonts w:eastAsia="PMingLiU"/>
          <w:bCs/>
          <w:i w:val="0"/>
          <w:sz w:val="26"/>
          <w:szCs w:val="26"/>
        </w:rPr>
        <w:t>слуги</w:t>
      </w:r>
      <w:bookmarkEnd w:id="14"/>
      <w:bookmarkEnd w:id="15"/>
      <w:bookmarkEnd w:id="16"/>
      <w:bookmarkEnd w:id="17"/>
      <w:bookmarkEnd w:id="18"/>
      <w:bookmarkEnd w:id="19"/>
    </w:p>
    <w:p w:rsidR="00D4604E" w:rsidRPr="00E703DB" w:rsidRDefault="00D4604E" w:rsidP="00D4604E">
      <w:pPr>
        <w:pStyle w:val="2-"/>
        <w:tabs>
          <w:tab w:val="left" w:pos="426"/>
        </w:tabs>
        <w:spacing w:before="0" w:after="0"/>
        <w:jc w:val="both"/>
        <w:rPr>
          <w:rFonts w:eastAsia="PMingLiU"/>
          <w:b w:val="0"/>
          <w:bCs/>
          <w:i w:val="0"/>
          <w:sz w:val="26"/>
          <w:szCs w:val="26"/>
        </w:rPr>
      </w:pPr>
    </w:p>
    <w:p w:rsidR="00A83EA6" w:rsidRPr="002F4DE9" w:rsidRDefault="00DA01A3" w:rsidP="00CD5B7C">
      <w:pPr>
        <w:pStyle w:val="2-"/>
        <w:spacing w:before="0" w:after="0" w:line="360" w:lineRule="auto"/>
        <w:ind w:firstLine="567"/>
        <w:jc w:val="both"/>
        <w:rPr>
          <w:sz w:val="26"/>
          <w:szCs w:val="26"/>
        </w:rPr>
      </w:pPr>
      <w:r>
        <w:rPr>
          <w:rFonts w:eastAsia="PMingLiU"/>
          <w:b w:val="0"/>
          <w:bCs/>
          <w:i w:val="0"/>
          <w:sz w:val="26"/>
          <w:szCs w:val="26"/>
        </w:rPr>
        <w:t>5</w:t>
      </w:r>
      <w:r w:rsidR="002F4DE9">
        <w:rPr>
          <w:rFonts w:eastAsia="PMingLiU"/>
          <w:b w:val="0"/>
          <w:bCs/>
          <w:i w:val="0"/>
          <w:sz w:val="26"/>
          <w:szCs w:val="26"/>
        </w:rPr>
        <w:t xml:space="preserve">.1. </w:t>
      </w:r>
      <w:r w:rsidR="002F4DE9">
        <w:rPr>
          <w:rFonts w:eastAsia="Times New Roman"/>
          <w:sz w:val="26"/>
          <w:szCs w:val="26"/>
        </w:rPr>
        <w:t xml:space="preserve"> </w:t>
      </w:r>
      <w:r w:rsidR="00A83EA6" w:rsidRPr="00CD5B7C">
        <w:rPr>
          <w:rFonts w:eastAsia="Times New Roman"/>
          <w:b w:val="0"/>
          <w:i w:val="0"/>
          <w:sz w:val="26"/>
          <w:szCs w:val="26"/>
        </w:rPr>
        <w:t>Результатом</w:t>
      </w:r>
      <w:r w:rsidR="00A83EA6" w:rsidRPr="00CD5B7C">
        <w:rPr>
          <w:b w:val="0"/>
          <w:i w:val="0"/>
          <w:sz w:val="26"/>
          <w:szCs w:val="26"/>
        </w:rPr>
        <w:t xml:space="preserve"> предоставления </w:t>
      </w:r>
      <w:r w:rsidR="00B96601">
        <w:rPr>
          <w:b w:val="0"/>
          <w:i w:val="0"/>
          <w:sz w:val="26"/>
          <w:szCs w:val="26"/>
        </w:rPr>
        <w:t>У</w:t>
      </w:r>
      <w:r w:rsidR="0034127A" w:rsidRPr="00CD5B7C">
        <w:rPr>
          <w:b w:val="0"/>
          <w:i w:val="0"/>
          <w:sz w:val="26"/>
          <w:szCs w:val="26"/>
        </w:rPr>
        <w:t xml:space="preserve">слуги </w:t>
      </w:r>
      <w:r w:rsidR="00A83EA6" w:rsidRPr="00CD5B7C">
        <w:rPr>
          <w:b w:val="0"/>
          <w:i w:val="0"/>
          <w:sz w:val="26"/>
          <w:szCs w:val="26"/>
        </w:rPr>
        <w:t>является:</w:t>
      </w:r>
    </w:p>
    <w:p w:rsidR="00E703DB" w:rsidRDefault="00DA01A3" w:rsidP="00E948BC">
      <w:pPr>
        <w:pStyle w:val="11"/>
        <w:numPr>
          <w:ilvl w:val="0"/>
          <w:numId w:val="0"/>
        </w:numPr>
        <w:spacing w:line="360" w:lineRule="auto"/>
        <w:ind w:firstLine="567"/>
        <w:rPr>
          <w:sz w:val="26"/>
          <w:szCs w:val="26"/>
        </w:rPr>
      </w:pPr>
      <w:r>
        <w:rPr>
          <w:sz w:val="26"/>
          <w:szCs w:val="26"/>
        </w:rPr>
        <w:t>5</w:t>
      </w:r>
      <w:r w:rsidR="00CD5B7C">
        <w:rPr>
          <w:sz w:val="26"/>
          <w:szCs w:val="26"/>
        </w:rPr>
        <w:t>.1</w:t>
      </w:r>
      <w:r w:rsidR="002F4DE9">
        <w:rPr>
          <w:sz w:val="26"/>
          <w:szCs w:val="26"/>
        </w:rPr>
        <w:t xml:space="preserve">.1. </w:t>
      </w:r>
      <w:r w:rsidR="00E703DB">
        <w:rPr>
          <w:sz w:val="26"/>
          <w:szCs w:val="26"/>
        </w:rPr>
        <w:t xml:space="preserve">договор найма, оформленный по форме согласно приложению № </w:t>
      </w:r>
      <w:r>
        <w:rPr>
          <w:sz w:val="26"/>
          <w:szCs w:val="26"/>
        </w:rPr>
        <w:t>1</w:t>
      </w:r>
      <w:r w:rsidR="00E703DB">
        <w:rPr>
          <w:sz w:val="26"/>
          <w:szCs w:val="26"/>
        </w:rPr>
        <w:t xml:space="preserve">                     к настоящему Административному регламенту;</w:t>
      </w:r>
    </w:p>
    <w:p w:rsidR="00E703DB" w:rsidRDefault="00DA01A3" w:rsidP="00E948BC">
      <w:pPr>
        <w:pStyle w:val="11"/>
        <w:numPr>
          <w:ilvl w:val="0"/>
          <w:numId w:val="0"/>
        </w:numPr>
        <w:spacing w:line="360" w:lineRule="auto"/>
        <w:ind w:firstLine="567"/>
        <w:rPr>
          <w:sz w:val="26"/>
          <w:szCs w:val="26"/>
        </w:rPr>
      </w:pPr>
      <w:r>
        <w:rPr>
          <w:sz w:val="26"/>
          <w:szCs w:val="26"/>
        </w:rPr>
        <w:lastRenderedPageBreak/>
        <w:t>5</w:t>
      </w:r>
      <w:r w:rsidR="00E703DB">
        <w:rPr>
          <w:sz w:val="26"/>
          <w:szCs w:val="26"/>
        </w:rPr>
        <w:t>.</w:t>
      </w:r>
      <w:r w:rsidR="00CD5B7C">
        <w:rPr>
          <w:sz w:val="26"/>
          <w:szCs w:val="26"/>
        </w:rPr>
        <w:t>1</w:t>
      </w:r>
      <w:r w:rsidR="00E703DB">
        <w:rPr>
          <w:sz w:val="26"/>
          <w:szCs w:val="26"/>
        </w:rPr>
        <w:t xml:space="preserve">.2. решение об отказе в предоставлении </w:t>
      </w:r>
      <w:r w:rsidR="00B96601">
        <w:rPr>
          <w:sz w:val="26"/>
          <w:szCs w:val="26"/>
        </w:rPr>
        <w:t>У</w:t>
      </w:r>
      <w:r w:rsidR="00E703DB">
        <w:rPr>
          <w:sz w:val="26"/>
          <w:szCs w:val="26"/>
        </w:rPr>
        <w:t xml:space="preserve">слуги, оформленное по форме согласно приложению № </w:t>
      </w:r>
      <w:r>
        <w:rPr>
          <w:sz w:val="26"/>
          <w:szCs w:val="26"/>
        </w:rPr>
        <w:t>2</w:t>
      </w:r>
      <w:r w:rsidR="00E703DB">
        <w:rPr>
          <w:sz w:val="26"/>
          <w:szCs w:val="26"/>
        </w:rPr>
        <w:t xml:space="preserve"> к настоящему Административному регламенту.</w:t>
      </w:r>
    </w:p>
    <w:p w:rsidR="00E703DB" w:rsidRDefault="00DA01A3" w:rsidP="002F4DE9">
      <w:pPr>
        <w:tabs>
          <w:tab w:val="left" w:pos="1134"/>
        </w:tabs>
        <w:autoSpaceDE w:val="0"/>
        <w:autoSpaceDN w:val="0"/>
        <w:adjustRightInd w:val="0"/>
        <w:spacing w:line="360" w:lineRule="auto"/>
        <w:ind w:firstLine="567"/>
        <w:jc w:val="both"/>
        <w:rPr>
          <w:rFonts w:ascii="Times New Roman" w:eastAsia="PMingLiU" w:hAnsi="Times New Roman" w:cs="Times New Roman"/>
          <w:bCs/>
          <w:sz w:val="26"/>
          <w:szCs w:val="26"/>
        </w:rPr>
      </w:pPr>
      <w:r>
        <w:rPr>
          <w:rFonts w:ascii="Times New Roman" w:eastAsia="PMingLiU" w:hAnsi="Times New Roman" w:cs="Times New Roman"/>
          <w:bCs/>
          <w:sz w:val="26"/>
          <w:szCs w:val="26"/>
        </w:rPr>
        <w:t>5</w:t>
      </w:r>
      <w:r w:rsidR="002F4DE9">
        <w:rPr>
          <w:rFonts w:ascii="Times New Roman" w:eastAsia="PMingLiU" w:hAnsi="Times New Roman" w:cs="Times New Roman"/>
          <w:bCs/>
          <w:sz w:val="26"/>
          <w:szCs w:val="26"/>
        </w:rPr>
        <w:t>.</w:t>
      </w:r>
      <w:r w:rsidR="00B96601">
        <w:rPr>
          <w:rFonts w:ascii="Times New Roman" w:eastAsia="PMingLiU" w:hAnsi="Times New Roman" w:cs="Times New Roman"/>
          <w:bCs/>
          <w:sz w:val="26"/>
          <w:szCs w:val="26"/>
        </w:rPr>
        <w:t>2</w:t>
      </w:r>
      <w:r w:rsidR="002F4DE9">
        <w:rPr>
          <w:rFonts w:ascii="Times New Roman" w:eastAsia="PMingLiU" w:hAnsi="Times New Roman" w:cs="Times New Roman"/>
          <w:bCs/>
          <w:sz w:val="26"/>
          <w:szCs w:val="26"/>
        </w:rPr>
        <w:t xml:space="preserve">. </w:t>
      </w:r>
      <w:r w:rsidR="005127F2" w:rsidRPr="002F4DE9">
        <w:rPr>
          <w:rFonts w:ascii="Times New Roman" w:eastAsia="PMingLiU" w:hAnsi="Times New Roman" w:cs="Times New Roman"/>
          <w:bCs/>
          <w:sz w:val="26"/>
          <w:szCs w:val="26"/>
        </w:rPr>
        <w:t xml:space="preserve">Результат предоставления </w:t>
      </w:r>
      <w:r w:rsidR="00B96601">
        <w:rPr>
          <w:rFonts w:ascii="Times New Roman" w:eastAsia="PMingLiU" w:hAnsi="Times New Roman" w:cs="Times New Roman"/>
          <w:bCs/>
          <w:sz w:val="26"/>
          <w:szCs w:val="26"/>
        </w:rPr>
        <w:t>У</w:t>
      </w:r>
      <w:r w:rsidR="005127F2" w:rsidRPr="002F4DE9">
        <w:rPr>
          <w:rFonts w:ascii="Times New Roman" w:eastAsia="PMingLiU" w:hAnsi="Times New Roman" w:cs="Times New Roman"/>
          <w:bCs/>
          <w:sz w:val="26"/>
          <w:szCs w:val="26"/>
        </w:rPr>
        <w:t xml:space="preserve">слуги </w:t>
      </w:r>
      <w:r w:rsidR="00E703DB" w:rsidRPr="002F4DE9">
        <w:rPr>
          <w:rFonts w:ascii="Times New Roman" w:eastAsia="PMingLiU" w:hAnsi="Times New Roman" w:cs="Times New Roman"/>
          <w:bCs/>
          <w:sz w:val="26"/>
          <w:szCs w:val="26"/>
        </w:rPr>
        <w:t xml:space="preserve">оформляется в бумажном виде в двух экземплярах, подписывается начальником </w:t>
      </w:r>
      <w:r w:rsidR="00015078" w:rsidRPr="002F4DE9">
        <w:rPr>
          <w:rFonts w:ascii="Times New Roman" w:eastAsia="PMingLiU" w:hAnsi="Times New Roman" w:cs="Times New Roman"/>
          <w:bCs/>
          <w:sz w:val="26"/>
          <w:szCs w:val="26"/>
        </w:rPr>
        <w:t xml:space="preserve">Подразделения </w:t>
      </w:r>
      <w:r w:rsidR="00DE47B6" w:rsidRPr="002F4DE9">
        <w:rPr>
          <w:rFonts w:ascii="Times New Roman" w:eastAsia="PMingLiU" w:hAnsi="Times New Roman" w:cs="Times New Roman"/>
          <w:bCs/>
          <w:sz w:val="26"/>
          <w:szCs w:val="26"/>
        </w:rPr>
        <w:t>и Заявителем (</w:t>
      </w:r>
      <w:r w:rsidR="001D5033" w:rsidRPr="002F4DE9">
        <w:rPr>
          <w:rFonts w:ascii="Times New Roman" w:eastAsia="PMingLiU" w:hAnsi="Times New Roman" w:cs="Times New Roman"/>
          <w:bCs/>
          <w:sz w:val="26"/>
          <w:szCs w:val="26"/>
        </w:rPr>
        <w:t>п</w:t>
      </w:r>
      <w:r w:rsidR="00DE47B6" w:rsidRPr="002F4DE9">
        <w:rPr>
          <w:rFonts w:ascii="Times New Roman" w:eastAsia="PMingLiU" w:hAnsi="Times New Roman" w:cs="Times New Roman"/>
          <w:bCs/>
          <w:sz w:val="26"/>
          <w:szCs w:val="26"/>
        </w:rPr>
        <w:t xml:space="preserve">редставителем </w:t>
      </w:r>
      <w:r w:rsidR="001D5033" w:rsidRPr="002F4DE9">
        <w:rPr>
          <w:rFonts w:ascii="Times New Roman" w:eastAsia="PMingLiU" w:hAnsi="Times New Roman" w:cs="Times New Roman"/>
          <w:bCs/>
          <w:sz w:val="26"/>
          <w:szCs w:val="26"/>
        </w:rPr>
        <w:t>З</w:t>
      </w:r>
      <w:r w:rsidR="00DE47B6" w:rsidRPr="002F4DE9">
        <w:rPr>
          <w:rFonts w:ascii="Times New Roman" w:eastAsia="PMingLiU" w:hAnsi="Times New Roman" w:cs="Times New Roman"/>
          <w:bCs/>
          <w:sz w:val="26"/>
          <w:szCs w:val="26"/>
        </w:rPr>
        <w:t xml:space="preserve">аявителя), заверяется печатью </w:t>
      </w:r>
      <w:r w:rsidR="00015078" w:rsidRPr="002F4DE9">
        <w:rPr>
          <w:rFonts w:ascii="Times New Roman" w:eastAsia="PMingLiU" w:hAnsi="Times New Roman" w:cs="Times New Roman"/>
          <w:bCs/>
          <w:sz w:val="26"/>
          <w:szCs w:val="26"/>
        </w:rPr>
        <w:t>Подразделения</w:t>
      </w:r>
      <w:r w:rsidR="00DE47B6" w:rsidRPr="002F4DE9">
        <w:rPr>
          <w:rFonts w:ascii="Times New Roman" w:eastAsia="PMingLiU" w:hAnsi="Times New Roman" w:cs="Times New Roman"/>
          <w:bCs/>
          <w:sz w:val="26"/>
          <w:szCs w:val="26"/>
        </w:rPr>
        <w:t xml:space="preserve">, хранится один экземпляр в </w:t>
      </w:r>
      <w:r w:rsidR="00015078" w:rsidRPr="002F4DE9">
        <w:rPr>
          <w:rFonts w:ascii="Times New Roman" w:eastAsia="PMingLiU" w:hAnsi="Times New Roman" w:cs="Times New Roman"/>
          <w:bCs/>
          <w:sz w:val="26"/>
          <w:szCs w:val="26"/>
        </w:rPr>
        <w:t>Подразделении</w:t>
      </w:r>
      <w:r w:rsidR="00DE47B6" w:rsidRPr="002F4DE9">
        <w:rPr>
          <w:rFonts w:ascii="Times New Roman" w:eastAsia="PMingLiU" w:hAnsi="Times New Roman" w:cs="Times New Roman"/>
          <w:bCs/>
          <w:sz w:val="26"/>
          <w:szCs w:val="26"/>
        </w:rPr>
        <w:t>, второй экземпляр выдается Заявителю (</w:t>
      </w:r>
      <w:r w:rsidR="001D5033" w:rsidRPr="002F4DE9">
        <w:rPr>
          <w:rFonts w:ascii="Times New Roman" w:eastAsia="PMingLiU" w:hAnsi="Times New Roman" w:cs="Times New Roman"/>
          <w:bCs/>
          <w:sz w:val="26"/>
          <w:szCs w:val="26"/>
        </w:rPr>
        <w:t>п</w:t>
      </w:r>
      <w:r w:rsidR="00DE47B6" w:rsidRPr="002F4DE9">
        <w:rPr>
          <w:rFonts w:ascii="Times New Roman" w:eastAsia="PMingLiU" w:hAnsi="Times New Roman" w:cs="Times New Roman"/>
          <w:bCs/>
          <w:sz w:val="26"/>
          <w:szCs w:val="26"/>
        </w:rPr>
        <w:t xml:space="preserve">редставителю </w:t>
      </w:r>
      <w:r w:rsidR="001D5033" w:rsidRPr="002F4DE9">
        <w:rPr>
          <w:rFonts w:ascii="Times New Roman" w:eastAsia="PMingLiU" w:hAnsi="Times New Roman" w:cs="Times New Roman"/>
          <w:bCs/>
          <w:sz w:val="26"/>
          <w:szCs w:val="26"/>
        </w:rPr>
        <w:t>З</w:t>
      </w:r>
      <w:r w:rsidR="00DE47B6" w:rsidRPr="002F4DE9">
        <w:rPr>
          <w:rFonts w:ascii="Times New Roman" w:eastAsia="PMingLiU" w:hAnsi="Times New Roman" w:cs="Times New Roman"/>
          <w:bCs/>
          <w:sz w:val="26"/>
          <w:szCs w:val="26"/>
        </w:rPr>
        <w:t>аявителя)</w:t>
      </w:r>
      <w:r w:rsidR="00342636">
        <w:rPr>
          <w:rFonts w:ascii="Times New Roman" w:eastAsia="PMingLiU" w:hAnsi="Times New Roman" w:cs="Times New Roman"/>
          <w:bCs/>
          <w:sz w:val="26"/>
          <w:szCs w:val="26"/>
        </w:rPr>
        <w:t>.</w:t>
      </w:r>
    </w:p>
    <w:p w:rsidR="00492972" w:rsidRDefault="00492972" w:rsidP="00492972">
      <w:pPr>
        <w:pStyle w:val="a7"/>
        <w:tabs>
          <w:tab w:val="left" w:pos="1134"/>
        </w:tabs>
        <w:autoSpaceDE w:val="0"/>
        <w:autoSpaceDN w:val="0"/>
        <w:adjustRightInd w:val="0"/>
        <w:spacing w:line="360" w:lineRule="auto"/>
        <w:ind w:left="0" w:firstLine="567"/>
        <w:jc w:val="both"/>
        <w:rPr>
          <w:rFonts w:ascii="Times New Roman" w:eastAsia="PMingLiU" w:hAnsi="Times New Roman" w:cs="Times New Roman"/>
          <w:bCs/>
          <w:sz w:val="26"/>
          <w:szCs w:val="26"/>
        </w:rPr>
      </w:pPr>
      <w:r>
        <w:rPr>
          <w:rFonts w:ascii="Times New Roman" w:eastAsia="PMingLiU" w:hAnsi="Times New Roman" w:cs="Times New Roman"/>
          <w:bCs/>
          <w:sz w:val="26"/>
          <w:szCs w:val="26"/>
        </w:rPr>
        <w:t xml:space="preserve">Фактически передача жилого помещения осуществляется на основании акта приема-передачи жилого помещения </w:t>
      </w:r>
      <w:r w:rsidR="00015078">
        <w:rPr>
          <w:rFonts w:ascii="Times New Roman" w:eastAsia="PMingLiU" w:hAnsi="Times New Roman" w:cs="Times New Roman"/>
          <w:bCs/>
          <w:sz w:val="26"/>
          <w:szCs w:val="26"/>
        </w:rPr>
        <w:t>согласно приложению № 1 к договору найма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342636" w:rsidRDefault="00DA01A3" w:rsidP="00492972">
      <w:pPr>
        <w:pStyle w:val="a7"/>
        <w:tabs>
          <w:tab w:val="left" w:pos="1134"/>
        </w:tabs>
        <w:autoSpaceDE w:val="0"/>
        <w:autoSpaceDN w:val="0"/>
        <w:adjustRightInd w:val="0"/>
        <w:spacing w:line="360" w:lineRule="auto"/>
        <w:ind w:left="0" w:firstLine="567"/>
        <w:jc w:val="both"/>
        <w:rPr>
          <w:rFonts w:ascii="Times New Roman" w:eastAsia="PMingLiU" w:hAnsi="Times New Roman" w:cs="Times New Roman"/>
          <w:bCs/>
          <w:sz w:val="26"/>
          <w:szCs w:val="26"/>
        </w:rPr>
      </w:pPr>
      <w:r>
        <w:rPr>
          <w:rFonts w:ascii="Times New Roman" w:eastAsia="PMingLiU" w:hAnsi="Times New Roman" w:cs="Times New Roman"/>
          <w:bCs/>
          <w:sz w:val="26"/>
          <w:szCs w:val="26"/>
        </w:rPr>
        <w:t>5</w:t>
      </w:r>
      <w:r w:rsidR="00342636">
        <w:rPr>
          <w:rFonts w:ascii="Times New Roman" w:eastAsia="PMingLiU" w:hAnsi="Times New Roman" w:cs="Times New Roman"/>
          <w:bCs/>
          <w:sz w:val="26"/>
          <w:szCs w:val="26"/>
        </w:rPr>
        <w:t>.</w:t>
      </w:r>
      <w:r w:rsidR="00D14368">
        <w:rPr>
          <w:rFonts w:ascii="Times New Roman" w:eastAsia="PMingLiU" w:hAnsi="Times New Roman" w:cs="Times New Roman"/>
          <w:bCs/>
          <w:sz w:val="26"/>
          <w:szCs w:val="26"/>
        </w:rPr>
        <w:t>3</w:t>
      </w:r>
      <w:r w:rsidR="00342636">
        <w:rPr>
          <w:rFonts w:ascii="Times New Roman" w:eastAsia="PMingLiU" w:hAnsi="Times New Roman" w:cs="Times New Roman"/>
          <w:bCs/>
          <w:sz w:val="26"/>
          <w:szCs w:val="26"/>
        </w:rPr>
        <w:t xml:space="preserve">. В бумажном виде результат предоставления </w:t>
      </w:r>
      <w:r w:rsidR="00B96601">
        <w:rPr>
          <w:rFonts w:ascii="Times New Roman" w:eastAsia="PMingLiU" w:hAnsi="Times New Roman" w:cs="Times New Roman"/>
          <w:bCs/>
          <w:sz w:val="26"/>
          <w:szCs w:val="26"/>
        </w:rPr>
        <w:t>У</w:t>
      </w:r>
      <w:r w:rsidR="00342636">
        <w:rPr>
          <w:rFonts w:ascii="Times New Roman" w:eastAsia="PMingLiU" w:hAnsi="Times New Roman" w:cs="Times New Roman"/>
          <w:bCs/>
          <w:sz w:val="26"/>
          <w:szCs w:val="26"/>
        </w:rPr>
        <w:t>слуги выдается Заявителю (представителю Заявителя) в МФЦ.</w:t>
      </w:r>
    </w:p>
    <w:p w:rsidR="00DE47B6" w:rsidRDefault="00DA01A3" w:rsidP="00342636">
      <w:pPr>
        <w:tabs>
          <w:tab w:val="left" w:pos="1134"/>
        </w:tabs>
        <w:autoSpaceDE w:val="0"/>
        <w:autoSpaceDN w:val="0"/>
        <w:adjustRightInd w:val="0"/>
        <w:spacing w:line="360" w:lineRule="auto"/>
        <w:ind w:firstLine="567"/>
        <w:jc w:val="both"/>
        <w:rPr>
          <w:rFonts w:ascii="Times New Roman" w:eastAsia="PMingLiU" w:hAnsi="Times New Roman" w:cs="Times New Roman"/>
          <w:bCs/>
          <w:sz w:val="26"/>
          <w:szCs w:val="26"/>
        </w:rPr>
      </w:pPr>
      <w:r>
        <w:rPr>
          <w:rFonts w:ascii="Times New Roman" w:eastAsia="PMingLiU" w:hAnsi="Times New Roman" w:cs="Times New Roman"/>
          <w:bCs/>
          <w:sz w:val="26"/>
          <w:szCs w:val="26"/>
        </w:rPr>
        <w:t>5</w:t>
      </w:r>
      <w:r w:rsidR="00342636">
        <w:rPr>
          <w:rFonts w:ascii="Times New Roman" w:eastAsia="PMingLiU" w:hAnsi="Times New Roman" w:cs="Times New Roman"/>
          <w:bCs/>
          <w:sz w:val="26"/>
          <w:szCs w:val="26"/>
        </w:rPr>
        <w:t>.</w:t>
      </w:r>
      <w:r w:rsidR="00D14368">
        <w:rPr>
          <w:rFonts w:ascii="Times New Roman" w:eastAsia="PMingLiU" w:hAnsi="Times New Roman" w:cs="Times New Roman"/>
          <w:bCs/>
          <w:sz w:val="26"/>
          <w:szCs w:val="26"/>
        </w:rPr>
        <w:t>4</w:t>
      </w:r>
      <w:r w:rsidR="00342636">
        <w:rPr>
          <w:rFonts w:ascii="Times New Roman" w:eastAsia="PMingLiU" w:hAnsi="Times New Roman" w:cs="Times New Roman"/>
          <w:bCs/>
          <w:sz w:val="26"/>
          <w:szCs w:val="26"/>
        </w:rPr>
        <w:t xml:space="preserve">. </w:t>
      </w:r>
      <w:r w:rsidR="00DE47B6" w:rsidRPr="00342636">
        <w:rPr>
          <w:rFonts w:ascii="Times New Roman" w:eastAsia="PMingLiU" w:hAnsi="Times New Roman" w:cs="Times New Roman"/>
          <w:bCs/>
          <w:sz w:val="26"/>
          <w:szCs w:val="26"/>
        </w:rPr>
        <w:t xml:space="preserve">Факт предоставления </w:t>
      </w:r>
      <w:r w:rsidR="00B96601">
        <w:rPr>
          <w:rFonts w:ascii="Times New Roman" w:eastAsia="PMingLiU" w:hAnsi="Times New Roman" w:cs="Times New Roman"/>
          <w:bCs/>
          <w:sz w:val="26"/>
          <w:szCs w:val="26"/>
        </w:rPr>
        <w:t>У</w:t>
      </w:r>
      <w:r w:rsidR="00DE47B6" w:rsidRPr="00342636">
        <w:rPr>
          <w:rFonts w:ascii="Times New Roman" w:eastAsia="PMingLiU" w:hAnsi="Times New Roman" w:cs="Times New Roman"/>
          <w:bCs/>
          <w:sz w:val="26"/>
          <w:szCs w:val="26"/>
        </w:rPr>
        <w:t xml:space="preserve">слуги с приложением результата о предоставлении либо об отказе в предоставлении </w:t>
      </w:r>
      <w:r w:rsidR="00B96601">
        <w:rPr>
          <w:rFonts w:ascii="Times New Roman" w:eastAsia="PMingLiU" w:hAnsi="Times New Roman" w:cs="Times New Roman"/>
          <w:bCs/>
          <w:sz w:val="26"/>
          <w:szCs w:val="26"/>
        </w:rPr>
        <w:t>У</w:t>
      </w:r>
      <w:r w:rsidR="00DE47B6" w:rsidRPr="00342636">
        <w:rPr>
          <w:rFonts w:ascii="Times New Roman" w:eastAsia="PMingLiU" w:hAnsi="Times New Roman" w:cs="Times New Roman"/>
          <w:bCs/>
          <w:sz w:val="26"/>
          <w:szCs w:val="26"/>
        </w:rPr>
        <w:t xml:space="preserve">слуги фиксируется в Модуле оказания услуг единой информационной системы оказания услуг (далее – Модуль ЕИС ОУ) по истечении срока предоставления </w:t>
      </w:r>
      <w:r w:rsidR="00B96601">
        <w:rPr>
          <w:rFonts w:ascii="Times New Roman" w:eastAsia="PMingLiU" w:hAnsi="Times New Roman" w:cs="Times New Roman"/>
          <w:bCs/>
          <w:sz w:val="26"/>
          <w:szCs w:val="26"/>
        </w:rPr>
        <w:t>У</w:t>
      </w:r>
      <w:r w:rsidR="00DE47B6" w:rsidRPr="00342636">
        <w:rPr>
          <w:rFonts w:ascii="Times New Roman" w:eastAsia="PMingLiU" w:hAnsi="Times New Roman" w:cs="Times New Roman"/>
          <w:bCs/>
          <w:sz w:val="26"/>
          <w:szCs w:val="26"/>
        </w:rPr>
        <w:t>слуги.</w:t>
      </w:r>
    </w:p>
    <w:p w:rsidR="00342636" w:rsidRPr="00342636" w:rsidRDefault="00DA01A3" w:rsidP="00342636">
      <w:pPr>
        <w:tabs>
          <w:tab w:val="left" w:pos="1134"/>
        </w:tabs>
        <w:autoSpaceDE w:val="0"/>
        <w:autoSpaceDN w:val="0"/>
        <w:adjustRightInd w:val="0"/>
        <w:spacing w:line="360" w:lineRule="auto"/>
        <w:ind w:firstLine="567"/>
        <w:jc w:val="both"/>
        <w:rPr>
          <w:rFonts w:ascii="Times New Roman" w:eastAsia="PMingLiU" w:hAnsi="Times New Roman" w:cs="Times New Roman"/>
          <w:bCs/>
          <w:sz w:val="26"/>
          <w:szCs w:val="26"/>
        </w:rPr>
      </w:pPr>
      <w:r>
        <w:rPr>
          <w:rFonts w:ascii="Times New Roman" w:eastAsia="PMingLiU" w:hAnsi="Times New Roman" w:cs="Times New Roman"/>
          <w:bCs/>
          <w:sz w:val="26"/>
          <w:szCs w:val="26"/>
        </w:rPr>
        <w:t>5</w:t>
      </w:r>
      <w:r w:rsidR="00342636">
        <w:rPr>
          <w:rFonts w:ascii="Times New Roman" w:eastAsia="PMingLiU" w:hAnsi="Times New Roman" w:cs="Times New Roman"/>
          <w:bCs/>
          <w:sz w:val="26"/>
          <w:szCs w:val="26"/>
        </w:rPr>
        <w:t>.</w:t>
      </w:r>
      <w:r w:rsidR="00D14368">
        <w:rPr>
          <w:rFonts w:ascii="Times New Roman" w:eastAsia="PMingLiU" w:hAnsi="Times New Roman" w:cs="Times New Roman"/>
          <w:bCs/>
          <w:sz w:val="26"/>
          <w:szCs w:val="26"/>
        </w:rPr>
        <w:t>5</w:t>
      </w:r>
      <w:r w:rsidR="00342636">
        <w:rPr>
          <w:rFonts w:ascii="Times New Roman" w:eastAsia="PMingLiU" w:hAnsi="Times New Roman" w:cs="Times New Roman"/>
          <w:bCs/>
          <w:sz w:val="26"/>
          <w:szCs w:val="26"/>
        </w:rPr>
        <w:t xml:space="preserve">. Уведомление о принятом решении, независимо от результата предоставления </w:t>
      </w:r>
      <w:r w:rsidR="00B96601">
        <w:rPr>
          <w:rFonts w:ascii="Times New Roman" w:eastAsia="PMingLiU" w:hAnsi="Times New Roman" w:cs="Times New Roman"/>
          <w:bCs/>
          <w:sz w:val="26"/>
          <w:szCs w:val="26"/>
        </w:rPr>
        <w:t>У</w:t>
      </w:r>
      <w:r w:rsidR="00342636">
        <w:rPr>
          <w:rFonts w:ascii="Times New Roman" w:eastAsia="PMingLiU" w:hAnsi="Times New Roman" w:cs="Times New Roman"/>
          <w:bCs/>
          <w:sz w:val="26"/>
          <w:szCs w:val="26"/>
        </w:rPr>
        <w:t xml:space="preserve">слуги, направляется в Личный кабинет Заявителя (представителя Заявителя). По желанию Заявителя (представителя Заявителя) уведомление может быть получено лично, через МФЦ, путем печати электронного образа уведомления из информационной системы и заверения его специалистом МФЦ. </w:t>
      </w:r>
    </w:p>
    <w:p w:rsidR="00DE47B6" w:rsidRPr="00DE47B6" w:rsidRDefault="00DE47B6" w:rsidP="00DE47B6">
      <w:pPr>
        <w:tabs>
          <w:tab w:val="left" w:pos="1134"/>
        </w:tabs>
        <w:autoSpaceDE w:val="0"/>
        <w:autoSpaceDN w:val="0"/>
        <w:adjustRightInd w:val="0"/>
        <w:spacing w:line="240" w:lineRule="auto"/>
        <w:jc w:val="both"/>
        <w:rPr>
          <w:rFonts w:ascii="Times New Roman" w:eastAsia="PMingLiU" w:hAnsi="Times New Roman" w:cs="Times New Roman"/>
          <w:bCs/>
          <w:sz w:val="26"/>
          <w:szCs w:val="26"/>
        </w:rPr>
      </w:pPr>
    </w:p>
    <w:p w:rsidR="00EA07EE" w:rsidRPr="00C05B26" w:rsidRDefault="00EA07EE" w:rsidP="00DE47B6">
      <w:pPr>
        <w:pStyle w:val="2-"/>
        <w:numPr>
          <w:ilvl w:val="0"/>
          <w:numId w:val="2"/>
        </w:numPr>
        <w:spacing w:before="0" w:after="0"/>
        <w:ind w:left="720"/>
        <w:rPr>
          <w:rFonts w:eastAsia="Times New Roman"/>
          <w:i w:val="0"/>
          <w:sz w:val="26"/>
          <w:szCs w:val="26"/>
        </w:rPr>
      </w:pPr>
      <w:bookmarkStart w:id="20" w:name="_Toc473768540"/>
      <w:bookmarkStart w:id="21" w:name="_Toc460406447"/>
      <w:bookmarkStart w:id="22" w:name="пункт7"/>
      <w:bookmarkStart w:id="23" w:name="_Toc491437432"/>
      <w:bookmarkEnd w:id="20"/>
      <w:r w:rsidRPr="00C05B26">
        <w:rPr>
          <w:rFonts w:eastAsia="Times New Roman"/>
          <w:i w:val="0"/>
          <w:sz w:val="26"/>
          <w:szCs w:val="26"/>
        </w:rPr>
        <w:t xml:space="preserve">Срок </w:t>
      </w:r>
      <w:bookmarkEnd w:id="21"/>
      <w:r w:rsidR="00615AAB" w:rsidRPr="00C05B26">
        <w:rPr>
          <w:rFonts w:eastAsia="Times New Roman"/>
          <w:i w:val="0"/>
          <w:sz w:val="26"/>
          <w:szCs w:val="26"/>
        </w:rPr>
        <w:t>предоставлени</w:t>
      </w:r>
      <w:r w:rsidR="00B96601">
        <w:rPr>
          <w:rFonts w:eastAsia="Times New Roman"/>
          <w:i w:val="0"/>
          <w:sz w:val="26"/>
          <w:szCs w:val="26"/>
        </w:rPr>
        <w:t>я У</w:t>
      </w:r>
      <w:r w:rsidR="00615AAB" w:rsidRPr="00C05B26">
        <w:rPr>
          <w:rFonts w:eastAsia="Times New Roman"/>
          <w:i w:val="0"/>
          <w:sz w:val="26"/>
          <w:szCs w:val="26"/>
        </w:rPr>
        <w:t>слуги</w:t>
      </w:r>
      <w:bookmarkEnd w:id="22"/>
      <w:bookmarkEnd w:id="23"/>
    </w:p>
    <w:p w:rsidR="00E948BC" w:rsidRPr="00E948BC" w:rsidRDefault="00E948BC" w:rsidP="00DE47B6">
      <w:pPr>
        <w:pStyle w:val="2-"/>
        <w:spacing w:before="0" w:after="0"/>
        <w:jc w:val="both"/>
        <w:rPr>
          <w:rFonts w:eastAsia="Times New Roman"/>
          <w:i w:val="0"/>
          <w:sz w:val="24"/>
          <w:szCs w:val="24"/>
        </w:rPr>
      </w:pPr>
    </w:p>
    <w:p w:rsidR="00C8604B" w:rsidRPr="00C8604B" w:rsidRDefault="00C8604B" w:rsidP="00C8604B">
      <w:pPr>
        <w:pStyle w:val="2-"/>
        <w:spacing w:before="0" w:after="0"/>
        <w:jc w:val="both"/>
        <w:rPr>
          <w:rFonts w:eastAsia="Times New Roman"/>
          <w:b w:val="0"/>
          <w:bCs/>
          <w:i w:val="0"/>
          <w:kern w:val="32"/>
          <w:sz w:val="24"/>
          <w:szCs w:val="24"/>
        </w:rPr>
      </w:pPr>
    </w:p>
    <w:p w:rsidR="00C72628" w:rsidRPr="00C8604B" w:rsidRDefault="007062CA" w:rsidP="00C8604B">
      <w:pPr>
        <w:pStyle w:val="a7"/>
        <w:widowControl w:val="0"/>
        <w:numPr>
          <w:ilvl w:val="1"/>
          <w:numId w:val="2"/>
        </w:numPr>
        <w:tabs>
          <w:tab w:val="left" w:pos="-1560"/>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C8604B">
        <w:rPr>
          <w:rFonts w:ascii="Times New Roman" w:eastAsia="Times New Roman" w:hAnsi="Times New Roman" w:cs="Times New Roman"/>
          <w:sz w:val="26"/>
          <w:szCs w:val="26"/>
        </w:rPr>
        <w:t xml:space="preserve">Срок предоставления </w:t>
      </w:r>
      <w:r w:rsidR="00016BEE">
        <w:rPr>
          <w:rFonts w:ascii="Times New Roman" w:eastAsia="Times New Roman" w:hAnsi="Times New Roman" w:cs="Times New Roman"/>
          <w:sz w:val="26"/>
          <w:szCs w:val="26"/>
        </w:rPr>
        <w:t>У</w:t>
      </w:r>
      <w:r w:rsidR="0005008E" w:rsidRPr="00C8604B">
        <w:rPr>
          <w:rFonts w:ascii="Times New Roman" w:eastAsia="Times New Roman" w:hAnsi="Times New Roman" w:cs="Times New Roman"/>
          <w:sz w:val="26"/>
          <w:szCs w:val="26"/>
        </w:rPr>
        <w:t>слуги</w:t>
      </w:r>
      <w:r w:rsidR="00C8604B" w:rsidRPr="00C8604B">
        <w:rPr>
          <w:rFonts w:ascii="Times New Roman" w:eastAsia="Times New Roman" w:hAnsi="Times New Roman" w:cs="Times New Roman"/>
          <w:sz w:val="26"/>
          <w:szCs w:val="26"/>
        </w:rPr>
        <w:t xml:space="preserve"> </w:t>
      </w:r>
      <w:r w:rsidR="00CC5ADF">
        <w:rPr>
          <w:rFonts w:ascii="Times New Roman" w:eastAsia="Times New Roman" w:hAnsi="Times New Roman" w:cs="Times New Roman"/>
          <w:sz w:val="26"/>
          <w:szCs w:val="26"/>
        </w:rPr>
        <w:t>составляет не более 15 рабочих дней со дня регистрации Заявления</w:t>
      </w:r>
      <w:r w:rsidR="00A55AE3">
        <w:rPr>
          <w:rFonts w:ascii="Times New Roman" w:eastAsia="Times New Roman" w:hAnsi="Times New Roman" w:cs="Times New Roman"/>
          <w:sz w:val="26"/>
          <w:szCs w:val="26"/>
        </w:rPr>
        <w:t xml:space="preserve"> </w:t>
      </w:r>
      <w:r w:rsidR="00CC5ADF">
        <w:rPr>
          <w:rFonts w:ascii="Times New Roman" w:eastAsia="Times New Roman" w:hAnsi="Times New Roman" w:cs="Times New Roman"/>
          <w:sz w:val="26"/>
          <w:szCs w:val="26"/>
        </w:rPr>
        <w:t>в Администраци</w:t>
      </w:r>
      <w:r w:rsidR="00016BEE">
        <w:rPr>
          <w:rFonts w:ascii="Times New Roman" w:eastAsia="Times New Roman" w:hAnsi="Times New Roman" w:cs="Times New Roman"/>
          <w:sz w:val="26"/>
          <w:szCs w:val="26"/>
        </w:rPr>
        <w:t>и</w:t>
      </w:r>
      <w:r w:rsidR="00CC5ADF">
        <w:rPr>
          <w:rFonts w:ascii="Times New Roman" w:eastAsia="Times New Roman" w:hAnsi="Times New Roman" w:cs="Times New Roman"/>
          <w:sz w:val="26"/>
          <w:szCs w:val="26"/>
        </w:rPr>
        <w:t>.</w:t>
      </w:r>
    </w:p>
    <w:p w:rsidR="002E5C71" w:rsidRDefault="002E5C71" w:rsidP="00C8604B">
      <w:pPr>
        <w:pStyle w:val="a7"/>
        <w:widowControl w:val="0"/>
        <w:numPr>
          <w:ilvl w:val="1"/>
          <w:numId w:val="2"/>
        </w:numPr>
        <w:tabs>
          <w:tab w:val="left" w:pos="-1560"/>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bookmarkStart w:id="24" w:name="_Ref449451975"/>
      <w:r w:rsidRPr="00C8604B">
        <w:rPr>
          <w:rFonts w:ascii="Times New Roman" w:eastAsia="Times New Roman" w:hAnsi="Times New Roman" w:cs="Times New Roman"/>
          <w:sz w:val="26"/>
          <w:szCs w:val="26"/>
        </w:rPr>
        <w:lastRenderedPageBreak/>
        <w:t xml:space="preserve">Основания для приостановки </w:t>
      </w:r>
      <w:r w:rsidR="00B96601">
        <w:rPr>
          <w:rFonts w:ascii="Times New Roman" w:eastAsia="Times New Roman" w:hAnsi="Times New Roman" w:cs="Times New Roman"/>
          <w:sz w:val="26"/>
          <w:szCs w:val="26"/>
        </w:rPr>
        <w:t>У</w:t>
      </w:r>
      <w:r w:rsidR="0005008E" w:rsidRPr="00C8604B">
        <w:rPr>
          <w:rFonts w:ascii="Times New Roman" w:eastAsia="Times New Roman" w:hAnsi="Times New Roman" w:cs="Times New Roman"/>
          <w:sz w:val="26"/>
          <w:szCs w:val="26"/>
        </w:rPr>
        <w:t>слуги</w:t>
      </w:r>
      <w:r w:rsidRPr="00C8604B">
        <w:rPr>
          <w:rFonts w:ascii="Times New Roman" w:eastAsia="Times New Roman" w:hAnsi="Times New Roman" w:cs="Times New Roman"/>
          <w:sz w:val="26"/>
          <w:szCs w:val="26"/>
        </w:rPr>
        <w:t xml:space="preserve"> отсутствуют.</w:t>
      </w:r>
    </w:p>
    <w:p w:rsidR="00C8604B" w:rsidRDefault="00C8604B" w:rsidP="00DE47B6">
      <w:pPr>
        <w:widowControl w:val="0"/>
        <w:tabs>
          <w:tab w:val="left" w:pos="-1560"/>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E3285B" w:rsidRDefault="00E3285B" w:rsidP="00DE47B6">
      <w:pPr>
        <w:widowControl w:val="0"/>
        <w:tabs>
          <w:tab w:val="left" w:pos="-1560"/>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FA0A25" w:rsidRPr="00C8604B" w:rsidRDefault="00FA0A25" w:rsidP="00DE47B6">
      <w:pPr>
        <w:widowControl w:val="0"/>
        <w:tabs>
          <w:tab w:val="left" w:pos="-1560"/>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0636E6" w:rsidRDefault="000636E6" w:rsidP="00D84090">
      <w:pPr>
        <w:pStyle w:val="2-"/>
        <w:numPr>
          <w:ilvl w:val="0"/>
          <w:numId w:val="2"/>
        </w:numPr>
        <w:tabs>
          <w:tab w:val="left" w:pos="426"/>
        </w:tabs>
        <w:spacing w:before="0" w:after="0"/>
        <w:ind w:left="0" w:firstLine="0"/>
        <w:rPr>
          <w:i w:val="0"/>
          <w:sz w:val="26"/>
          <w:szCs w:val="26"/>
        </w:rPr>
      </w:pPr>
      <w:bookmarkStart w:id="25" w:name="_Toc437973283"/>
      <w:bookmarkStart w:id="26" w:name="_Toc438110024"/>
      <w:bookmarkStart w:id="27" w:name="_Toc438376228"/>
      <w:bookmarkStart w:id="28" w:name="_Toc441496538"/>
      <w:bookmarkStart w:id="29" w:name="_Toc460406435"/>
      <w:bookmarkStart w:id="30" w:name="пункт9"/>
      <w:bookmarkStart w:id="31" w:name="_Toc491437434"/>
      <w:r w:rsidRPr="00D84090">
        <w:rPr>
          <w:i w:val="0"/>
          <w:sz w:val="26"/>
          <w:szCs w:val="26"/>
        </w:rPr>
        <w:t xml:space="preserve">Правовые основания предоставления </w:t>
      </w:r>
      <w:r w:rsidR="00B96601">
        <w:rPr>
          <w:i w:val="0"/>
          <w:sz w:val="26"/>
          <w:szCs w:val="26"/>
        </w:rPr>
        <w:t>У</w:t>
      </w:r>
      <w:r w:rsidRPr="00D84090">
        <w:rPr>
          <w:i w:val="0"/>
          <w:sz w:val="26"/>
          <w:szCs w:val="26"/>
        </w:rPr>
        <w:t>слуги</w:t>
      </w:r>
      <w:bookmarkEnd w:id="25"/>
      <w:bookmarkEnd w:id="26"/>
      <w:bookmarkEnd w:id="27"/>
      <w:bookmarkEnd w:id="28"/>
      <w:bookmarkEnd w:id="29"/>
      <w:bookmarkEnd w:id="30"/>
      <w:bookmarkEnd w:id="31"/>
    </w:p>
    <w:p w:rsidR="004A28E3" w:rsidRPr="004A28E3" w:rsidRDefault="004A28E3" w:rsidP="004A28E3">
      <w:pPr>
        <w:pStyle w:val="2-"/>
        <w:tabs>
          <w:tab w:val="left" w:pos="426"/>
        </w:tabs>
        <w:spacing w:line="360" w:lineRule="auto"/>
        <w:jc w:val="both"/>
        <w:rPr>
          <w:b w:val="0"/>
          <w:i w:val="0"/>
          <w:sz w:val="26"/>
          <w:szCs w:val="26"/>
        </w:rPr>
      </w:pPr>
      <w:r>
        <w:rPr>
          <w:b w:val="0"/>
          <w:i w:val="0"/>
          <w:sz w:val="26"/>
          <w:szCs w:val="26"/>
        </w:rPr>
        <w:tab/>
      </w:r>
      <w:r w:rsidRPr="004A28E3">
        <w:rPr>
          <w:b w:val="0"/>
          <w:i w:val="0"/>
          <w:sz w:val="26"/>
          <w:szCs w:val="26"/>
        </w:rPr>
        <w:t>7.1.</w:t>
      </w:r>
      <w:r>
        <w:rPr>
          <w:i w:val="0"/>
          <w:sz w:val="26"/>
          <w:szCs w:val="26"/>
        </w:rPr>
        <w:t xml:space="preserve"> </w:t>
      </w:r>
      <w:r w:rsidRPr="004A28E3">
        <w:rPr>
          <w:b w:val="0"/>
          <w:i w:val="0"/>
          <w:sz w:val="26"/>
          <w:szCs w:val="26"/>
        </w:rPr>
        <w:t xml:space="preserve">Перечень нормативных правовых актов Российской Федерации, Московской области, регулирующих предоставление </w:t>
      </w:r>
      <w:r>
        <w:rPr>
          <w:b w:val="0"/>
          <w:i w:val="0"/>
          <w:sz w:val="26"/>
          <w:szCs w:val="26"/>
        </w:rPr>
        <w:t>У</w:t>
      </w:r>
      <w:r w:rsidRPr="004A28E3">
        <w:rPr>
          <w:b w:val="0"/>
          <w:i w:val="0"/>
          <w:sz w:val="26"/>
          <w:szCs w:val="26"/>
        </w:rPr>
        <w:t>слуги, информация о порядке досудебного (внесудебного) обжалования решений и действий (бездействия) Администрации, МФЦ, а также их должностных лиц, муниципальных служащих, работников размещены на официальном сайте Администрации подольск-администрация.рф в сети Интернет.</w:t>
      </w:r>
    </w:p>
    <w:p w:rsidR="00C8604B" w:rsidRPr="004A28E3" w:rsidRDefault="004A28E3" w:rsidP="00DA01A3">
      <w:pPr>
        <w:pStyle w:val="2-"/>
        <w:tabs>
          <w:tab w:val="left" w:pos="426"/>
        </w:tabs>
        <w:spacing w:before="0" w:after="0" w:line="360" w:lineRule="auto"/>
        <w:jc w:val="both"/>
        <w:rPr>
          <w:b w:val="0"/>
          <w:i w:val="0"/>
          <w:sz w:val="26"/>
          <w:szCs w:val="26"/>
        </w:rPr>
      </w:pPr>
      <w:r w:rsidRPr="004A28E3">
        <w:rPr>
          <w:b w:val="0"/>
          <w:i w:val="0"/>
          <w:sz w:val="26"/>
          <w:szCs w:val="26"/>
        </w:rPr>
        <w:t xml:space="preserve">          7.2.  Перечень нормативных правовых актов, регулирующих предоставление </w:t>
      </w:r>
      <w:r w:rsidR="00016BEE">
        <w:rPr>
          <w:b w:val="0"/>
          <w:i w:val="0"/>
          <w:sz w:val="26"/>
          <w:szCs w:val="26"/>
        </w:rPr>
        <w:t>У</w:t>
      </w:r>
      <w:r w:rsidRPr="004A28E3">
        <w:rPr>
          <w:b w:val="0"/>
          <w:i w:val="0"/>
          <w:sz w:val="26"/>
          <w:szCs w:val="26"/>
        </w:rPr>
        <w:t xml:space="preserve">слуги, приведен в Приложении № </w:t>
      </w:r>
      <w:r>
        <w:rPr>
          <w:b w:val="0"/>
          <w:i w:val="0"/>
          <w:sz w:val="26"/>
          <w:szCs w:val="26"/>
        </w:rPr>
        <w:t>7</w:t>
      </w:r>
      <w:r w:rsidRPr="004A28E3">
        <w:rPr>
          <w:b w:val="0"/>
          <w:i w:val="0"/>
          <w:sz w:val="26"/>
          <w:szCs w:val="26"/>
        </w:rPr>
        <w:t xml:space="preserve"> к настоящему Административному регламенту.</w:t>
      </w:r>
    </w:p>
    <w:p w:rsidR="00DE47B6" w:rsidRDefault="00DE47B6" w:rsidP="002066BC">
      <w:pPr>
        <w:tabs>
          <w:tab w:val="left" w:pos="1134"/>
        </w:tabs>
        <w:spacing w:line="240" w:lineRule="auto"/>
        <w:jc w:val="both"/>
        <w:rPr>
          <w:rFonts w:ascii="Times New Roman" w:hAnsi="Times New Roman" w:cs="Times New Roman"/>
          <w:sz w:val="26"/>
          <w:szCs w:val="26"/>
        </w:rPr>
      </w:pPr>
    </w:p>
    <w:p w:rsidR="0003760A" w:rsidRDefault="00C8604B" w:rsidP="002066BC">
      <w:pPr>
        <w:pStyle w:val="2-"/>
        <w:numPr>
          <w:ilvl w:val="0"/>
          <w:numId w:val="2"/>
        </w:numPr>
        <w:spacing w:before="0" w:after="0"/>
        <w:ind w:left="714" w:hanging="357"/>
        <w:rPr>
          <w:rStyle w:val="af4"/>
          <w:rFonts w:eastAsia="Times New Roman"/>
          <w:b w:val="0"/>
          <w:i w:val="0"/>
          <w:color w:val="auto"/>
          <w:sz w:val="26"/>
          <w:szCs w:val="26"/>
          <w:u w:val="none"/>
        </w:rPr>
      </w:pPr>
      <w:bookmarkStart w:id="32" w:name="пункт10"/>
      <w:r>
        <w:rPr>
          <w:sz w:val="26"/>
          <w:szCs w:val="26"/>
        </w:rPr>
        <w:t xml:space="preserve"> </w:t>
      </w:r>
      <w:hyperlink w:anchor="пункт9" w:history="1">
        <w:bookmarkStart w:id="33" w:name="_Toc491437435"/>
        <w:r w:rsidR="00322C25" w:rsidRPr="00C8604B">
          <w:rPr>
            <w:rStyle w:val="af4"/>
            <w:rFonts w:eastAsia="Times New Roman"/>
            <w:i w:val="0"/>
            <w:color w:val="auto"/>
            <w:sz w:val="26"/>
            <w:szCs w:val="26"/>
            <w:u w:val="none"/>
          </w:rPr>
          <w:t>Исчерпывающ</w:t>
        </w:r>
        <w:r w:rsidR="00322C25" w:rsidRPr="00C8604B">
          <w:rPr>
            <w:rStyle w:val="af4"/>
            <w:rFonts w:eastAsia="Times New Roman"/>
            <w:bCs/>
            <w:i w:val="0"/>
            <w:color w:val="auto"/>
            <w:kern w:val="32"/>
            <w:sz w:val="26"/>
            <w:szCs w:val="26"/>
            <w:u w:val="none"/>
          </w:rPr>
          <w:t>ий</w:t>
        </w:r>
        <w:r w:rsidR="00322C25" w:rsidRPr="00C8604B">
          <w:rPr>
            <w:rStyle w:val="af4"/>
            <w:rFonts w:eastAsia="Times New Roman"/>
            <w:i w:val="0"/>
            <w:color w:val="auto"/>
            <w:sz w:val="26"/>
            <w:szCs w:val="26"/>
            <w:u w:val="none"/>
          </w:rPr>
          <w:t xml:space="preserve"> перечень документов, необходимых</w:t>
        </w:r>
        <w:r w:rsidR="00454DD9" w:rsidRPr="00C8604B">
          <w:rPr>
            <w:rStyle w:val="af4"/>
            <w:rFonts w:eastAsia="Times New Roman"/>
            <w:i w:val="0"/>
            <w:color w:val="auto"/>
            <w:sz w:val="26"/>
            <w:szCs w:val="26"/>
            <w:u w:val="none"/>
          </w:rPr>
          <w:t xml:space="preserve"> </w:t>
        </w:r>
        <w:r>
          <w:rPr>
            <w:rStyle w:val="af4"/>
            <w:rFonts w:eastAsia="Times New Roman"/>
            <w:i w:val="0"/>
            <w:color w:val="auto"/>
            <w:sz w:val="26"/>
            <w:szCs w:val="26"/>
            <w:u w:val="none"/>
          </w:rPr>
          <w:t xml:space="preserve">                                    </w:t>
        </w:r>
        <w:r w:rsidR="00454DD9" w:rsidRPr="00C8604B">
          <w:rPr>
            <w:rStyle w:val="af4"/>
            <w:rFonts w:eastAsia="Times New Roman"/>
            <w:i w:val="0"/>
            <w:color w:val="auto"/>
            <w:sz w:val="26"/>
            <w:szCs w:val="26"/>
            <w:u w:val="none"/>
          </w:rPr>
          <w:t xml:space="preserve">для предоставления </w:t>
        </w:r>
        <w:r w:rsidR="00B96601">
          <w:rPr>
            <w:rStyle w:val="af4"/>
            <w:rFonts w:eastAsia="Times New Roman"/>
            <w:i w:val="0"/>
            <w:color w:val="auto"/>
            <w:sz w:val="26"/>
            <w:szCs w:val="26"/>
            <w:u w:val="none"/>
          </w:rPr>
          <w:t>У</w:t>
        </w:r>
        <w:r w:rsidR="00454DD9" w:rsidRPr="00C8604B">
          <w:rPr>
            <w:rStyle w:val="af4"/>
            <w:rFonts w:eastAsia="Times New Roman"/>
            <w:i w:val="0"/>
            <w:color w:val="auto"/>
            <w:sz w:val="26"/>
            <w:szCs w:val="26"/>
            <w:u w:val="none"/>
          </w:rPr>
          <w:t>слуги</w:t>
        </w:r>
        <w:bookmarkEnd w:id="24"/>
        <w:bookmarkEnd w:id="33"/>
      </w:hyperlink>
      <w:bookmarkEnd w:id="32"/>
    </w:p>
    <w:p w:rsidR="00C8604B" w:rsidRDefault="00C8604B" w:rsidP="002066BC">
      <w:pPr>
        <w:pStyle w:val="2-"/>
        <w:spacing w:before="0" w:after="0"/>
        <w:jc w:val="both"/>
        <w:rPr>
          <w:rFonts w:eastAsia="Times New Roman"/>
          <w:b w:val="0"/>
          <w:i w:val="0"/>
          <w:sz w:val="26"/>
          <w:szCs w:val="26"/>
        </w:rPr>
      </w:pPr>
    </w:p>
    <w:p w:rsidR="002066BC" w:rsidRPr="002066BC" w:rsidRDefault="00B96601" w:rsidP="002066BC">
      <w:pPr>
        <w:pStyle w:val="11"/>
        <w:numPr>
          <w:ilvl w:val="0"/>
          <w:numId w:val="0"/>
        </w:numPr>
        <w:tabs>
          <w:tab w:val="left" w:pos="0"/>
        </w:tabs>
        <w:suppressAutoHyphens/>
        <w:autoSpaceDE/>
        <w:autoSpaceDN/>
        <w:adjustRightInd/>
        <w:spacing w:line="360" w:lineRule="auto"/>
        <w:ind w:firstLine="567"/>
        <w:rPr>
          <w:sz w:val="26"/>
          <w:szCs w:val="26"/>
          <w:lang w:eastAsia="ar-SA"/>
        </w:rPr>
      </w:pPr>
      <w:r>
        <w:rPr>
          <w:rFonts w:eastAsia="Times New Roman"/>
          <w:sz w:val="26"/>
          <w:szCs w:val="26"/>
        </w:rPr>
        <w:t>8</w:t>
      </w:r>
      <w:r w:rsidR="002066BC">
        <w:rPr>
          <w:rFonts w:eastAsia="Times New Roman"/>
          <w:sz w:val="26"/>
          <w:szCs w:val="26"/>
        </w:rPr>
        <w:t xml:space="preserve">.1. </w:t>
      </w:r>
      <w:r w:rsidR="002066BC" w:rsidRPr="002066BC">
        <w:rPr>
          <w:rFonts w:eastAsia="Times New Roman"/>
          <w:sz w:val="26"/>
          <w:szCs w:val="26"/>
        </w:rPr>
        <w:t xml:space="preserve">В случае обращения за предоставлением </w:t>
      </w:r>
      <w:r>
        <w:rPr>
          <w:rFonts w:eastAsia="Times New Roman"/>
          <w:sz w:val="26"/>
          <w:szCs w:val="26"/>
        </w:rPr>
        <w:t>У</w:t>
      </w:r>
      <w:r w:rsidR="002066BC" w:rsidRPr="002066BC">
        <w:rPr>
          <w:rFonts w:eastAsia="Times New Roman"/>
          <w:sz w:val="26"/>
          <w:szCs w:val="26"/>
        </w:rPr>
        <w:t xml:space="preserve">слуги </w:t>
      </w:r>
      <w:r w:rsidR="002066BC" w:rsidRPr="002066BC">
        <w:rPr>
          <w:sz w:val="26"/>
          <w:szCs w:val="26"/>
          <w:lang w:eastAsia="ar-SA"/>
        </w:rPr>
        <w:t xml:space="preserve">непосредственно самим Заявителем представляются следующие обязательные документы:   </w:t>
      </w:r>
    </w:p>
    <w:p w:rsidR="002066BC" w:rsidRPr="002066BC" w:rsidRDefault="00B96601" w:rsidP="002066BC">
      <w:pPr>
        <w:pStyle w:val="111"/>
        <w:numPr>
          <w:ilvl w:val="0"/>
          <w:numId w:val="0"/>
        </w:numPr>
        <w:suppressAutoHyphens/>
        <w:spacing w:line="360" w:lineRule="auto"/>
        <w:ind w:firstLine="567"/>
        <w:jc w:val="both"/>
        <w:rPr>
          <w:rFonts w:ascii="Times New Roman" w:eastAsia="Courier New" w:hAnsi="Times New Roman" w:cs="Times New Roman"/>
          <w:sz w:val="26"/>
          <w:szCs w:val="26"/>
          <w:lang w:eastAsia="ar-SA"/>
        </w:rPr>
      </w:pPr>
      <w:r>
        <w:rPr>
          <w:rFonts w:ascii="Times New Roman" w:eastAsia="Courier New" w:hAnsi="Times New Roman" w:cs="Times New Roman"/>
          <w:sz w:val="26"/>
          <w:szCs w:val="26"/>
          <w:lang w:eastAsia="ar-SA"/>
        </w:rPr>
        <w:t>8</w:t>
      </w:r>
      <w:r w:rsidR="002066BC" w:rsidRPr="002066BC">
        <w:rPr>
          <w:rFonts w:ascii="Times New Roman" w:eastAsia="Courier New" w:hAnsi="Times New Roman" w:cs="Times New Roman"/>
          <w:sz w:val="26"/>
          <w:szCs w:val="26"/>
          <w:lang w:eastAsia="ar-SA"/>
        </w:rPr>
        <w:t>.1.1.</w:t>
      </w:r>
      <w:r w:rsidR="002066BC">
        <w:rPr>
          <w:rFonts w:ascii="Times New Roman" w:eastAsia="Courier New" w:hAnsi="Times New Roman" w:cs="Times New Roman"/>
          <w:sz w:val="26"/>
          <w:szCs w:val="26"/>
          <w:lang w:eastAsia="ar-SA"/>
        </w:rPr>
        <w:t xml:space="preserve"> </w:t>
      </w:r>
      <w:r w:rsidR="002066BC" w:rsidRPr="002066BC">
        <w:rPr>
          <w:rFonts w:ascii="Times New Roman" w:eastAsia="Courier New" w:hAnsi="Times New Roman" w:cs="Times New Roman"/>
          <w:sz w:val="26"/>
          <w:szCs w:val="26"/>
          <w:lang w:eastAsia="ar-SA"/>
        </w:rPr>
        <w:t xml:space="preserve">заявление, подписанное Заявителем по форме, согласно </w:t>
      </w:r>
      <w:r w:rsidR="002066BC">
        <w:rPr>
          <w:rFonts w:ascii="Times New Roman" w:eastAsia="Courier New" w:hAnsi="Times New Roman" w:cs="Times New Roman"/>
          <w:sz w:val="26"/>
          <w:szCs w:val="26"/>
          <w:lang w:eastAsia="ar-SA"/>
        </w:rPr>
        <w:t>п</w:t>
      </w:r>
      <w:r w:rsidR="002066BC" w:rsidRPr="002066BC">
        <w:rPr>
          <w:rFonts w:ascii="Times New Roman" w:eastAsia="Courier New" w:hAnsi="Times New Roman" w:cs="Times New Roman"/>
          <w:sz w:val="26"/>
          <w:szCs w:val="26"/>
          <w:lang w:eastAsia="ar-SA"/>
        </w:rPr>
        <w:t xml:space="preserve">риложению </w:t>
      </w:r>
      <w:r>
        <w:rPr>
          <w:rFonts w:ascii="Times New Roman" w:eastAsia="Courier New" w:hAnsi="Times New Roman" w:cs="Times New Roman"/>
          <w:sz w:val="26"/>
          <w:szCs w:val="26"/>
          <w:lang w:eastAsia="ar-SA"/>
        </w:rPr>
        <w:t xml:space="preserve">   </w:t>
      </w:r>
      <w:r w:rsidR="002066BC">
        <w:rPr>
          <w:rFonts w:ascii="Times New Roman" w:eastAsia="Courier New" w:hAnsi="Times New Roman" w:cs="Times New Roman"/>
          <w:sz w:val="26"/>
          <w:szCs w:val="26"/>
          <w:lang w:eastAsia="ar-SA"/>
        </w:rPr>
        <w:t xml:space="preserve">№ </w:t>
      </w:r>
      <w:r w:rsidR="00DA01A3">
        <w:rPr>
          <w:rFonts w:ascii="Times New Roman" w:eastAsia="Courier New" w:hAnsi="Times New Roman" w:cs="Times New Roman"/>
          <w:sz w:val="26"/>
          <w:szCs w:val="26"/>
          <w:lang w:eastAsia="ar-SA"/>
        </w:rPr>
        <w:t>3</w:t>
      </w:r>
      <w:r w:rsidR="002066BC">
        <w:rPr>
          <w:rFonts w:ascii="Times New Roman" w:eastAsia="Courier New" w:hAnsi="Times New Roman" w:cs="Times New Roman"/>
          <w:sz w:val="26"/>
          <w:szCs w:val="26"/>
          <w:lang w:eastAsia="ar-SA"/>
        </w:rPr>
        <w:t xml:space="preserve"> </w:t>
      </w:r>
      <w:r w:rsidR="002066BC" w:rsidRPr="002066BC">
        <w:rPr>
          <w:rFonts w:ascii="Times New Roman" w:eastAsia="Courier New" w:hAnsi="Times New Roman" w:cs="Times New Roman"/>
          <w:sz w:val="26"/>
          <w:szCs w:val="26"/>
          <w:lang w:eastAsia="ar-SA"/>
        </w:rPr>
        <w:t>к настоящему Административному регламенту;</w:t>
      </w:r>
    </w:p>
    <w:p w:rsidR="002066BC" w:rsidRDefault="00B96601" w:rsidP="002066BC">
      <w:pPr>
        <w:pStyle w:val="111"/>
        <w:numPr>
          <w:ilvl w:val="0"/>
          <w:numId w:val="0"/>
        </w:numPr>
        <w:suppressAutoHyphens/>
        <w:spacing w:line="360" w:lineRule="auto"/>
        <w:ind w:firstLine="567"/>
        <w:jc w:val="both"/>
        <w:rPr>
          <w:rFonts w:ascii="Times New Roman" w:hAnsi="Times New Roman" w:cs="Times New Roman"/>
          <w:color w:val="00000A"/>
          <w:sz w:val="26"/>
          <w:szCs w:val="26"/>
          <w:lang w:eastAsia="ar-SA"/>
        </w:rPr>
      </w:pPr>
      <w:r>
        <w:rPr>
          <w:rFonts w:ascii="Times New Roman" w:hAnsi="Times New Roman" w:cs="Times New Roman"/>
          <w:color w:val="00000A"/>
          <w:sz w:val="26"/>
          <w:szCs w:val="26"/>
          <w:lang w:eastAsia="ar-SA"/>
        </w:rPr>
        <w:t>8</w:t>
      </w:r>
      <w:r w:rsidR="002066BC" w:rsidRPr="002066BC">
        <w:rPr>
          <w:rFonts w:ascii="Times New Roman" w:hAnsi="Times New Roman" w:cs="Times New Roman"/>
          <w:color w:val="00000A"/>
          <w:sz w:val="26"/>
          <w:szCs w:val="26"/>
          <w:lang w:eastAsia="ar-SA"/>
        </w:rPr>
        <w:t>.1.2. документ, удостоверяющий личность Заявителя;</w:t>
      </w:r>
    </w:p>
    <w:p w:rsidR="002066BC" w:rsidRPr="002066BC" w:rsidRDefault="00B96601" w:rsidP="002066BC">
      <w:pPr>
        <w:pStyle w:val="11"/>
        <w:numPr>
          <w:ilvl w:val="0"/>
          <w:numId w:val="0"/>
        </w:numPr>
        <w:tabs>
          <w:tab w:val="left" w:pos="0"/>
        </w:tabs>
        <w:suppressAutoHyphens/>
        <w:spacing w:line="360" w:lineRule="auto"/>
        <w:ind w:firstLine="567"/>
        <w:rPr>
          <w:sz w:val="26"/>
          <w:szCs w:val="26"/>
          <w:lang w:eastAsia="ar-SA"/>
        </w:rPr>
      </w:pPr>
      <w:r>
        <w:rPr>
          <w:color w:val="00000A"/>
          <w:sz w:val="26"/>
          <w:szCs w:val="26"/>
          <w:lang w:eastAsia="ar-SA"/>
        </w:rPr>
        <w:t>8</w:t>
      </w:r>
      <w:r w:rsidR="002066BC" w:rsidRPr="002066BC">
        <w:rPr>
          <w:color w:val="00000A"/>
          <w:sz w:val="26"/>
          <w:szCs w:val="26"/>
          <w:lang w:eastAsia="ar-SA"/>
        </w:rPr>
        <w:t xml:space="preserve">.2. В случае обращения за предоставлением </w:t>
      </w:r>
      <w:r>
        <w:rPr>
          <w:color w:val="00000A"/>
          <w:sz w:val="26"/>
          <w:szCs w:val="26"/>
          <w:lang w:eastAsia="ar-SA"/>
        </w:rPr>
        <w:t>У</w:t>
      </w:r>
      <w:r w:rsidR="002066BC" w:rsidRPr="002066BC">
        <w:rPr>
          <w:color w:val="00000A"/>
          <w:sz w:val="26"/>
          <w:szCs w:val="26"/>
          <w:lang w:eastAsia="ar-SA"/>
        </w:rPr>
        <w:t xml:space="preserve">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2066BC" w:rsidRPr="002066BC" w:rsidRDefault="00B96601" w:rsidP="002066BC">
      <w:pPr>
        <w:pStyle w:val="111"/>
        <w:numPr>
          <w:ilvl w:val="0"/>
          <w:numId w:val="0"/>
        </w:numPr>
        <w:suppressAutoHyphens/>
        <w:spacing w:line="360" w:lineRule="auto"/>
        <w:ind w:firstLine="567"/>
        <w:jc w:val="both"/>
        <w:rPr>
          <w:rFonts w:ascii="Times New Roman"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lastRenderedPageBreak/>
        <w:t>8</w:t>
      </w:r>
      <w:r w:rsidR="002066BC" w:rsidRPr="002066BC">
        <w:rPr>
          <w:rFonts w:ascii="Times New Roman" w:eastAsia="Courier New" w:hAnsi="Times New Roman" w:cs="Times New Roman"/>
          <w:color w:val="00000A"/>
          <w:sz w:val="26"/>
          <w:szCs w:val="26"/>
          <w:lang w:eastAsia="ar-SA"/>
        </w:rPr>
        <w:t>.2.1.</w:t>
      </w:r>
      <w:r w:rsidR="002066BC">
        <w:rPr>
          <w:rFonts w:ascii="Times New Roman" w:eastAsia="Courier New" w:hAnsi="Times New Roman" w:cs="Times New Roman"/>
          <w:color w:val="00000A"/>
          <w:sz w:val="26"/>
          <w:szCs w:val="26"/>
          <w:lang w:eastAsia="ar-SA"/>
        </w:rPr>
        <w:t xml:space="preserve"> </w:t>
      </w:r>
      <w:r w:rsidR="002066BC" w:rsidRPr="002066BC">
        <w:rPr>
          <w:rFonts w:ascii="Times New Roman" w:eastAsia="Courier New" w:hAnsi="Times New Roman" w:cs="Times New Roman"/>
          <w:color w:val="00000A"/>
          <w:sz w:val="26"/>
          <w:szCs w:val="26"/>
          <w:lang w:eastAsia="ar-SA"/>
        </w:rPr>
        <w:t xml:space="preserve">заявление, собственноручно подписанное Заявителем по форме, согласно </w:t>
      </w:r>
      <w:r w:rsidR="002066BC">
        <w:rPr>
          <w:rFonts w:ascii="Times New Roman" w:eastAsia="Courier New" w:hAnsi="Times New Roman" w:cs="Times New Roman"/>
          <w:color w:val="00000A"/>
          <w:sz w:val="26"/>
          <w:szCs w:val="26"/>
          <w:lang w:eastAsia="ar-SA"/>
        </w:rPr>
        <w:t>п</w:t>
      </w:r>
      <w:r w:rsidR="002066BC" w:rsidRPr="002066BC">
        <w:rPr>
          <w:rFonts w:ascii="Times New Roman" w:eastAsia="Courier New" w:hAnsi="Times New Roman" w:cs="Times New Roman"/>
          <w:color w:val="00000A"/>
          <w:sz w:val="26"/>
          <w:szCs w:val="26"/>
          <w:lang w:eastAsia="ar-SA"/>
        </w:rPr>
        <w:t xml:space="preserve">риложению </w:t>
      </w:r>
      <w:r w:rsidR="002066BC">
        <w:rPr>
          <w:rFonts w:ascii="Times New Roman" w:eastAsia="Courier New" w:hAnsi="Times New Roman" w:cs="Times New Roman"/>
          <w:color w:val="00000A"/>
          <w:sz w:val="26"/>
          <w:szCs w:val="26"/>
          <w:lang w:eastAsia="ar-SA"/>
        </w:rPr>
        <w:t xml:space="preserve">№ </w:t>
      </w:r>
      <w:r w:rsidR="00DA01A3">
        <w:rPr>
          <w:rFonts w:ascii="Times New Roman" w:eastAsia="Courier New" w:hAnsi="Times New Roman" w:cs="Times New Roman"/>
          <w:color w:val="00000A"/>
          <w:sz w:val="26"/>
          <w:szCs w:val="26"/>
          <w:lang w:eastAsia="ar-SA"/>
        </w:rPr>
        <w:t>3</w:t>
      </w:r>
      <w:r w:rsidR="002066BC" w:rsidRPr="002066BC">
        <w:rPr>
          <w:rFonts w:ascii="Times New Roman" w:eastAsia="Courier New" w:hAnsi="Times New Roman" w:cs="Times New Roman"/>
          <w:color w:val="00000A"/>
          <w:sz w:val="26"/>
          <w:szCs w:val="26"/>
          <w:lang w:eastAsia="ar-SA"/>
        </w:rPr>
        <w:t xml:space="preserve"> к настоящему Административному регламенту;</w:t>
      </w:r>
    </w:p>
    <w:p w:rsidR="002066BC" w:rsidRPr="002066BC" w:rsidRDefault="00B96601" w:rsidP="002066BC">
      <w:pPr>
        <w:suppressAutoHyphens/>
        <w:spacing w:line="360" w:lineRule="auto"/>
        <w:ind w:firstLine="567"/>
        <w:jc w:val="both"/>
        <w:rPr>
          <w:rFonts w:ascii="Times New Roman" w:hAnsi="Times New Roman" w:cs="Times New Roman"/>
          <w:color w:val="00000A"/>
          <w:sz w:val="26"/>
          <w:szCs w:val="26"/>
          <w:lang w:eastAsia="ar-SA"/>
        </w:rPr>
      </w:pPr>
      <w:r>
        <w:rPr>
          <w:rFonts w:ascii="Times New Roman" w:hAnsi="Times New Roman" w:cs="Times New Roman"/>
          <w:color w:val="00000A"/>
          <w:sz w:val="26"/>
          <w:szCs w:val="26"/>
          <w:lang w:eastAsia="ar-SA"/>
        </w:rPr>
        <w:t>8</w:t>
      </w:r>
      <w:r w:rsidR="00016BEE">
        <w:rPr>
          <w:rFonts w:ascii="Times New Roman" w:hAnsi="Times New Roman" w:cs="Times New Roman"/>
          <w:color w:val="00000A"/>
          <w:sz w:val="26"/>
          <w:szCs w:val="26"/>
          <w:lang w:eastAsia="ar-SA"/>
        </w:rPr>
        <w:t>.2.2</w:t>
      </w:r>
      <w:r w:rsidR="002066BC" w:rsidRPr="002066BC">
        <w:rPr>
          <w:rFonts w:ascii="Times New Roman" w:hAnsi="Times New Roman" w:cs="Times New Roman"/>
          <w:color w:val="00000A"/>
          <w:sz w:val="26"/>
          <w:szCs w:val="26"/>
          <w:lang w:eastAsia="ar-SA"/>
        </w:rPr>
        <w:t>.</w:t>
      </w:r>
      <w:r w:rsidR="002066BC">
        <w:rPr>
          <w:rFonts w:ascii="Times New Roman" w:hAnsi="Times New Roman" w:cs="Times New Roman"/>
          <w:color w:val="00000A"/>
          <w:sz w:val="26"/>
          <w:szCs w:val="26"/>
          <w:lang w:eastAsia="ar-SA"/>
        </w:rPr>
        <w:t xml:space="preserve"> </w:t>
      </w:r>
      <w:r w:rsidR="002066BC" w:rsidRPr="002066BC">
        <w:rPr>
          <w:rFonts w:ascii="Times New Roman" w:hAnsi="Times New Roman" w:cs="Times New Roman"/>
          <w:color w:val="00000A"/>
          <w:sz w:val="26"/>
          <w:szCs w:val="26"/>
          <w:lang w:eastAsia="ar-SA"/>
        </w:rPr>
        <w:t>документ, подтверждающий полномочия представителя Заявителя</w:t>
      </w:r>
      <w:r w:rsidR="002066BC">
        <w:rPr>
          <w:rFonts w:ascii="Times New Roman" w:hAnsi="Times New Roman" w:cs="Times New Roman"/>
          <w:color w:val="00000A"/>
          <w:sz w:val="26"/>
          <w:szCs w:val="26"/>
          <w:lang w:eastAsia="ar-SA"/>
        </w:rPr>
        <w:t>;</w:t>
      </w:r>
    </w:p>
    <w:p w:rsidR="002066BC" w:rsidRPr="002066BC" w:rsidRDefault="00B96601" w:rsidP="002066BC">
      <w:pPr>
        <w:suppressAutoHyphens/>
        <w:spacing w:line="360" w:lineRule="auto"/>
        <w:ind w:firstLine="567"/>
        <w:jc w:val="both"/>
        <w:rPr>
          <w:rFonts w:ascii="Times New Roman" w:hAnsi="Times New Roman" w:cs="Times New Roman"/>
          <w:color w:val="00000A"/>
          <w:sz w:val="26"/>
          <w:szCs w:val="26"/>
          <w:lang w:eastAsia="ar-SA"/>
        </w:rPr>
      </w:pPr>
      <w:r>
        <w:rPr>
          <w:rFonts w:ascii="Times New Roman" w:hAnsi="Times New Roman" w:cs="Times New Roman"/>
          <w:color w:val="00000A"/>
          <w:sz w:val="26"/>
          <w:szCs w:val="26"/>
          <w:lang w:eastAsia="ar-SA"/>
        </w:rPr>
        <w:t>8</w:t>
      </w:r>
      <w:r w:rsidR="00016BEE">
        <w:rPr>
          <w:rFonts w:ascii="Times New Roman" w:hAnsi="Times New Roman" w:cs="Times New Roman"/>
          <w:color w:val="00000A"/>
          <w:sz w:val="26"/>
          <w:szCs w:val="26"/>
          <w:lang w:eastAsia="ar-SA"/>
        </w:rPr>
        <w:t>.2.3</w:t>
      </w:r>
      <w:r w:rsidR="002066BC" w:rsidRPr="002066BC">
        <w:rPr>
          <w:rFonts w:ascii="Times New Roman" w:hAnsi="Times New Roman" w:cs="Times New Roman"/>
          <w:color w:val="00000A"/>
          <w:sz w:val="26"/>
          <w:szCs w:val="26"/>
          <w:lang w:eastAsia="ar-SA"/>
        </w:rPr>
        <w:t>.</w:t>
      </w:r>
      <w:r w:rsidR="002066BC">
        <w:rPr>
          <w:rFonts w:ascii="Times New Roman" w:hAnsi="Times New Roman" w:cs="Times New Roman"/>
          <w:color w:val="00000A"/>
          <w:sz w:val="26"/>
          <w:szCs w:val="26"/>
          <w:lang w:eastAsia="ar-SA"/>
        </w:rPr>
        <w:t xml:space="preserve"> </w:t>
      </w:r>
      <w:r w:rsidR="002066BC" w:rsidRPr="002066BC">
        <w:rPr>
          <w:rFonts w:ascii="Times New Roman" w:hAnsi="Times New Roman" w:cs="Times New Roman"/>
          <w:color w:val="00000A"/>
          <w:sz w:val="26"/>
          <w:szCs w:val="26"/>
          <w:lang w:eastAsia="ar-SA"/>
        </w:rPr>
        <w:t>документ, удостоверяющий личность представителя Заявителя</w:t>
      </w:r>
      <w:r w:rsidR="002066BC">
        <w:rPr>
          <w:rFonts w:ascii="Times New Roman" w:hAnsi="Times New Roman" w:cs="Times New Roman"/>
          <w:color w:val="00000A"/>
          <w:sz w:val="26"/>
          <w:szCs w:val="26"/>
          <w:lang w:eastAsia="ar-SA"/>
        </w:rPr>
        <w:t>.</w:t>
      </w:r>
    </w:p>
    <w:p w:rsidR="002066BC" w:rsidRPr="002066BC" w:rsidRDefault="00B96601" w:rsidP="002066BC">
      <w:pPr>
        <w:tabs>
          <w:tab w:val="left" w:pos="993"/>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hAnsi="Times New Roman" w:cs="Times New Roman"/>
          <w:color w:val="00000A"/>
          <w:sz w:val="26"/>
          <w:szCs w:val="26"/>
          <w:lang w:eastAsia="ar-SA"/>
        </w:rPr>
        <w:t>8</w:t>
      </w:r>
      <w:r w:rsidR="002066BC" w:rsidRPr="002066BC">
        <w:rPr>
          <w:rFonts w:ascii="Times New Roman" w:hAnsi="Times New Roman" w:cs="Times New Roman"/>
          <w:color w:val="00000A"/>
          <w:sz w:val="26"/>
          <w:szCs w:val="26"/>
          <w:lang w:eastAsia="ar-SA"/>
        </w:rPr>
        <w:t xml:space="preserve">.3. В случае обращения за предоставлением </w:t>
      </w:r>
      <w:r>
        <w:rPr>
          <w:rFonts w:ascii="Times New Roman" w:hAnsi="Times New Roman" w:cs="Times New Roman"/>
          <w:color w:val="00000A"/>
          <w:sz w:val="26"/>
          <w:szCs w:val="26"/>
          <w:lang w:eastAsia="ar-SA"/>
        </w:rPr>
        <w:t>У</w:t>
      </w:r>
      <w:r w:rsidR="002066BC" w:rsidRPr="002066BC">
        <w:rPr>
          <w:rFonts w:ascii="Times New Roman" w:hAnsi="Times New Roman" w:cs="Times New Roman"/>
          <w:color w:val="00000A"/>
          <w:sz w:val="26"/>
          <w:szCs w:val="26"/>
          <w:lang w:eastAsia="ar-SA"/>
        </w:rPr>
        <w:t xml:space="preserve">слуги </w:t>
      </w:r>
      <w:r w:rsidR="001D5033">
        <w:rPr>
          <w:rFonts w:ascii="Times New Roman" w:hAnsi="Times New Roman" w:cs="Times New Roman"/>
          <w:color w:val="00000A"/>
          <w:sz w:val="26"/>
          <w:szCs w:val="26"/>
          <w:lang w:eastAsia="ar-SA"/>
        </w:rPr>
        <w:t>п</w:t>
      </w:r>
      <w:r w:rsidR="002066BC" w:rsidRPr="002066BC">
        <w:rPr>
          <w:rFonts w:ascii="Times New Roman" w:hAnsi="Times New Roman" w:cs="Times New Roman"/>
          <w:color w:val="00000A"/>
          <w:sz w:val="26"/>
          <w:szCs w:val="26"/>
          <w:lang w:eastAsia="ar-SA"/>
        </w:rPr>
        <w:t xml:space="preserve">редставителем </w:t>
      </w:r>
      <w:r w:rsidR="001D5033">
        <w:rPr>
          <w:rFonts w:ascii="Times New Roman" w:hAnsi="Times New Roman" w:cs="Times New Roman"/>
          <w:color w:val="00000A"/>
          <w:sz w:val="26"/>
          <w:szCs w:val="26"/>
          <w:lang w:eastAsia="ar-SA"/>
        </w:rPr>
        <w:t>З</w:t>
      </w:r>
      <w:r w:rsidR="002066BC" w:rsidRPr="002066BC">
        <w:rPr>
          <w:rFonts w:ascii="Times New Roman" w:hAnsi="Times New Roman" w:cs="Times New Roman"/>
          <w:color w:val="00000A"/>
          <w:sz w:val="26"/>
          <w:szCs w:val="26"/>
          <w:lang w:eastAsia="ar-SA"/>
        </w:rPr>
        <w:t>аявителя, имеющего доверенность на подписание документов, сдачу документов и получени</w:t>
      </w:r>
      <w:r w:rsidR="00016BEE">
        <w:rPr>
          <w:rFonts w:ascii="Times New Roman" w:hAnsi="Times New Roman" w:cs="Times New Roman"/>
          <w:color w:val="00000A"/>
          <w:sz w:val="26"/>
          <w:szCs w:val="26"/>
          <w:lang w:eastAsia="ar-SA"/>
        </w:rPr>
        <w:t>е</w:t>
      </w:r>
      <w:r w:rsidR="002066BC" w:rsidRPr="002066BC">
        <w:rPr>
          <w:rFonts w:ascii="Times New Roman" w:hAnsi="Times New Roman" w:cs="Times New Roman"/>
          <w:color w:val="00000A"/>
          <w:sz w:val="26"/>
          <w:szCs w:val="26"/>
          <w:lang w:eastAsia="ar-SA"/>
        </w:rPr>
        <w:t xml:space="preserve"> результата, представляются следующие обязательные документы:</w:t>
      </w:r>
    </w:p>
    <w:p w:rsidR="002066BC" w:rsidRPr="002066BC" w:rsidRDefault="00B96601" w:rsidP="002066BC">
      <w:pPr>
        <w:tabs>
          <w:tab w:val="left" w:pos="993"/>
          <w:tab w:val="left" w:pos="1134"/>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t>8</w:t>
      </w:r>
      <w:r w:rsidR="002066BC" w:rsidRPr="002066BC">
        <w:rPr>
          <w:rFonts w:ascii="Times New Roman" w:eastAsia="Courier New" w:hAnsi="Times New Roman" w:cs="Times New Roman"/>
          <w:color w:val="00000A"/>
          <w:sz w:val="26"/>
          <w:szCs w:val="26"/>
          <w:lang w:eastAsia="ar-SA"/>
        </w:rPr>
        <w:t xml:space="preserve">.3.1. заявление, подписанное представителем Заявителя по форме, согласно </w:t>
      </w:r>
      <w:r w:rsidR="002066BC">
        <w:rPr>
          <w:rFonts w:ascii="Times New Roman" w:eastAsia="Courier New" w:hAnsi="Times New Roman" w:cs="Times New Roman"/>
          <w:color w:val="00000A"/>
          <w:sz w:val="26"/>
          <w:szCs w:val="26"/>
          <w:lang w:eastAsia="ar-SA"/>
        </w:rPr>
        <w:t>п</w:t>
      </w:r>
      <w:r w:rsidR="002066BC" w:rsidRPr="002066BC">
        <w:rPr>
          <w:rFonts w:ascii="Times New Roman" w:eastAsia="Courier New" w:hAnsi="Times New Roman" w:cs="Times New Roman"/>
          <w:color w:val="00000A"/>
          <w:sz w:val="26"/>
          <w:szCs w:val="26"/>
          <w:lang w:eastAsia="ar-SA"/>
        </w:rPr>
        <w:t xml:space="preserve">риложению </w:t>
      </w:r>
      <w:r w:rsidR="002066BC">
        <w:rPr>
          <w:rFonts w:ascii="Times New Roman" w:eastAsia="Courier New" w:hAnsi="Times New Roman" w:cs="Times New Roman"/>
          <w:color w:val="00000A"/>
          <w:sz w:val="26"/>
          <w:szCs w:val="26"/>
          <w:lang w:eastAsia="ar-SA"/>
        </w:rPr>
        <w:t xml:space="preserve">№ </w:t>
      </w:r>
      <w:r w:rsidR="00DA01A3">
        <w:rPr>
          <w:rFonts w:ascii="Times New Roman" w:eastAsia="Courier New" w:hAnsi="Times New Roman" w:cs="Times New Roman"/>
          <w:color w:val="00000A"/>
          <w:sz w:val="26"/>
          <w:szCs w:val="26"/>
          <w:lang w:eastAsia="ar-SA"/>
        </w:rPr>
        <w:t>3</w:t>
      </w:r>
      <w:r w:rsidR="002066BC" w:rsidRPr="002066BC">
        <w:rPr>
          <w:rFonts w:ascii="Times New Roman" w:eastAsia="Courier New" w:hAnsi="Times New Roman" w:cs="Times New Roman"/>
          <w:color w:val="00000A"/>
          <w:sz w:val="26"/>
          <w:szCs w:val="26"/>
          <w:lang w:eastAsia="ar-SA"/>
        </w:rPr>
        <w:t xml:space="preserve"> к настоящему Административному регламенту;</w:t>
      </w:r>
    </w:p>
    <w:p w:rsidR="002066BC" w:rsidRPr="002066BC" w:rsidRDefault="00B96601" w:rsidP="002066BC">
      <w:pPr>
        <w:tabs>
          <w:tab w:val="left" w:pos="993"/>
          <w:tab w:val="left" w:pos="1134"/>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t>8</w:t>
      </w:r>
      <w:r w:rsidR="002066BC" w:rsidRPr="002066BC">
        <w:rPr>
          <w:rFonts w:ascii="Times New Roman" w:eastAsia="Courier New" w:hAnsi="Times New Roman" w:cs="Times New Roman"/>
          <w:color w:val="00000A"/>
          <w:sz w:val="26"/>
          <w:szCs w:val="26"/>
          <w:lang w:eastAsia="ar-SA"/>
        </w:rPr>
        <w:t>.3.</w:t>
      </w:r>
      <w:r w:rsidR="00016BEE">
        <w:rPr>
          <w:rFonts w:ascii="Times New Roman" w:eastAsia="Courier New" w:hAnsi="Times New Roman" w:cs="Times New Roman"/>
          <w:color w:val="00000A"/>
          <w:sz w:val="26"/>
          <w:szCs w:val="26"/>
          <w:lang w:eastAsia="ar-SA"/>
        </w:rPr>
        <w:t>2</w:t>
      </w:r>
      <w:r w:rsidR="002066BC" w:rsidRPr="002066BC">
        <w:rPr>
          <w:rFonts w:ascii="Times New Roman" w:eastAsia="Courier New" w:hAnsi="Times New Roman" w:cs="Times New Roman"/>
          <w:color w:val="00000A"/>
          <w:sz w:val="26"/>
          <w:szCs w:val="26"/>
          <w:lang w:eastAsia="ar-SA"/>
        </w:rPr>
        <w:t xml:space="preserve">. </w:t>
      </w:r>
      <w:r w:rsidR="002066BC">
        <w:rPr>
          <w:rFonts w:ascii="Times New Roman" w:eastAsia="Courier New" w:hAnsi="Times New Roman" w:cs="Times New Roman"/>
          <w:color w:val="00000A"/>
          <w:sz w:val="26"/>
          <w:szCs w:val="26"/>
          <w:lang w:eastAsia="ar-SA"/>
        </w:rPr>
        <w:t xml:space="preserve"> </w:t>
      </w:r>
      <w:r w:rsidR="002066BC" w:rsidRPr="002066BC">
        <w:rPr>
          <w:rFonts w:ascii="Times New Roman" w:eastAsia="Courier New" w:hAnsi="Times New Roman" w:cs="Times New Roman"/>
          <w:color w:val="00000A"/>
          <w:sz w:val="26"/>
          <w:szCs w:val="26"/>
          <w:lang w:eastAsia="ar-SA"/>
        </w:rPr>
        <w:t>документ, подтверждающий полномочия представителя Заявителя;</w:t>
      </w:r>
    </w:p>
    <w:p w:rsidR="002066BC" w:rsidRPr="002066BC" w:rsidRDefault="00B96601" w:rsidP="002066BC">
      <w:pPr>
        <w:tabs>
          <w:tab w:val="left" w:pos="993"/>
          <w:tab w:val="left" w:pos="1134"/>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t>8</w:t>
      </w:r>
      <w:r w:rsidR="00016BEE">
        <w:rPr>
          <w:rFonts w:ascii="Times New Roman" w:eastAsia="Courier New" w:hAnsi="Times New Roman" w:cs="Times New Roman"/>
          <w:color w:val="00000A"/>
          <w:sz w:val="26"/>
          <w:szCs w:val="26"/>
          <w:lang w:eastAsia="ar-SA"/>
        </w:rPr>
        <w:t>.3.3</w:t>
      </w:r>
      <w:r w:rsidR="002066BC" w:rsidRPr="002066BC">
        <w:rPr>
          <w:rFonts w:ascii="Times New Roman" w:eastAsia="Courier New" w:hAnsi="Times New Roman" w:cs="Times New Roman"/>
          <w:color w:val="00000A"/>
          <w:sz w:val="26"/>
          <w:szCs w:val="26"/>
          <w:lang w:eastAsia="ar-SA"/>
        </w:rPr>
        <w:t>.</w:t>
      </w:r>
      <w:r w:rsidR="002066BC">
        <w:rPr>
          <w:rFonts w:ascii="Times New Roman" w:eastAsia="Courier New" w:hAnsi="Times New Roman" w:cs="Times New Roman"/>
          <w:color w:val="00000A"/>
          <w:sz w:val="26"/>
          <w:szCs w:val="26"/>
          <w:lang w:eastAsia="ar-SA"/>
        </w:rPr>
        <w:t xml:space="preserve"> </w:t>
      </w:r>
      <w:r w:rsidR="002066BC" w:rsidRPr="002066BC">
        <w:rPr>
          <w:rFonts w:ascii="Times New Roman" w:eastAsia="Courier New" w:hAnsi="Times New Roman" w:cs="Times New Roman"/>
          <w:color w:val="00000A"/>
          <w:sz w:val="26"/>
          <w:szCs w:val="26"/>
          <w:lang w:eastAsia="ar-SA"/>
        </w:rPr>
        <w:t>документ, удостоверяющий личность представителя Заявителя;</w:t>
      </w:r>
    </w:p>
    <w:p w:rsidR="002066BC" w:rsidRPr="002066BC" w:rsidRDefault="00B96601" w:rsidP="002066BC">
      <w:pPr>
        <w:tabs>
          <w:tab w:val="left" w:pos="993"/>
          <w:tab w:val="left" w:pos="1134"/>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t>8</w:t>
      </w:r>
      <w:r w:rsidR="002066BC" w:rsidRPr="002066BC">
        <w:rPr>
          <w:rFonts w:ascii="Times New Roman" w:eastAsia="Courier New" w:hAnsi="Times New Roman" w:cs="Times New Roman"/>
          <w:color w:val="00000A"/>
          <w:sz w:val="26"/>
          <w:szCs w:val="26"/>
          <w:lang w:eastAsia="ar-SA"/>
        </w:rPr>
        <w:t xml:space="preserve">.4. В случае обращения за предоставлением </w:t>
      </w:r>
      <w:r>
        <w:rPr>
          <w:rFonts w:ascii="Times New Roman" w:eastAsia="Courier New" w:hAnsi="Times New Roman" w:cs="Times New Roman"/>
          <w:color w:val="00000A"/>
          <w:sz w:val="26"/>
          <w:szCs w:val="26"/>
          <w:lang w:eastAsia="ar-SA"/>
        </w:rPr>
        <w:t>У</w:t>
      </w:r>
      <w:r w:rsidR="002066BC" w:rsidRPr="002066BC">
        <w:rPr>
          <w:rFonts w:ascii="Times New Roman" w:eastAsia="Courier New" w:hAnsi="Times New Roman" w:cs="Times New Roman"/>
          <w:color w:val="00000A"/>
          <w:sz w:val="26"/>
          <w:szCs w:val="26"/>
          <w:lang w:eastAsia="ar-SA"/>
        </w:rPr>
        <w:t xml:space="preserve">слуги законным представителем </w:t>
      </w:r>
      <w:r w:rsidR="002066BC">
        <w:rPr>
          <w:rFonts w:ascii="Times New Roman" w:eastAsia="Courier New" w:hAnsi="Times New Roman" w:cs="Times New Roman"/>
          <w:color w:val="00000A"/>
          <w:sz w:val="26"/>
          <w:szCs w:val="26"/>
          <w:lang w:eastAsia="ar-SA"/>
        </w:rPr>
        <w:t>–</w:t>
      </w:r>
      <w:r w:rsidR="002066BC" w:rsidRPr="002066BC">
        <w:rPr>
          <w:rFonts w:ascii="Times New Roman" w:eastAsia="Courier New" w:hAnsi="Times New Roman" w:cs="Times New Roman"/>
          <w:color w:val="00000A"/>
          <w:sz w:val="26"/>
          <w:szCs w:val="26"/>
          <w:lang w:eastAsia="ar-SA"/>
        </w:rPr>
        <w:t xml:space="preserve"> опекуном</w:t>
      </w:r>
      <w:r w:rsidR="002066BC">
        <w:rPr>
          <w:rFonts w:ascii="Times New Roman" w:eastAsia="Courier New" w:hAnsi="Times New Roman" w:cs="Times New Roman"/>
          <w:color w:val="00000A"/>
          <w:sz w:val="26"/>
          <w:szCs w:val="26"/>
          <w:lang w:eastAsia="ar-SA"/>
        </w:rPr>
        <w:t xml:space="preserve"> </w:t>
      </w:r>
      <w:r w:rsidR="002066BC" w:rsidRPr="002066BC">
        <w:rPr>
          <w:rFonts w:ascii="Times New Roman" w:eastAsia="Courier New" w:hAnsi="Times New Roman" w:cs="Times New Roman"/>
          <w:color w:val="00000A"/>
          <w:sz w:val="26"/>
          <w:szCs w:val="26"/>
          <w:lang w:eastAsia="ar-SA"/>
        </w:rPr>
        <w:t>лица из числа детей-сирот и детей, оставшихся без попечения родителей, признанного судом недееспособным, представляются следующие обязательные документы:</w:t>
      </w:r>
    </w:p>
    <w:p w:rsidR="002066BC" w:rsidRPr="002066BC" w:rsidRDefault="00B96601" w:rsidP="002066BC">
      <w:pPr>
        <w:tabs>
          <w:tab w:val="left" w:pos="993"/>
          <w:tab w:val="left" w:pos="1134"/>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t>8</w:t>
      </w:r>
      <w:r w:rsidR="002066BC" w:rsidRPr="002066BC">
        <w:rPr>
          <w:rFonts w:ascii="Times New Roman" w:eastAsia="Courier New" w:hAnsi="Times New Roman" w:cs="Times New Roman"/>
          <w:color w:val="00000A"/>
          <w:sz w:val="26"/>
          <w:szCs w:val="26"/>
          <w:lang w:eastAsia="ar-SA"/>
        </w:rPr>
        <w:t>.4.1.</w:t>
      </w:r>
      <w:r w:rsidR="002066BC" w:rsidRPr="002066BC">
        <w:rPr>
          <w:rFonts w:ascii="Times New Roman" w:eastAsia="Courier New" w:hAnsi="Times New Roman" w:cs="Times New Roman"/>
          <w:color w:val="00000A"/>
          <w:sz w:val="26"/>
          <w:szCs w:val="26"/>
          <w:lang w:eastAsia="ar-SA"/>
        </w:rPr>
        <w:tab/>
        <w:t xml:space="preserve">заявление, подписанное </w:t>
      </w:r>
      <w:r w:rsidR="00D14368" w:rsidRPr="002066BC">
        <w:rPr>
          <w:rFonts w:ascii="Times New Roman" w:eastAsia="Courier New" w:hAnsi="Times New Roman" w:cs="Times New Roman"/>
          <w:color w:val="00000A"/>
          <w:sz w:val="26"/>
          <w:szCs w:val="26"/>
          <w:lang w:eastAsia="ar-SA"/>
        </w:rPr>
        <w:t xml:space="preserve">законным представителем </w:t>
      </w:r>
      <w:r w:rsidR="00D14368">
        <w:rPr>
          <w:rFonts w:ascii="Times New Roman" w:eastAsia="Courier New" w:hAnsi="Times New Roman" w:cs="Times New Roman"/>
          <w:color w:val="00000A"/>
          <w:sz w:val="26"/>
          <w:szCs w:val="26"/>
          <w:lang w:eastAsia="ar-SA"/>
        </w:rPr>
        <w:t>–</w:t>
      </w:r>
      <w:r w:rsidR="00D14368" w:rsidRPr="002066BC">
        <w:rPr>
          <w:rFonts w:ascii="Times New Roman" w:eastAsia="Courier New" w:hAnsi="Times New Roman" w:cs="Times New Roman"/>
          <w:color w:val="00000A"/>
          <w:sz w:val="26"/>
          <w:szCs w:val="26"/>
          <w:lang w:eastAsia="ar-SA"/>
        </w:rPr>
        <w:t xml:space="preserve"> опекуном</w:t>
      </w:r>
      <w:r w:rsidR="002066BC" w:rsidRPr="002066BC">
        <w:rPr>
          <w:rFonts w:ascii="Times New Roman" w:eastAsia="Courier New" w:hAnsi="Times New Roman" w:cs="Times New Roman"/>
          <w:color w:val="00000A"/>
          <w:sz w:val="26"/>
          <w:szCs w:val="26"/>
          <w:lang w:eastAsia="ar-SA"/>
        </w:rPr>
        <w:t xml:space="preserve"> по форме, согласно </w:t>
      </w:r>
      <w:r w:rsidR="002066BC">
        <w:rPr>
          <w:rFonts w:ascii="Times New Roman" w:eastAsia="Courier New" w:hAnsi="Times New Roman" w:cs="Times New Roman"/>
          <w:color w:val="00000A"/>
          <w:sz w:val="26"/>
          <w:szCs w:val="26"/>
          <w:lang w:eastAsia="ar-SA"/>
        </w:rPr>
        <w:t>п</w:t>
      </w:r>
      <w:r w:rsidR="002066BC" w:rsidRPr="002066BC">
        <w:rPr>
          <w:rFonts w:ascii="Times New Roman" w:eastAsia="Courier New" w:hAnsi="Times New Roman" w:cs="Times New Roman"/>
          <w:color w:val="00000A"/>
          <w:sz w:val="26"/>
          <w:szCs w:val="26"/>
          <w:lang w:eastAsia="ar-SA"/>
        </w:rPr>
        <w:t xml:space="preserve">риложению </w:t>
      </w:r>
      <w:r w:rsidR="002066BC">
        <w:rPr>
          <w:rFonts w:ascii="Times New Roman" w:eastAsia="Courier New" w:hAnsi="Times New Roman" w:cs="Times New Roman"/>
          <w:color w:val="00000A"/>
          <w:sz w:val="26"/>
          <w:szCs w:val="26"/>
          <w:lang w:eastAsia="ar-SA"/>
        </w:rPr>
        <w:t xml:space="preserve">№ </w:t>
      </w:r>
      <w:r w:rsidR="002066BC" w:rsidRPr="002066BC">
        <w:rPr>
          <w:rFonts w:ascii="Times New Roman" w:eastAsia="Courier New" w:hAnsi="Times New Roman" w:cs="Times New Roman"/>
          <w:color w:val="00000A"/>
          <w:sz w:val="26"/>
          <w:szCs w:val="26"/>
          <w:lang w:eastAsia="ar-SA"/>
        </w:rPr>
        <w:t>6</w:t>
      </w:r>
      <w:r w:rsidR="002066BC">
        <w:rPr>
          <w:rFonts w:ascii="Times New Roman" w:eastAsia="Courier New" w:hAnsi="Times New Roman" w:cs="Times New Roman"/>
          <w:color w:val="00000A"/>
          <w:sz w:val="26"/>
          <w:szCs w:val="26"/>
          <w:lang w:eastAsia="ar-SA"/>
        </w:rPr>
        <w:t xml:space="preserve"> </w:t>
      </w:r>
      <w:r w:rsidR="002066BC" w:rsidRPr="002066BC">
        <w:rPr>
          <w:rFonts w:ascii="Times New Roman" w:eastAsia="Courier New" w:hAnsi="Times New Roman" w:cs="Times New Roman"/>
          <w:color w:val="00000A"/>
          <w:sz w:val="26"/>
          <w:szCs w:val="26"/>
          <w:lang w:eastAsia="ar-SA"/>
        </w:rPr>
        <w:t>к настоящему Административному регламенту;</w:t>
      </w:r>
    </w:p>
    <w:p w:rsidR="002066BC" w:rsidRPr="002066BC" w:rsidRDefault="00B96601" w:rsidP="002066BC">
      <w:pPr>
        <w:tabs>
          <w:tab w:val="left" w:pos="993"/>
          <w:tab w:val="left" w:pos="1134"/>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t>8</w:t>
      </w:r>
      <w:r w:rsidR="002066BC" w:rsidRPr="002066BC">
        <w:rPr>
          <w:rFonts w:ascii="Times New Roman" w:eastAsia="Courier New" w:hAnsi="Times New Roman" w:cs="Times New Roman"/>
          <w:color w:val="00000A"/>
          <w:sz w:val="26"/>
          <w:szCs w:val="26"/>
          <w:lang w:eastAsia="ar-SA"/>
        </w:rPr>
        <w:t xml:space="preserve">.4.2.  документ, удостоверяющий личность </w:t>
      </w:r>
      <w:r w:rsidR="00D14368" w:rsidRPr="002066BC">
        <w:rPr>
          <w:rFonts w:ascii="Times New Roman" w:eastAsia="Courier New" w:hAnsi="Times New Roman" w:cs="Times New Roman"/>
          <w:color w:val="00000A"/>
          <w:sz w:val="26"/>
          <w:szCs w:val="26"/>
          <w:lang w:eastAsia="ar-SA"/>
        </w:rPr>
        <w:t>законн</w:t>
      </w:r>
      <w:r w:rsidR="00D14368">
        <w:rPr>
          <w:rFonts w:ascii="Times New Roman" w:eastAsia="Courier New" w:hAnsi="Times New Roman" w:cs="Times New Roman"/>
          <w:color w:val="00000A"/>
          <w:sz w:val="26"/>
          <w:szCs w:val="26"/>
          <w:lang w:eastAsia="ar-SA"/>
        </w:rPr>
        <w:t>ого</w:t>
      </w:r>
      <w:r w:rsidR="00D14368" w:rsidRPr="002066BC">
        <w:rPr>
          <w:rFonts w:ascii="Times New Roman" w:eastAsia="Courier New" w:hAnsi="Times New Roman" w:cs="Times New Roman"/>
          <w:color w:val="00000A"/>
          <w:sz w:val="26"/>
          <w:szCs w:val="26"/>
          <w:lang w:eastAsia="ar-SA"/>
        </w:rPr>
        <w:t xml:space="preserve"> представител</w:t>
      </w:r>
      <w:r w:rsidR="00D14368">
        <w:rPr>
          <w:rFonts w:ascii="Times New Roman" w:eastAsia="Courier New" w:hAnsi="Times New Roman" w:cs="Times New Roman"/>
          <w:color w:val="00000A"/>
          <w:sz w:val="26"/>
          <w:szCs w:val="26"/>
          <w:lang w:eastAsia="ar-SA"/>
        </w:rPr>
        <w:t>я</w:t>
      </w:r>
      <w:r w:rsidR="00D14368" w:rsidRPr="002066BC">
        <w:rPr>
          <w:rFonts w:ascii="Times New Roman" w:eastAsia="Courier New" w:hAnsi="Times New Roman" w:cs="Times New Roman"/>
          <w:color w:val="00000A"/>
          <w:sz w:val="26"/>
          <w:szCs w:val="26"/>
          <w:lang w:eastAsia="ar-SA"/>
        </w:rPr>
        <w:t xml:space="preserve"> </w:t>
      </w:r>
      <w:r w:rsidR="00D14368">
        <w:rPr>
          <w:rFonts w:ascii="Times New Roman" w:eastAsia="Courier New" w:hAnsi="Times New Roman" w:cs="Times New Roman"/>
          <w:color w:val="00000A"/>
          <w:sz w:val="26"/>
          <w:szCs w:val="26"/>
          <w:lang w:eastAsia="ar-SA"/>
        </w:rPr>
        <w:t>–</w:t>
      </w:r>
      <w:r w:rsidR="00D14368" w:rsidRPr="002066BC">
        <w:rPr>
          <w:rFonts w:ascii="Times New Roman" w:eastAsia="Courier New" w:hAnsi="Times New Roman" w:cs="Times New Roman"/>
          <w:color w:val="00000A"/>
          <w:sz w:val="26"/>
          <w:szCs w:val="26"/>
          <w:lang w:eastAsia="ar-SA"/>
        </w:rPr>
        <w:t xml:space="preserve"> опекун</w:t>
      </w:r>
      <w:r w:rsidR="00D14368">
        <w:rPr>
          <w:rFonts w:ascii="Times New Roman" w:eastAsia="Courier New" w:hAnsi="Times New Roman" w:cs="Times New Roman"/>
          <w:color w:val="00000A"/>
          <w:sz w:val="26"/>
          <w:szCs w:val="26"/>
          <w:lang w:eastAsia="ar-SA"/>
        </w:rPr>
        <w:t>а</w:t>
      </w:r>
      <w:r w:rsidR="002066BC" w:rsidRPr="002066BC">
        <w:rPr>
          <w:rFonts w:ascii="Times New Roman" w:eastAsia="Courier New" w:hAnsi="Times New Roman" w:cs="Times New Roman"/>
          <w:color w:val="00000A"/>
          <w:sz w:val="26"/>
          <w:szCs w:val="26"/>
          <w:lang w:eastAsia="ar-SA"/>
        </w:rPr>
        <w:t>;</w:t>
      </w:r>
    </w:p>
    <w:p w:rsidR="002066BC" w:rsidRDefault="0089746E" w:rsidP="002066BC">
      <w:pPr>
        <w:tabs>
          <w:tab w:val="left" w:pos="993"/>
          <w:tab w:val="left" w:pos="1134"/>
        </w:tabs>
        <w:suppressAutoHyphens/>
        <w:spacing w:line="360" w:lineRule="auto"/>
        <w:ind w:firstLine="567"/>
        <w:jc w:val="both"/>
        <w:rPr>
          <w:rFonts w:ascii="Times New Roman" w:eastAsia="Courier New" w:hAnsi="Times New Roman" w:cs="Times New Roman"/>
          <w:color w:val="00000A"/>
          <w:sz w:val="26"/>
          <w:szCs w:val="26"/>
          <w:lang w:eastAsia="ar-SA"/>
        </w:rPr>
      </w:pPr>
      <w:r>
        <w:rPr>
          <w:rFonts w:ascii="Times New Roman" w:eastAsia="Courier New" w:hAnsi="Times New Roman" w:cs="Times New Roman"/>
          <w:color w:val="00000A"/>
          <w:sz w:val="26"/>
          <w:szCs w:val="26"/>
          <w:lang w:eastAsia="ar-SA"/>
        </w:rPr>
        <w:t>8</w:t>
      </w:r>
      <w:r w:rsidR="002066BC" w:rsidRPr="002066BC">
        <w:rPr>
          <w:rFonts w:ascii="Times New Roman" w:eastAsia="Courier New" w:hAnsi="Times New Roman" w:cs="Times New Roman"/>
          <w:color w:val="00000A"/>
          <w:sz w:val="26"/>
          <w:szCs w:val="26"/>
          <w:lang w:eastAsia="ar-SA"/>
        </w:rPr>
        <w:t>.4.3. решение суда о признании лица из числа детей-сирот и детей, оставшихся без попечения родителей, недееспособным;</w:t>
      </w:r>
    </w:p>
    <w:p w:rsidR="00C73635" w:rsidRDefault="0089746E" w:rsidP="002066BC">
      <w:pPr>
        <w:pStyle w:val="2f0"/>
        <w:spacing w:after="0"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8</w:t>
      </w:r>
      <w:r w:rsidR="002066BC" w:rsidRPr="002066BC">
        <w:rPr>
          <w:rFonts w:ascii="Times New Roman" w:hAnsi="Times New Roman" w:cs="Times New Roman"/>
          <w:sz w:val="26"/>
          <w:szCs w:val="26"/>
        </w:rPr>
        <w:t xml:space="preserve">.5. Описание документов приведено в </w:t>
      </w:r>
      <w:r w:rsidR="002066BC">
        <w:rPr>
          <w:rFonts w:ascii="Times New Roman" w:hAnsi="Times New Roman" w:cs="Times New Roman"/>
          <w:sz w:val="26"/>
          <w:szCs w:val="26"/>
        </w:rPr>
        <w:t>п</w:t>
      </w:r>
      <w:r w:rsidR="002066BC" w:rsidRPr="002066BC">
        <w:rPr>
          <w:rFonts w:ascii="Times New Roman" w:hAnsi="Times New Roman" w:cs="Times New Roman"/>
          <w:sz w:val="26"/>
          <w:szCs w:val="26"/>
        </w:rPr>
        <w:t xml:space="preserve">риложении </w:t>
      </w:r>
      <w:r w:rsidR="002066BC">
        <w:rPr>
          <w:rFonts w:ascii="Times New Roman" w:hAnsi="Times New Roman" w:cs="Times New Roman"/>
          <w:sz w:val="26"/>
          <w:szCs w:val="26"/>
        </w:rPr>
        <w:t xml:space="preserve">№ </w:t>
      </w:r>
      <w:r w:rsidR="00016BEE">
        <w:rPr>
          <w:rFonts w:ascii="Times New Roman" w:hAnsi="Times New Roman" w:cs="Times New Roman"/>
          <w:sz w:val="26"/>
          <w:szCs w:val="26"/>
        </w:rPr>
        <w:t>4</w:t>
      </w:r>
      <w:r w:rsidR="002066BC" w:rsidRPr="002066BC">
        <w:rPr>
          <w:rFonts w:ascii="Times New Roman" w:hAnsi="Times New Roman" w:cs="Times New Roman"/>
          <w:sz w:val="26"/>
          <w:szCs w:val="26"/>
        </w:rPr>
        <w:t xml:space="preserve"> к настоящему Административному регламенту.</w:t>
      </w:r>
    </w:p>
    <w:p w:rsidR="0008023B" w:rsidRDefault="0008023B" w:rsidP="002066BC">
      <w:pPr>
        <w:pStyle w:val="2f0"/>
        <w:spacing w:after="0" w:line="360" w:lineRule="auto"/>
        <w:ind w:left="0" w:firstLine="567"/>
        <w:jc w:val="both"/>
        <w:rPr>
          <w:rFonts w:ascii="Times New Roman" w:hAnsi="Times New Roman" w:cs="Times New Roman"/>
          <w:sz w:val="26"/>
          <w:szCs w:val="26"/>
        </w:rPr>
      </w:pPr>
    </w:p>
    <w:p w:rsidR="004F26D0" w:rsidRPr="004F26D0" w:rsidRDefault="004F26D0" w:rsidP="004F26D0">
      <w:pPr>
        <w:pStyle w:val="aff5"/>
        <w:spacing w:line="276" w:lineRule="auto"/>
        <w:jc w:val="center"/>
        <w:rPr>
          <w:rFonts w:ascii="Times New Roman" w:hAnsi="Times New Roman"/>
          <w:b/>
          <w:sz w:val="26"/>
          <w:szCs w:val="26"/>
        </w:rPr>
      </w:pPr>
      <w:r w:rsidRPr="004F26D0">
        <w:rPr>
          <w:rFonts w:ascii="Times New Roman" w:hAnsi="Times New Roman"/>
          <w:b/>
          <w:sz w:val="26"/>
          <w:szCs w:val="26"/>
        </w:rPr>
        <w:t>9. Исчерпывающий перечень документов, необходимых</w:t>
      </w:r>
    </w:p>
    <w:p w:rsidR="004F26D0" w:rsidRPr="004F26D0" w:rsidRDefault="004F26D0" w:rsidP="004F26D0">
      <w:pPr>
        <w:pStyle w:val="aff5"/>
        <w:spacing w:line="276" w:lineRule="auto"/>
        <w:jc w:val="center"/>
        <w:rPr>
          <w:rFonts w:ascii="Times New Roman" w:hAnsi="Times New Roman"/>
          <w:b/>
          <w:sz w:val="26"/>
          <w:szCs w:val="26"/>
        </w:rPr>
      </w:pPr>
      <w:r w:rsidRPr="004F26D0">
        <w:rPr>
          <w:rFonts w:ascii="Times New Roman" w:hAnsi="Times New Roman"/>
          <w:b/>
          <w:sz w:val="26"/>
          <w:szCs w:val="26"/>
        </w:rPr>
        <w:t xml:space="preserve">для предоставления </w:t>
      </w:r>
      <w:r w:rsidR="00D14368">
        <w:rPr>
          <w:rFonts w:ascii="Times New Roman" w:hAnsi="Times New Roman"/>
          <w:b/>
          <w:sz w:val="26"/>
          <w:szCs w:val="26"/>
        </w:rPr>
        <w:t>У</w:t>
      </w:r>
      <w:r w:rsidRPr="004F26D0">
        <w:rPr>
          <w:rFonts w:ascii="Times New Roman" w:hAnsi="Times New Roman"/>
          <w:b/>
          <w:sz w:val="26"/>
          <w:szCs w:val="26"/>
        </w:rPr>
        <w:t>слуги, которые находятся</w:t>
      </w:r>
    </w:p>
    <w:p w:rsidR="004F26D0" w:rsidRPr="004F26D0" w:rsidRDefault="004F26D0" w:rsidP="004F26D0">
      <w:pPr>
        <w:pStyle w:val="aff5"/>
        <w:spacing w:line="276" w:lineRule="auto"/>
        <w:jc w:val="center"/>
        <w:rPr>
          <w:rFonts w:ascii="Times New Roman" w:hAnsi="Times New Roman"/>
          <w:b/>
          <w:sz w:val="26"/>
          <w:szCs w:val="26"/>
        </w:rPr>
      </w:pPr>
      <w:r w:rsidRPr="004F26D0">
        <w:rPr>
          <w:rFonts w:ascii="Times New Roman" w:hAnsi="Times New Roman"/>
          <w:b/>
          <w:sz w:val="26"/>
          <w:szCs w:val="26"/>
        </w:rPr>
        <w:t xml:space="preserve">в распоряжении </w:t>
      </w:r>
      <w:r w:rsidR="00D14368">
        <w:rPr>
          <w:rFonts w:ascii="Times New Roman" w:hAnsi="Times New Roman"/>
          <w:b/>
          <w:sz w:val="26"/>
          <w:szCs w:val="26"/>
        </w:rPr>
        <w:t>о</w:t>
      </w:r>
      <w:r w:rsidRPr="004F26D0">
        <w:rPr>
          <w:rFonts w:ascii="Times New Roman" w:hAnsi="Times New Roman"/>
          <w:b/>
          <w:sz w:val="26"/>
          <w:szCs w:val="26"/>
        </w:rPr>
        <w:t xml:space="preserve">рганов власти, </w:t>
      </w:r>
      <w:r w:rsidR="00D14368">
        <w:rPr>
          <w:rFonts w:ascii="Times New Roman" w:hAnsi="Times New Roman"/>
          <w:b/>
          <w:sz w:val="26"/>
          <w:szCs w:val="26"/>
        </w:rPr>
        <w:t>о</w:t>
      </w:r>
      <w:r w:rsidRPr="004F26D0">
        <w:rPr>
          <w:rFonts w:ascii="Times New Roman" w:hAnsi="Times New Roman"/>
          <w:b/>
          <w:sz w:val="26"/>
          <w:szCs w:val="26"/>
        </w:rPr>
        <w:t>рганов местного</w:t>
      </w:r>
    </w:p>
    <w:p w:rsidR="004F26D0" w:rsidRPr="004F26D0" w:rsidRDefault="004F26D0" w:rsidP="004F26D0">
      <w:pPr>
        <w:pStyle w:val="aff5"/>
        <w:spacing w:line="276" w:lineRule="auto"/>
        <w:jc w:val="center"/>
        <w:rPr>
          <w:rFonts w:ascii="Times New Roman" w:hAnsi="Times New Roman"/>
          <w:b/>
          <w:sz w:val="26"/>
          <w:szCs w:val="26"/>
        </w:rPr>
      </w:pPr>
      <w:r w:rsidRPr="004F26D0">
        <w:rPr>
          <w:rFonts w:ascii="Times New Roman" w:hAnsi="Times New Roman"/>
          <w:b/>
          <w:sz w:val="26"/>
          <w:szCs w:val="26"/>
        </w:rPr>
        <w:t xml:space="preserve">самоуправления или </w:t>
      </w:r>
      <w:r w:rsidR="00D14368">
        <w:rPr>
          <w:rFonts w:ascii="Times New Roman" w:hAnsi="Times New Roman"/>
          <w:b/>
          <w:sz w:val="26"/>
          <w:szCs w:val="26"/>
        </w:rPr>
        <w:t>о</w:t>
      </w:r>
      <w:r w:rsidRPr="004F26D0">
        <w:rPr>
          <w:rFonts w:ascii="Times New Roman" w:hAnsi="Times New Roman"/>
          <w:b/>
          <w:sz w:val="26"/>
          <w:szCs w:val="26"/>
        </w:rPr>
        <w:t>рганизаций</w:t>
      </w:r>
    </w:p>
    <w:p w:rsidR="004F26D0" w:rsidRPr="004F26D0" w:rsidRDefault="004F26D0" w:rsidP="004F26D0">
      <w:pPr>
        <w:pStyle w:val="aff5"/>
        <w:spacing w:line="276" w:lineRule="auto"/>
        <w:jc w:val="both"/>
        <w:rPr>
          <w:rFonts w:ascii="Times New Roman" w:hAnsi="Times New Roman"/>
          <w:sz w:val="26"/>
          <w:szCs w:val="26"/>
        </w:rPr>
      </w:pP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.1. Для предоставления </w:t>
      </w:r>
      <w:r w:rsidR="0008023B">
        <w:rPr>
          <w:rFonts w:ascii="Times New Roman" w:hAnsi="Times New Roman"/>
          <w:sz w:val="26"/>
          <w:szCs w:val="26"/>
        </w:rPr>
        <w:t>У</w:t>
      </w:r>
      <w:r w:rsidRPr="004F26D0">
        <w:rPr>
          <w:rFonts w:ascii="Times New Roman" w:hAnsi="Times New Roman"/>
          <w:sz w:val="26"/>
          <w:szCs w:val="26"/>
        </w:rPr>
        <w:t>слуги Администрацией запрашиваются следующие документы (сведения):</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.1.1. Выписка из ЕГРН о зарегистрированных правах гражданина, членов семьи на жилые помещения, расположенные на территории Российской Федерации, и сделках, совершенных с ними за пять лет, предшествующих подаче Заявления.</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.1.2. Информация о нахождении сведений о Заявителе в сводном списке детей-сирот и детей, оставшихся без попечения родителей, лиц из их числа, подлежащих обеспечению жилыми помещениями, в текущем году в </w:t>
      </w:r>
      <w:r w:rsidR="0008023B">
        <w:rPr>
          <w:rFonts w:ascii="Times New Roman" w:hAnsi="Times New Roman"/>
          <w:sz w:val="26"/>
          <w:szCs w:val="26"/>
        </w:rPr>
        <w:t>Г</w:t>
      </w:r>
      <w:r w:rsidRPr="004F26D0">
        <w:rPr>
          <w:rFonts w:ascii="Times New Roman" w:hAnsi="Times New Roman"/>
          <w:sz w:val="26"/>
          <w:szCs w:val="26"/>
        </w:rPr>
        <w:t xml:space="preserve">ородском округе </w:t>
      </w:r>
      <w:r w:rsidR="0008023B">
        <w:rPr>
          <w:rFonts w:ascii="Times New Roman" w:hAnsi="Times New Roman"/>
          <w:sz w:val="26"/>
          <w:szCs w:val="26"/>
        </w:rPr>
        <w:t>Подольск</w:t>
      </w:r>
      <w:r w:rsidRPr="004F26D0">
        <w:rPr>
          <w:rFonts w:ascii="Times New Roman" w:hAnsi="Times New Roman"/>
          <w:sz w:val="26"/>
          <w:szCs w:val="26"/>
        </w:rPr>
        <w:t xml:space="preserve"> Московской области.</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.1.3. Сведения о лицах, проживающих по месту жительства гражданина, членах семьи за последние пять лет, предшествующих подаче заявления о принятии на 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(далее - уполномоченный орган) (если </w:t>
      </w:r>
      <w:r w:rsidR="00D14368">
        <w:rPr>
          <w:rFonts w:ascii="Times New Roman" w:hAnsi="Times New Roman"/>
          <w:sz w:val="26"/>
          <w:szCs w:val="26"/>
        </w:rPr>
        <w:t>указанная форма</w:t>
      </w:r>
      <w:r w:rsidRPr="004F26D0">
        <w:rPr>
          <w:rFonts w:ascii="Times New Roman" w:hAnsi="Times New Roman"/>
          <w:sz w:val="26"/>
          <w:szCs w:val="26"/>
        </w:rPr>
        <w:t xml:space="preserve"> не находится в распоряжении МФЦ).</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.1.4. В случае отсутствия сведений, подтверждающих место жительства (место пребывания) на территории Московской области, в документе, удостоверяющим личность Заявителя - сведения, подтверждающие место жительства (место пребывания) на территории </w:t>
      </w:r>
      <w:r w:rsidRPr="004F26D0">
        <w:rPr>
          <w:rFonts w:ascii="Times New Roman" w:hAnsi="Times New Roman"/>
          <w:sz w:val="26"/>
          <w:szCs w:val="26"/>
        </w:rPr>
        <w:lastRenderedPageBreak/>
        <w:t>Московской области из Управления по вопросам миграции Главного управления Министерства внутренних дел России по Московской области.</w:t>
      </w:r>
    </w:p>
    <w:p w:rsidR="004F26D0" w:rsidRPr="004F26D0" w:rsidRDefault="004F26D0" w:rsidP="004C3F09">
      <w:pPr>
        <w:pStyle w:val="aff5"/>
        <w:spacing w:line="360" w:lineRule="auto"/>
        <w:ind w:firstLine="708"/>
        <w:jc w:val="both"/>
        <w:rPr>
          <w:rFonts w:ascii="Times New Roman" w:hAnsi="Times New Roman"/>
          <w:sz w:val="26"/>
          <w:szCs w:val="26"/>
        </w:rPr>
      </w:pPr>
      <w:bookmarkStart w:id="34" w:name="P162"/>
      <w:bookmarkEnd w:id="34"/>
      <w:r>
        <w:rPr>
          <w:rFonts w:ascii="Times New Roman" w:hAnsi="Times New Roman"/>
          <w:sz w:val="26"/>
          <w:szCs w:val="26"/>
        </w:rPr>
        <w:t>9</w:t>
      </w:r>
      <w:r w:rsidRPr="004F26D0">
        <w:rPr>
          <w:rFonts w:ascii="Times New Roman" w:hAnsi="Times New Roman"/>
          <w:sz w:val="26"/>
          <w:szCs w:val="26"/>
        </w:rPr>
        <w:t xml:space="preserve">.1.5. В случае обращения за предоставлением </w:t>
      </w:r>
      <w:r w:rsidR="003F7900">
        <w:rPr>
          <w:rFonts w:ascii="Times New Roman" w:hAnsi="Times New Roman"/>
          <w:sz w:val="26"/>
          <w:szCs w:val="26"/>
        </w:rPr>
        <w:t>У</w:t>
      </w:r>
      <w:r w:rsidRPr="004F26D0">
        <w:rPr>
          <w:rFonts w:ascii="Times New Roman" w:hAnsi="Times New Roman"/>
          <w:sz w:val="26"/>
          <w:szCs w:val="26"/>
        </w:rPr>
        <w:t xml:space="preserve">слуги несовершеннолетним Заявителем </w:t>
      </w:r>
      <w:r w:rsidR="00D14368">
        <w:rPr>
          <w:rFonts w:ascii="Times New Roman" w:hAnsi="Times New Roman"/>
          <w:sz w:val="26"/>
          <w:szCs w:val="26"/>
        </w:rPr>
        <w:t>-</w:t>
      </w:r>
      <w:r w:rsidRPr="004F26D0">
        <w:rPr>
          <w:rFonts w:ascii="Times New Roman" w:hAnsi="Times New Roman"/>
          <w:sz w:val="26"/>
          <w:szCs w:val="26"/>
        </w:rPr>
        <w:t xml:space="preserve"> решение органа опеки и попечительства или решение суда об объявлении несовершеннолетнего полностью дееспособным (эмансипированным);</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.1.6. В случае обращения за предоставлением </w:t>
      </w:r>
      <w:r w:rsidR="003F7900">
        <w:rPr>
          <w:rFonts w:ascii="Times New Roman" w:hAnsi="Times New Roman"/>
          <w:sz w:val="26"/>
          <w:szCs w:val="26"/>
        </w:rPr>
        <w:t>У</w:t>
      </w:r>
      <w:r w:rsidRPr="004F26D0">
        <w:rPr>
          <w:rFonts w:ascii="Times New Roman" w:hAnsi="Times New Roman"/>
          <w:sz w:val="26"/>
          <w:szCs w:val="26"/>
        </w:rPr>
        <w:t>слуги от имени несовершеннолетнего Заявителя представителем Заявителя, имеющего доверенность на сдачу документов и получение результата</w:t>
      </w:r>
      <w:r w:rsidR="00D14368">
        <w:rPr>
          <w:rFonts w:ascii="Times New Roman" w:hAnsi="Times New Roman"/>
          <w:sz w:val="26"/>
          <w:szCs w:val="26"/>
        </w:rPr>
        <w:t xml:space="preserve"> -</w:t>
      </w:r>
      <w:r w:rsidRPr="004F26D0">
        <w:rPr>
          <w:rFonts w:ascii="Times New Roman" w:hAnsi="Times New Roman"/>
          <w:sz w:val="26"/>
          <w:szCs w:val="26"/>
        </w:rPr>
        <w:t xml:space="preserve"> решение органа опеки и попечительства или решение суда о признании несовершеннолетнего полностью дееспособным (эмансипированным);</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.1.7. В случае обращения за предоставлением </w:t>
      </w:r>
      <w:r w:rsidR="003F7900">
        <w:rPr>
          <w:rFonts w:ascii="Times New Roman" w:hAnsi="Times New Roman"/>
          <w:sz w:val="26"/>
          <w:szCs w:val="26"/>
        </w:rPr>
        <w:t>У</w:t>
      </w:r>
      <w:r w:rsidRPr="004F26D0">
        <w:rPr>
          <w:rFonts w:ascii="Times New Roman" w:hAnsi="Times New Roman"/>
          <w:sz w:val="26"/>
          <w:szCs w:val="26"/>
        </w:rPr>
        <w:t xml:space="preserve">слуги от имени несовершеннолетнего Заявителя представителем Заявителя, имеющего доверенность на подписание документов, сдачу документов и получения результата </w:t>
      </w:r>
      <w:r w:rsidR="00D14368">
        <w:rPr>
          <w:rFonts w:ascii="Times New Roman" w:hAnsi="Times New Roman"/>
          <w:sz w:val="26"/>
          <w:szCs w:val="26"/>
        </w:rPr>
        <w:t>-</w:t>
      </w:r>
      <w:r w:rsidRPr="004F26D0">
        <w:rPr>
          <w:rFonts w:ascii="Times New Roman" w:hAnsi="Times New Roman"/>
          <w:sz w:val="26"/>
          <w:szCs w:val="26"/>
        </w:rPr>
        <w:t xml:space="preserve"> решение органа опеки и попечительства или решение суда о признании несовершеннолетнего полностью дееспособным до достижения совершеннолетия (эмансипированным);</w:t>
      </w:r>
    </w:p>
    <w:p w:rsidR="004F26D0" w:rsidRPr="004F26D0" w:rsidRDefault="004F26D0" w:rsidP="004C3F09">
      <w:pPr>
        <w:pStyle w:val="aff5"/>
        <w:spacing w:line="360" w:lineRule="auto"/>
        <w:ind w:firstLine="708"/>
        <w:jc w:val="both"/>
        <w:rPr>
          <w:rFonts w:ascii="Times New Roman" w:hAnsi="Times New Roman"/>
          <w:sz w:val="26"/>
          <w:szCs w:val="26"/>
        </w:rPr>
      </w:pPr>
      <w:bookmarkStart w:id="35" w:name="P165"/>
      <w:bookmarkEnd w:id="35"/>
      <w:r>
        <w:rPr>
          <w:rFonts w:ascii="Times New Roman" w:hAnsi="Times New Roman"/>
          <w:sz w:val="26"/>
          <w:szCs w:val="26"/>
        </w:rPr>
        <w:t>9</w:t>
      </w:r>
      <w:r w:rsidRPr="004F26D0">
        <w:rPr>
          <w:rFonts w:ascii="Times New Roman" w:hAnsi="Times New Roman"/>
          <w:sz w:val="26"/>
          <w:szCs w:val="26"/>
        </w:rPr>
        <w:t xml:space="preserve">.1.8. В случае обращения за предоставлением </w:t>
      </w:r>
      <w:r w:rsidR="003F7900">
        <w:rPr>
          <w:rFonts w:ascii="Times New Roman" w:hAnsi="Times New Roman"/>
          <w:sz w:val="26"/>
          <w:szCs w:val="26"/>
        </w:rPr>
        <w:t>У</w:t>
      </w:r>
      <w:r w:rsidRPr="004F26D0">
        <w:rPr>
          <w:rFonts w:ascii="Times New Roman" w:hAnsi="Times New Roman"/>
          <w:sz w:val="26"/>
          <w:szCs w:val="26"/>
        </w:rPr>
        <w:t xml:space="preserve">слуги законным представителем - опекуном лица из числа детей-сирот и детей, оставшихся без попечения родителей, признанного законом недееспособным </w:t>
      </w:r>
      <w:r w:rsidR="00D14368">
        <w:rPr>
          <w:rFonts w:ascii="Times New Roman" w:hAnsi="Times New Roman"/>
          <w:sz w:val="26"/>
          <w:szCs w:val="26"/>
        </w:rPr>
        <w:t>-</w:t>
      </w:r>
      <w:r w:rsidRPr="004F26D0">
        <w:rPr>
          <w:rFonts w:ascii="Times New Roman" w:hAnsi="Times New Roman"/>
          <w:sz w:val="26"/>
          <w:szCs w:val="26"/>
        </w:rPr>
        <w:t xml:space="preserve"> решение органа опеки и попечительства о назначении опекуном лица из числа детей-сирот и детей, оставшихся без попечения родителей, признанного судом недееспособным.</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.2. Администрации, МФЦ запрещено требовать у Заявителя представления документов и информации, в том числе подтверждающих внесение Заявителем платы за предоставление </w:t>
      </w:r>
      <w:r w:rsidR="003F7900">
        <w:rPr>
          <w:rFonts w:ascii="Times New Roman" w:hAnsi="Times New Roman"/>
          <w:sz w:val="26"/>
          <w:szCs w:val="26"/>
        </w:rPr>
        <w:t>У</w:t>
      </w:r>
      <w:r w:rsidRPr="004F26D0">
        <w:rPr>
          <w:rFonts w:ascii="Times New Roman" w:hAnsi="Times New Roman"/>
          <w:sz w:val="26"/>
          <w:szCs w:val="26"/>
        </w:rPr>
        <w:t xml:space="preserve">слуги, которые находятся в распоряжении органов, предоставляющих государственные и муниципальные услуги, иных муниципальных органов, </w:t>
      </w:r>
      <w:r w:rsidRPr="004F26D0">
        <w:rPr>
          <w:rFonts w:ascii="Times New Roman" w:hAnsi="Times New Roman"/>
          <w:sz w:val="26"/>
          <w:szCs w:val="26"/>
        </w:rPr>
        <w:lastRenderedPageBreak/>
        <w:t xml:space="preserve">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2C4F3E">
        <w:rPr>
          <w:rFonts w:ascii="Times New Roman" w:hAnsi="Times New Roman"/>
          <w:sz w:val="26"/>
          <w:szCs w:val="26"/>
        </w:rPr>
        <w:t>У</w:t>
      </w:r>
      <w:r w:rsidRPr="004F26D0">
        <w:rPr>
          <w:rFonts w:ascii="Times New Roman" w:hAnsi="Times New Roman"/>
          <w:sz w:val="26"/>
          <w:szCs w:val="26"/>
        </w:rPr>
        <w:t>слуги, в соответствии с нормативными правовыми актами.</w:t>
      </w:r>
    </w:p>
    <w:p w:rsidR="004F26D0" w:rsidRPr="004F26D0" w:rsidRDefault="004F26D0" w:rsidP="004C3F09">
      <w:pPr>
        <w:pStyle w:val="aff5"/>
        <w:spacing w:line="360" w:lineRule="auto"/>
        <w:ind w:firstLine="708"/>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.3. МФЦ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w:t>
      </w:r>
    </w:p>
    <w:p w:rsidR="004F26D0" w:rsidRPr="004F26D0" w:rsidRDefault="004F26D0" w:rsidP="004C3F09">
      <w:pPr>
        <w:pStyle w:val="aff5"/>
        <w:spacing w:line="360" w:lineRule="auto"/>
        <w:ind w:firstLine="357"/>
        <w:jc w:val="both"/>
        <w:rPr>
          <w:rFonts w:ascii="Times New Roman" w:hAnsi="Times New Roman"/>
          <w:sz w:val="26"/>
          <w:szCs w:val="26"/>
        </w:rPr>
      </w:pPr>
      <w:r>
        <w:rPr>
          <w:rFonts w:ascii="Times New Roman" w:hAnsi="Times New Roman"/>
          <w:sz w:val="26"/>
          <w:szCs w:val="26"/>
        </w:rPr>
        <w:t>9</w:t>
      </w:r>
      <w:r w:rsidRPr="004F26D0">
        <w:rPr>
          <w:rFonts w:ascii="Times New Roman" w:hAnsi="Times New Roman"/>
          <w:sz w:val="26"/>
          <w:szCs w:val="26"/>
        </w:rPr>
        <w:t xml:space="preserve">.4. Документы, указанные в </w:t>
      </w:r>
      <w:hyperlink w:anchor="P162">
        <w:r w:rsidRPr="004C3F09">
          <w:rPr>
            <w:rFonts w:ascii="Times New Roman" w:hAnsi="Times New Roman"/>
            <w:sz w:val="26"/>
            <w:szCs w:val="26"/>
          </w:rPr>
          <w:t xml:space="preserve">подпунктах </w:t>
        </w:r>
        <w:r w:rsidR="004C3F09" w:rsidRPr="004C3F09">
          <w:rPr>
            <w:rFonts w:ascii="Times New Roman" w:hAnsi="Times New Roman"/>
            <w:sz w:val="26"/>
            <w:szCs w:val="26"/>
          </w:rPr>
          <w:t>9</w:t>
        </w:r>
        <w:r w:rsidRPr="004C3F09">
          <w:rPr>
            <w:rFonts w:ascii="Times New Roman" w:hAnsi="Times New Roman"/>
            <w:sz w:val="26"/>
            <w:szCs w:val="26"/>
          </w:rPr>
          <w:t>.1.5</w:t>
        </w:r>
      </w:hyperlink>
      <w:r w:rsidRPr="004C3F09">
        <w:rPr>
          <w:rFonts w:ascii="Times New Roman" w:hAnsi="Times New Roman"/>
          <w:sz w:val="26"/>
          <w:szCs w:val="26"/>
        </w:rPr>
        <w:t xml:space="preserve"> - </w:t>
      </w:r>
      <w:hyperlink w:anchor="P165">
        <w:r w:rsidR="004C3F09" w:rsidRPr="004C3F09">
          <w:rPr>
            <w:rFonts w:ascii="Times New Roman" w:hAnsi="Times New Roman"/>
            <w:sz w:val="26"/>
            <w:szCs w:val="26"/>
          </w:rPr>
          <w:t>9</w:t>
        </w:r>
        <w:r w:rsidRPr="004C3F09">
          <w:rPr>
            <w:rFonts w:ascii="Times New Roman" w:hAnsi="Times New Roman"/>
            <w:sz w:val="26"/>
            <w:szCs w:val="26"/>
          </w:rPr>
          <w:t>.1.8</w:t>
        </w:r>
      </w:hyperlink>
      <w:r w:rsidRPr="004F26D0">
        <w:rPr>
          <w:rFonts w:ascii="Times New Roman" w:hAnsi="Times New Roman"/>
          <w:sz w:val="26"/>
          <w:szCs w:val="26"/>
        </w:rPr>
        <w:t xml:space="preserve"> могут быть представлены Заявителем по собственной инициативе.</w:t>
      </w:r>
    </w:p>
    <w:p w:rsidR="00C73635" w:rsidRPr="004F26D0" w:rsidRDefault="00C73635" w:rsidP="004F26D0">
      <w:pPr>
        <w:pStyle w:val="aff5"/>
        <w:spacing w:line="276" w:lineRule="auto"/>
        <w:jc w:val="both"/>
        <w:rPr>
          <w:rFonts w:ascii="Times New Roman" w:hAnsi="Times New Roman"/>
          <w:sz w:val="26"/>
          <w:szCs w:val="26"/>
        </w:rPr>
      </w:pPr>
    </w:p>
    <w:p w:rsidR="00B60400" w:rsidRPr="00B60400" w:rsidRDefault="00B60400" w:rsidP="003E5227">
      <w:pPr>
        <w:pStyle w:val="2-"/>
        <w:spacing w:before="0" w:after="0"/>
        <w:jc w:val="both"/>
        <w:rPr>
          <w:rFonts w:eastAsia="Times New Roman"/>
          <w:sz w:val="26"/>
          <w:szCs w:val="26"/>
        </w:rPr>
      </w:pPr>
    </w:p>
    <w:p w:rsidR="00AA7E38" w:rsidRDefault="004C3F09" w:rsidP="004C3F09">
      <w:pPr>
        <w:pStyle w:val="2-"/>
        <w:spacing w:before="0" w:after="0"/>
        <w:ind w:left="714"/>
        <w:rPr>
          <w:rFonts w:eastAsia="Times New Roman"/>
          <w:i w:val="0"/>
          <w:sz w:val="26"/>
          <w:szCs w:val="26"/>
        </w:rPr>
      </w:pPr>
      <w:r>
        <w:rPr>
          <w:rFonts w:eastAsia="Times New Roman"/>
          <w:i w:val="0"/>
          <w:sz w:val="26"/>
          <w:szCs w:val="26"/>
        </w:rPr>
        <w:t xml:space="preserve">10. </w:t>
      </w:r>
      <w:bookmarkStart w:id="36" w:name="пункт12"/>
      <w:bookmarkStart w:id="37" w:name="_Toc491437437"/>
      <w:r w:rsidR="00B60400">
        <w:rPr>
          <w:rFonts w:eastAsia="Times New Roman"/>
          <w:i w:val="0"/>
          <w:sz w:val="26"/>
          <w:szCs w:val="26"/>
        </w:rPr>
        <w:t xml:space="preserve"> </w:t>
      </w:r>
      <w:r w:rsidR="00AA7E38" w:rsidRPr="00B60400">
        <w:rPr>
          <w:rFonts w:eastAsia="Times New Roman"/>
          <w:i w:val="0"/>
          <w:sz w:val="26"/>
          <w:szCs w:val="26"/>
        </w:rPr>
        <w:t>Исчерпывающий перечень оснований для отказа в приеме</w:t>
      </w:r>
      <w:r w:rsidR="00DA01A3">
        <w:rPr>
          <w:rFonts w:eastAsia="Times New Roman"/>
          <w:i w:val="0"/>
          <w:sz w:val="26"/>
          <w:szCs w:val="26"/>
        </w:rPr>
        <w:t xml:space="preserve"> документов,</w:t>
      </w:r>
      <w:r w:rsidR="00AA7E38" w:rsidRPr="00B60400">
        <w:rPr>
          <w:rFonts w:eastAsia="Times New Roman"/>
          <w:i w:val="0"/>
          <w:sz w:val="26"/>
          <w:szCs w:val="26"/>
        </w:rPr>
        <w:t xml:space="preserve"> </w:t>
      </w:r>
      <w:r w:rsidR="003E5227">
        <w:rPr>
          <w:rFonts w:eastAsia="Times New Roman"/>
          <w:i w:val="0"/>
          <w:sz w:val="26"/>
          <w:szCs w:val="26"/>
        </w:rPr>
        <w:t xml:space="preserve">необходимых </w:t>
      </w:r>
      <w:r w:rsidR="00AA7E38" w:rsidRPr="00B60400">
        <w:rPr>
          <w:rFonts w:eastAsia="Times New Roman"/>
          <w:i w:val="0"/>
          <w:sz w:val="26"/>
          <w:szCs w:val="26"/>
        </w:rPr>
        <w:t xml:space="preserve">для предоставления </w:t>
      </w:r>
      <w:bookmarkEnd w:id="36"/>
      <w:r w:rsidR="003E5227">
        <w:rPr>
          <w:rFonts w:eastAsia="Times New Roman"/>
          <w:i w:val="0"/>
          <w:sz w:val="26"/>
          <w:szCs w:val="26"/>
        </w:rPr>
        <w:t>У</w:t>
      </w:r>
      <w:r w:rsidR="00975C16" w:rsidRPr="00B60400">
        <w:rPr>
          <w:rFonts w:eastAsia="Times New Roman"/>
          <w:i w:val="0"/>
          <w:sz w:val="26"/>
          <w:szCs w:val="26"/>
        </w:rPr>
        <w:t>слуги</w:t>
      </w:r>
      <w:bookmarkEnd w:id="37"/>
    </w:p>
    <w:p w:rsidR="00B60400" w:rsidRDefault="00B60400" w:rsidP="00D45C1E">
      <w:pPr>
        <w:pStyle w:val="2-"/>
        <w:spacing w:before="0" w:after="0"/>
        <w:jc w:val="both"/>
        <w:rPr>
          <w:rFonts w:eastAsia="Times New Roman"/>
          <w:i w:val="0"/>
          <w:sz w:val="26"/>
          <w:szCs w:val="26"/>
        </w:rPr>
      </w:pPr>
    </w:p>
    <w:p w:rsidR="00D45C1E" w:rsidRDefault="004C3F09" w:rsidP="00D45C1E">
      <w:pPr>
        <w:pStyle w:val="11"/>
        <w:numPr>
          <w:ilvl w:val="0"/>
          <w:numId w:val="0"/>
        </w:numPr>
        <w:tabs>
          <w:tab w:val="left" w:pos="0"/>
        </w:tabs>
        <w:spacing w:line="360" w:lineRule="auto"/>
        <w:ind w:firstLine="567"/>
        <w:rPr>
          <w:sz w:val="26"/>
          <w:szCs w:val="26"/>
        </w:rPr>
      </w:pPr>
      <w:r>
        <w:rPr>
          <w:sz w:val="26"/>
          <w:szCs w:val="26"/>
        </w:rPr>
        <w:t>10</w:t>
      </w:r>
      <w:r w:rsidR="00D45C1E">
        <w:rPr>
          <w:sz w:val="26"/>
          <w:szCs w:val="26"/>
        </w:rPr>
        <w:t xml:space="preserve">.1. </w:t>
      </w:r>
      <w:r w:rsidR="00D45C1E" w:rsidRPr="00D45C1E">
        <w:rPr>
          <w:sz w:val="26"/>
          <w:szCs w:val="26"/>
        </w:rPr>
        <w:t xml:space="preserve">Основаниями для отказа в приеме документов, необходимых для предоставления </w:t>
      </w:r>
      <w:r w:rsidR="00A21CF4">
        <w:rPr>
          <w:sz w:val="26"/>
          <w:szCs w:val="26"/>
        </w:rPr>
        <w:t>У</w:t>
      </w:r>
      <w:r w:rsidR="00D45C1E" w:rsidRPr="00D45C1E">
        <w:rPr>
          <w:sz w:val="26"/>
          <w:szCs w:val="26"/>
        </w:rPr>
        <w:t xml:space="preserve">слуги, являются: </w:t>
      </w:r>
    </w:p>
    <w:p w:rsidR="00AA7E38" w:rsidRPr="004C3F09" w:rsidRDefault="00141CFE"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4C3F09">
        <w:rPr>
          <w:rFonts w:ascii="Times New Roman" w:hAnsi="Times New Roman" w:cs="Times New Roman"/>
          <w:sz w:val="26"/>
          <w:szCs w:val="26"/>
        </w:rPr>
        <w:t>о</w:t>
      </w:r>
      <w:r w:rsidR="00AA7E38" w:rsidRPr="004C3F09">
        <w:rPr>
          <w:rFonts w:ascii="Times New Roman" w:hAnsi="Times New Roman" w:cs="Times New Roman"/>
          <w:sz w:val="26"/>
          <w:szCs w:val="26"/>
        </w:rPr>
        <w:t xml:space="preserve">бращение за </w:t>
      </w:r>
      <w:r w:rsidR="00A21CF4" w:rsidRPr="004C3F09">
        <w:rPr>
          <w:rFonts w:ascii="Times New Roman" w:hAnsi="Times New Roman" w:cs="Times New Roman"/>
          <w:sz w:val="26"/>
          <w:szCs w:val="26"/>
        </w:rPr>
        <w:t>У</w:t>
      </w:r>
      <w:r w:rsidR="00AA7E38" w:rsidRPr="004C3F09">
        <w:rPr>
          <w:rFonts w:ascii="Times New Roman" w:hAnsi="Times New Roman" w:cs="Times New Roman"/>
          <w:sz w:val="26"/>
          <w:szCs w:val="26"/>
        </w:rPr>
        <w:t>слугой, предоставление которой не предусматривается</w:t>
      </w:r>
      <w:r w:rsidR="00975C16" w:rsidRPr="004C3F09">
        <w:rPr>
          <w:rFonts w:ascii="Times New Roman" w:hAnsi="Times New Roman" w:cs="Times New Roman"/>
          <w:sz w:val="26"/>
          <w:szCs w:val="26"/>
        </w:rPr>
        <w:t xml:space="preserve"> настоящим</w:t>
      </w:r>
      <w:r w:rsidR="00B60400" w:rsidRPr="004C3F09">
        <w:rPr>
          <w:rFonts w:ascii="Times New Roman" w:hAnsi="Times New Roman" w:cs="Times New Roman"/>
          <w:sz w:val="26"/>
          <w:szCs w:val="26"/>
        </w:rPr>
        <w:t xml:space="preserve"> </w:t>
      </w:r>
      <w:r w:rsidR="00975C16" w:rsidRPr="004C3F09">
        <w:rPr>
          <w:rFonts w:ascii="Times New Roman" w:hAnsi="Times New Roman" w:cs="Times New Roman"/>
          <w:sz w:val="26"/>
          <w:szCs w:val="26"/>
        </w:rPr>
        <w:t>Административным р</w:t>
      </w:r>
      <w:r w:rsidR="00AA7E38" w:rsidRPr="004C3F09">
        <w:rPr>
          <w:rFonts w:ascii="Times New Roman" w:hAnsi="Times New Roman" w:cs="Times New Roman"/>
          <w:sz w:val="26"/>
          <w:szCs w:val="26"/>
        </w:rPr>
        <w:t>егламентом;</w:t>
      </w:r>
    </w:p>
    <w:p w:rsidR="00E6195B" w:rsidRDefault="00E6195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3E5227">
        <w:rPr>
          <w:rFonts w:ascii="Times New Roman" w:hAnsi="Times New Roman" w:cs="Times New Roman"/>
          <w:sz w:val="26"/>
          <w:szCs w:val="26"/>
        </w:rPr>
        <w:t xml:space="preserve">обращение за предоставлением </w:t>
      </w:r>
      <w:r w:rsidR="00A21CF4">
        <w:rPr>
          <w:rFonts w:ascii="Times New Roman" w:hAnsi="Times New Roman" w:cs="Times New Roman"/>
          <w:sz w:val="26"/>
          <w:szCs w:val="26"/>
        </w:rPr>
        <w:t>У</w:t>
      </w:r>
      <w:r w:rsidRPr="003E5227">
        <w:rPr>
          <w:rFonts w:ascii="Times New Roman" w:hAnsi="Times New Roman" w:cs="Times New Roman"/>
          <w:sz w:val="26"/>
          <w:szCs w:val="26"/>
        </w:rPr>
        <w:t>слуги без предъявления документа, позволяющего установить личность Заявителя (</w:t>
      </w:r>
      <w:r w:rsidR="001D5033" w:rsidRPr="003E5227">
        <w:rPr>
          <w:rFonts w:ascii="Times New Roman" w:hAnsi="Times New Roman" w:cs="Times New Roman"/>
          <w:sz w:val="26"/>
          <w:szCs w:val="26"/>
        </w:rPr>
        <w:t>п</w:t>
      </w:r>
      <w:r w:rsidRPr="003E5227">
        <w:rPr>
          <w:rFonts w:ascii="Times New Roman" w:hAnsi="Times New Roman" w:cs="Times New Roman"/>
          <w:sz w:val="26"/>
          <w:szCs w:val="26"/>
        </w:rPr>
        <w:t xml:space="preserve">редставителя </w:t>
      </w:r>
      <w:r w:rsidR="001D5033" w:rsidRPr="003E5227">
        <w:rPr>
          <w:rFonts w:ascii="Times New Roman" w:hAnsi="Times New Roman" w:cs="Times New Roman"/>
          <w:sz w:val="26"/>
          <w:szCs w:val="26"/>
        </w:rPr>
        <w:t>З</w:t>
      </w:r>
      <w:r w:rsidRPr="003E5227">
        <w:rPr>
          <w:rFonts w:ascii="Times New Roman" w:hAnsi="Times New Roman" w:cs="Times New Roman"/>
          <w:sz w:val="26"/>
          <w:szCs w:val="26"/>
        </w:rPr>
        <w:t>аявителя);</w:t>
      </w:r>
    </w:p>
    <w:p w:rsidR="00E6195B" w:rsidRDefault="00E6195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3E5227">
        <w:rPr>
          <w:rFonts w:ascii="Times New Roman" w:hAnsi="Times New Roman" w:cs="Times New Roman"/>
          <w:sz w:val="26"/>
          <w:szCs w:val="26"/>
        </w:rPr>
        <w:t>документы содержат подчистки и исправления текста;</w:t>
      </w:r>
    </w:p>
    <w:p w:rsidR="00E6195B" w:rsidRDefault="00E6195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3E5227">
        <w:rPr>
          <w:rFonts w:ascii="Times New Roman" w:hAnsi="Times New Roman" w:cs="Times New Roman"/>
          <w:sz w:val="26"/>
          <w:szCs w:val="26"/>
        </w:rPr>
        <w:t>документы имеют исправления, не заверенные в установленном законодательством порядке;</w:t>
      </w:r>
    </w:p>
    <w:p w:rsidR="00E6195B" w:rsidRDefault="00E6195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3E5227">
        <w:rPr>
          <w:rFonts w:ascii="Times New Roman" w:hAnsi="Times New Roman" w:cs="Times New Roman"/>
          <w:sz w:val="26"/>
          <w:szCs w:val="26"/>
        </w:rPr>
        <w:t>документы содержат повреждения, наличие которых не позволяет однозначно истолковать их содержание;</w:t>
      </w:r>
    </w:p>
    <w:p w:rsidR="00187DD0" w:rsidRDefault="00E6195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3E5227">
        <w:rPr>
          <w:rFonts w:ascii="Times New Roman" w:hAnsi="Times New Roman" w:cs="Times New Roman"/>
          <w:sz w:val="26"/>
          <w:szCs w:val="26"/>
        </w:rPr>
        <w:t xml:space="preserve">документы утратили </w:t>
      </w:r>
      <w:r w:rsidR="00187DD0" w:rsidRPr="003E5227">
        <w:rPr>
          <w:rFonts w:ascii="Times New Roman" w:hAnsi="Times New Roman" w:cs="Times New Roman"/>
          <w:sz w:val="26"/>
          <w:szCs w:val="26"/>
        </w:rPr>
        <w:t>силу на момент обращения за предост</w:t>
      </w:r>
      <w:r w:rsidR="003E5227">
        <w:rPr>
          <w:rFonts w:ascii="Times New Roman" w:hAnsi="Times New Roman" w:cs="Times New Roman"/>
          <w:sz w:val="26"/>
          <w:szCs w:val="26"/>
        </w:rPr>
        <w:t xml:space="preserve">авлением </w:t>
      </w:r>
      <w:r w:rsidR="00016BEE">
        <w:rPr>
          <w:rFonts w:ascii="Times New Roman" w:hAnsi="Times New Roman" w:cs="Times New Roman"/>
          <w:sz w:val="26"/>
          <w:szCs w:val="26"/>
        </w:rPr>
        <w:t>У</w:t>
      </w:r>
      <w:r w:rsidR="003E5227">
        <w:rPr>
          <w:rFonts w:ascii="Times New Roman" w:hAnsi="Times New Roman" w:cs="Times New Roman"/>
          <w:sz w:val="26"/>
          <w:szCs w:val="26"/>
        </w:rPr>
        <w:t>слуги;</w:t>
      </w:r>
    </w:p>
    <w:p w:rsidR="00E6195B" w:rsidRDefault="00E6195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A21CF4">
        <w:rPr>
          <w:rFonts w:ascii="Times New Roman" w:hAnsi="Times New Roman" w:cs="Times New Roman"/>
          <w:sz w:val="26"/>
          <w:szCs w:val="26"/>
        </w:rPr>
        <w:t>некорректное заполнение Заявителем обязательных полей в З</w:t>
      </w:r>
      <w:r w:rsidR="001D5033" w:rsidRPr="00A21CF4">
        <w:rPr>
          <w:rFonts w:ascii="Times New Roman" w:hAnsi="Times New Roman" w:cs="Times New Roman"/>
          <w:sz w:val="26"/>
          <w:szCs w:val="26"/>
        </w:rPr>
        <w:t>аявлении (при подаче Заявления п</w:t>
      </w:r>
      <w:r w:rsidRPr="00A21CF4">
        <w:rPr>
          <w:rFonts w:ascii="Times New Roman" w:hAnsi="Times New Roman" w:cs="Times New Roman"/>
          <w:sz w:val="26"/>
          <w:szCs w:val="26"/>
        </w:rPr>
        <w:t xml:space="preserve">редставителем </w:t>
      </w:r>
      <w:r w:rsidR="001D5033" w:rsidRPr="00A21CF4">
        <w:rPr>
          <w:rFonts w:ascii="Times New Roman" w:hAnsi="Times New Roman" w:cs="Times New Roman"/>
          <w:sz w:val="26"/>
          <w:szCs w:val="26"/>
        </w:rPr>
        <w:t>З</w:t>
      </w:r>
      <w:r w:rsidRPr="00A21CF4">
        <w:rPr>
          <w:rFonts w:ascii="Times New Roman" w:hAnsi="Times New Roman" w:cs="Times New Roman"/>
          <w:sz w:val="26"/>
          <w:szCs w:val="26"/>
        </w:rPr>
        <w:t>аявителя, не уполномоченного на подписание Заявления);</w:t>
      </w:r>
    </w:p>
    <w:p w:rsidR="00E6195B" w:rsidRDefault="00014E3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A21CF4">
        <w:rPr>
          <w:rFonts w:ascii="Times New Roman" w:hAnsi="Times New Roman" w:cs="Times New Roman"/>
          <w:sz w:val="26"/>
          <w:szCs w:val="26"/>
        </w:rPr>
        <w:lastRenderedPageBreak/>
        <w:t>качество представленных документов не позволяет в полном объеме прочитать сведения, содержащиеся в документах;</w:t>
      </w:r>
    </w:p>
    <w:p w:rsidR="00014E3B" w:rsidRDefault="00014E3B"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sidRPr="00A21CF4">
        <w:rPr>
          <w:rFonts w:ascii="Times New Roman" w:hAnsi="Times New Roman" w:cs="Times New Roman"/>
          <w:sz w:val="26"/>
          <w:szCs w:val="26"/>
        </w:rPr>
        <w:t>представлен неполный комплект докуме</w:t>
      </w:r>
      <w:r w:rsidR="00005D51">
        <w:rPr>
          <w:rFonts w:ascii="Times New Roman" w:hAnsi="Times New Roman" w:cs="Times New Roman"/>
          <w:sz w:val="26"/>
          <w:szCs w:val="26"/>
        </w:rPr>
        <w:t xml:space="preserve">нтов в соответствии с </w:t>
      </w:r>
      <w:r w:rsidR="00CC6D1B">
        <w:rPr>
          <w:rFonts w:ascii="Times New Roman" w:hAnsi="Times New Roman" w:cs="Times New Roman"/>
          <w:sz w:val="26"/>
          <w:szCs w:val="26"/>
        </w:rPr>
        <w:t>разделом</w:t>
      </w:r>
      <w:r w:rsidR="00005D51">
        <w:rPr>
          <w:rFonts w:ascii="Times New Roman" w:hAnsi="Times New Roman" w:cs="Times New Roman"/>
          <w:sz w:val="26"/>
          <w:szCs w:val="26"/>
        </w:rPr>
        <w:t xml:space="preserve"> 8</w:t>
      </w:r>
      <w:r w:rsidRPr="00A21CF4">
        <w:rPr>
          <w:rFonts w:ascii="Times New Roman" w:hAnsi="Times New Roman" w:cs="Times New Roman"/>
          <w:sz w:val="26"/>
          <w:szCs w:val="26"/>
        </w:rPr>
        <w:t xml:space="preserve"> настоящего Административного регламента;</w:t>
      </w:r>
    </w:p>
    <w:p w:rsidR="00014E3B" w:rsidRDefault="002C4F3E"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014E3B" w:rsidRPr="00A21CF4">
        <w:rPr>
          <w:rFonts w:ascii="Times New Roman" w:hAnsi="Times New Roman" w:cs="Times New Roman"/>
          <w:sz w:val="26"/>
          <w:szCs w:val="26"/>
        </w:rPr>
        <w:t>форма поданного Заявителем (</w:t>
      </w:r>
      <w:r w:rsidR="001D5033" w:rsidRPr="00A21CF4">
        <w:rPr>
          <w:rFonts w:ascii="Times New Roman" w:hAnsi="Times New Roman" w:cs="Times New Roman"/>
          <w:sz w:val="26"/>
          <w:szCs w:val="26"/>
        </w:rPr>
        <w:t>п</w:t>
      </w:r>
      <w:r w:rsidR="00014E3B" w:rsidRPr="00A21CF4">
        <w:rPr>
          <w:rFonts w:ascii="Times New Roman" w:hAnsi="Times New Roman" w:cs="Times New Roman"/>
          <w:sz w:val="26"/>
          <w:szCs w:val="26"/>
        </w:rPr>
        <w:t xml:space="preserve">редставителем </w:t>
      </w:r>
      <w:r w:rsidR="001D5033" w:rsidRPr="00A21CF4">
        <w:rPr>
          <w:rFonts w:ascii="Times New Roman" w:hAnsi="Times New Roman" w:cs="Times New Roman"/>
          <w:sz w:val="26"/>
          <w:szCs w:val="26"/>
        </w:rPr>
        <w:t>З</w:t>
      </w:r>
      <w:r w:rsidR="00014E3B" w:rsidRPr="00A21CF4">
        <w:rPr>
          <w:rFonts w:ascii="Times New Roman" w:hAnsi="Times New Roman" w:cs="Times New Roman"/>
          <w:sz w:val="26"/>
          <w:szCs w:val="26"/>
        </w:rPr>
        <w:t xml:space="preserve">аявителя) Заявления не соответствует форме Заявления, установленной Административным регламентом (приложение № </w:t>
      </w:r>
      <w:r w:rsidR="00016BEE">
        <w:rPr>
          <w:rFonts w:ascii="Times New Roman" w:hAnsi="Times New Roman" w:cs="Times New Roman"/>
          <w:sz w:val="26"/>
          <w:szCs w:val="26"/>
        </w:rPr>
        <w:t>3</w:t>
      </w:r>
      <w:r w:rsidR="00014E3B" w:rsidRPr="00A21CF4">
        <w:rPr>
          <w:rFonts w:ascii="Times New Roman" w:hAnsi="Times New Roman" w:cs="Times New Roman"/>
          <w:sz w:val="26"/>
          <w:szCs w:val="26"/>
        </w:rPr>
        <w:t xml:space="preserve"> к настоящему Административному регламенту);</w:t>
      </w:r>
    </w:p>
    <w:p w:rsidR="00A6536D" w:rsidRDefault="00F5249F"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A21CF4">
        <w:rPr>
          <w:rFonts w:ascii="Times New Roman" w:hAnsi="Times New Roman" w:cs="Times New Roman"/>
          <w:sz w:val="26"/>
          <w:szCs w:val="26"/>
        </w:rPr>
        <w:t>н</w:t>
      </w:r>
      <w:r w:rsidR="00A6536D" w:rsidRPr="00A21CF4">
        <w:rPr>
          <w:rFonts w:ascii="Times New Roman" w:hAnsi="Times New Roman" w:cs="Times New Roman"/>
          <w:sz w:val="26"/>
          <w:szCs w:val="26"/>
        </w:rPr>
        <w:t>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w:t>
      </w:r>
      <w:r w:rsidR="00A21CF4">
        <w:rPr>
          <w:rFonts w:ascii="Times New Roman" w:hAnsi="Times New Roman" w:cs="Times New Roman"/>
          <w:sz w:val="26"/>
          <w:szCs w:val="26"/>
        </w:rPr>
        <w:t xml:space="preserve">м </w:t>
      </w:r>
      <w:r>
        <w:rPr>
          <w:rFonts w:ascii="Times New Roman" w:hAnsi="Times New Roman" w:cs="Times New Roman"/>
          <w:sz w:val="26"/>
          <w:szCs w:val="26"/>
        </w:rPr>
        <w:t>А</w:t>
      </w:r>
      <w:r w:rsidR="00A21CF4">
        <w:rPr>
          <w:rFonts w:ascii="Times New Roman" w:hAnsi="Times New Roman" w:cs="Times New Roman"/>
          <w:sz w:val="26"/>
          <w:szCs w:val="26"/>
        </w:rPr>
        <w:t>дминистративным регламентом);</w:t>
      </w:r>
    </w:p>
    <w:p w:rsidR="00A6536D" w:rsidRPr="00A21CF4" w:rsidRDefault="00F5249F" w:rsidP="004C3F09">
      <w:pPr>
        <w:pStyle w:val="a7"/>
        <w:numPr>
          <w:ilvl w:val="2"/>
          <w:numId w:val="25"/>
        </w:numPr>
        <w:autoSpaceDE w:val="0"/>
        <w:autoSpaceDN w:val="0"/>
        <w:adjustRightInd w:val="0"/>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A21CF4">
        <w:rPr>
          <w:rFonts w:ascii="Times New Roman" w:hAnsi="Times New Roman" w:cs="Times New Roman"/>
          <w:sz w:val="26"/>
          <w:szCs w:val="26"/>
        </w:rPr>
        <w:t>п</w:t>
      </w:r>
      <w:r w:rsidR="00A6536D" w:rsidRPr="00A21CF4">
        <w:rPr>
          <w:rFonts w:ascii="Times New Roman" w:hAnsi="Times New Roman" w:cs="Times New Roman"/>
          <w:sz w:val="26"/>
          <w:szCs w:val="26"/>
        </w:rPr>
        <w:t>редоставление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015078" w:rsidRDefault="004C3F09" w:rsidP="00014E3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00D4604E">
        <w:rPr>
          <w:rFonts w:ascii="Times New Roman" w:eastAsia="Times New Roman" w:hAnsi="Times New Roman" w:cs="Times New Roman"/>
          <w:sz w:val="26"/>
          <w:szCs w:val="26"/>
        </w:rPr>
        <w:t xml:space="preserve">.2. Решение об отказе в приеме и регистрации документов, необходимых для предоставления </w:t>
      </w:r>
      <w:r w:rsidR="00A21CF4">
        <w:rPr>
          <w:rFonts w:ascii="Times New Roman" w:eastAsia="Times New Roman" w:hAnsi="Times New Roman" w:cs="Times New Roman"/>
          <w:sz w:val="26"/>
          <w:szCs w:val="26"/>
        </w:rPr>
        <w:t>У</w:t>
      </w:r>
      <w:r w:rsidR="00D4604E">
        <w:rPr>
          <w:rFonts w:ascii="Times New Roman" w:eastAsia="Times New Roman" w:hAnsi="Times New Roman" w:cs="Times New Roman"/>
          <w:sz w:val="26"/>
          <w:szCs w:val="26"/>
        </w:rPr>
        <w:t xml:space="preserve">слуги, оформляется по форме согласно приложению № </w:t>
      </w:r>
      <w:r w:rsidR="00016BEE">
        <w:rPr>
          <w:rFonts w:ascii="Times New Roman" w:eastAsia="Times New Roman" w:hAnsi="Times New Roman" w:cs="Times New Roman"/>
          <w:sz w:val="26"/>
          <w:szCs w:val="26"/>
        </w:rPr>
        <w:t>5</w:t>
      </w:r>
      <w:r w:rsidR="00D4604E">
        <w:rPr>
          <w:rFonts w:ascii="Times New Roman" w:eastAsia="Times New Roman" w:hAnsi="Times New Roman" w:cs="Times New Roman"/>
          <w:sz w:val="26"/>
          <w:szCs w:val="26"/>
        </w:rPr>
        <w:t xml:space="preserve"> к настоящему Административному регламенту.</w:t>
      </w:r>
    </w:p>
    <w:p w:rsidR="00D4604E" w:rsidRDefault="004C3F09" w:rsidP="00014E3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00D4604E">
        <w:rPr>
          <w:rFonts w:ascii="Times New Roman" w:eastAsia="Times New Roman" w:hAnsi="Times New Roman" w:cs="Times New Roman"/>
          <w:sz w:val="26"/>
          <w:szCs w:val="26"/>
        </w:rPr>
        <w:t xml:space="preserve">.3.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 </w:t>
      </w:r>
    </w:p>
    <w:p w:rsidR="00B60400" w:rsidRPr="00B60400" w:rsidRDefault="00B60400" w:rsidP="00B60400">
      <w:pPr>
        <w:widowControl w:val="0"/>
        <w:tabs>
          <w:tab w:val="left" w:pos="1134"/>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9528BA" w:rsidRDefault="00BA2D30" w:rsidP="004C3F09">
      <w:pPr>
        <w:pStyle w:val="2-"/>
        <w:numPr>
          <w:ilvl w:val="0"/>
          <w:numId w:val="25"/>
        </w:numPr>
        <w:spacing w:before="0" w:after="0"/>
        <w:ind w:left="714" w:hanging="357"/>
        <w:rPr>
          <w:rFonts w:eastAsia="Times New Roman"/>
          <w:i w:val="0"/>
          <w:sz w:val="26"/>
          <w:szCs w:val="26"/>
        </w:rPr>
      </w:pPr>
      <w:bookmarkStart w:id="38" w:name="пункт13"/>
      <w:bookmarkStart w:id="39" w:name="_Toc491437438"/>
      <w:r>
        <w:rPr>
          <w:rFonts w:eastAsia="Times New Roman"/>
          <w:i w:val="0"/>
          <w:sz w:val="26"/>
          <w:szCs w:val="26"/>
        </w:rPr>
        <w:t xml:space="preserve"> </w:t>
      </w:r>
      <w:r w:rsidR="00322C25" w:rsidRPr="00B60400">
        <w:rPr>
          <w:rFonts w:eastAsia="Times New Roman"/>
          <w:i w:val="0"/>
          <w:sz w:val="26"/>
          <w:szCs w:val="26"/>
        </w:rPr>
        <w:t>Исчерпывающий</w:t>
      </w:r>
      <w:r w:rsidR="00B60400" w:rsidRPr="00B60400">
        <w:rPr>
          <w:rFonts w:eastAsia="Times New Roman"/>
          <w:i w:val="0"/>
          <w:sz w:val="26"/>
          <w:szCs w:val="26"/>
        </w:rPr>
        <w:t xml:space="preserve"> </w:t>
      </w:r>
      <w:r w:rsidR="00322C25" w:rsidRPr="00B60400">
        <w:rPr>
          <w:rFonts w:eastAsia="Times New Roman"/>
          <w:i w:val="0"/>
          <w:sz w:val="26"/>
          <w:szCs w:val="26"/>
        </w:rPr>
        <w:t xml:space="preserve">перечень </w:t>
      </w:r>
      <w:r w:rsidR="00A21CF4" w:rsidRPr="00B60400">
        <w:rPr>
          <w:rFonts w:eastAsia="Times New Roman"/>
          <w:i w:val="0"/>
          <w:sz w:val="26"/>
          <w:szCs w:val="26"/>
        </w:rPr>
        <w:t>оснований</w:t>
      </w:r>
      <w:r w:rsidR="00A21CF4">
        <w:rPr>
          <w:rFonts w:eastAsia="Times New Roman"/>
          <w:i w:val="0"/>
          <w:sz w:val="26"/>
          <w:szCs w:val="26"/>
        </w:rPr>
        <w:t xml:space="preserve"> для приостановления предоставления Услуги или</w:t>
      </w:r>
      <w:r w:rsidR="00322C25" w:rsidRPr="00B60400">
        <w:rPr>
          <w:rFonts w:eastAsia="Times New Roman"/>
          <w:i w:val="0"/>
          <w:sz w:val="26"/>
          <w:szCs w:val="26"/>
        </w:rPr>
        <w:t xml:space="preserve"> отказа</w:t>
      </w:r>
      <w:r>
        <w:rPr>
          <w:rFonts w:eastAsia="Times New Roman"/>
          <w:i w:val="0"/>
          <w:sz w:val="26"/>
          <w:szCs w:val="26"/>
        </w:rPr>
        <w:t xml:space="preserve"> </w:t>
      </w:r>
      <w:r w:rsidR="00322C25" w:rsidRPr="00B60400">
        <w:rPr>
          <w:rFonts w:eastAsia="Times New Roman"/>
          <w:i w:val="0"/>
          <w:sz w:val="26"/>
          <w:szCs w:val="26"/>
        </w:rPr>
        <w:t xml:space="preserve">в предоставлении </w:t>
      </w:r>
      <w:bookmarkEnd w:id="38"/>
      <w:r w:rsidR="00A21CF4">
        <w:rPr>
          <w:rFonts w:eastAsia="Times New Roman"/>
          <w:i w:val="0"/>
          <w:sz w:val="26"/>
          <w:szCs w:val="26"/>
        </w:rPr>
        <w:t>У</w:t>
      </w:r>
      <w:r w:rsidR="008C0A9D" w:rsidRPr="00B60400">
        <w:rPr>
          <w:rFonts w:eastAsia="Times New Roman"/>
          <w:i w:val="0"/>
          <w:sz w:val="26"/>
          <w:szCs w:val="26"/>
        </w:rPr>
        <w:t>слуги</w:t>
      </w:r>
      <w:bookmarkEnd w:id="39"/>
    </w:p>
    <w:p w:rsidR="00B60400" w:rsidRPr="00B60400" w:rsidRDefault="00B60400" w:rsidP="00B60400">
      <w:pPr>
        <w:pStyle w:val="2-"/>
        <w:spacing w:before="0" w:after="0"/>
        <w:jc w:val="both"/>
        <w:rPr>
          <w:rFonts w:eastAsia="Times New Roman"/>
          <w:i w:val="0"/>
          <w:sz w:val="26"/>
          <w:szCs w:val="26"/>
        </w:rPr>
      </w:pPr>
    </w:p>
    <w:p w:rsidR="00A21CF4" w:rsidRPr="00A21CF4" w:rsidRDefault="00A21CF4" w:rsidP="004C3F09">
      <w:pPr>
        <w:pStyle w:val="a7"/>
        <w:widowControl w:val="0"/>
        <w:numPr>
          <w:ilvl w:val="1"/>
          <w:numId w:val="25"/>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Основания для приостановления предоставления Услуги </w:t>
      </w:r>
      <w:r>
        <w:rPr>
          <w:rFonts w:ascii="Times New Roman" w:eastAsia="Times New Roman" w:hAnsi="Times New Roman" w:cs="Times New Roman"/>
          <w:sz w:val="26"/>
          <w:szCs w:val="26"/>
        </w:rPr>
        <w:lastRenderedPageBreak/>
        <w:t>отсутствуют.</w:t>
      </w:r>
    </w:p>
    <w:p w:rsidR="00322C25" w:rsidRPr="00B60400" w:rsidRDefault="00322C25" w:rsidP="004C3F09">
      <w:pPr>
        <w:pStyle w:val="a7"/>
        <w:widowControl w:val="0"/>
        <w:numPr>
          <w:ilvl w:val="1"/>
          <w:numId w:val="25"/>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B60400">
        <w:rPr>
          <w:rFonts w:ascii="Times New Roman" w:hAnsi="Times New Roman" w:cs="Times New Roman"/>
          <w:sz w:val="26"/>
          <w:szCs w:val="26"/>
        </w:rPr>
        <w:t>Основания</w:t>
      </w:r>
      <w:r w:rsidR="009528BA" w:rsidRPr="00B60400">
        <w:rPr>
          <w:rFonts w:ascii="Times New Roman" w:hAnsi="Times New Roman" w:cs="Times New Roman"/>
          <w:sz w:val="26"/>
          <w:szCs w:val="26"/>
        </w:rPr>
        <w:t>ми</w:t>
      </w:r>
      <w:r w:rsidRPr="00B60400">
        <w:rPr>
          <w:rFonts w:ascii="Times New Roman" w:eastAsia="Times New Roman" w:hAnsi="Times New Roman" w:cs="Times New Roman"/>
          <w:sz w:val="26"/>
          <w:szCs w:val="26"/>
        </w:rPr>
        <w:t xml:space="preserve"> для отказа в предоставлении </w:t>
      </w:r>
      <w:r w:rsidR="00A21CF4">
        <w:rPr>
          <w:rFonts w:ascii="Times New Roman" w:eastAsia="Times New Roman" w:hAnsi="Times New Roman" w:cs="Times New Roman"/>
          <w:sz w:val="26"/>
          <w:szCs w:val="26"/>
        </w:rPr>
        <w:t>У</w:t>
      </w:r>
      <w:r w:rsidR="008C0A9D" w:rsidRPr="00B60400">
        <w:rPr>
          <w:rFonts w:ascii="Times New Roman" w:eastAsia="Times New Roman" w:hAnsi="Times New Roman" w:cs="Times New Roman"/>
          <w:sz w:val="26"/>
          <w:szCs w:val="26"/>
        </w:rPr>
        <w:t xml:space="preserve">слуги </w:t>
      </w:r>
      <w:r w:rsidR="009528BA" w:rsidRPr="00B60400">
        <w:rPr>
          <w:rFonts w:ascii="Times New Roman" w:eastAsia="Times New Roman" w:hAnsi="Times New Roman" w:cs="Times New Roman"/>
          <w:sz w:val="26"/>
          <w:szCs w:val="26"/>
        </w:rPr>
        <w:t>являются</w:t>
      </w:r>
      <w:r w:rsidR="00E65FF3" w:rsidRPr="00B60400">
        <w:rPr>
          <w:rFonts w:ascii="Times New Roman" w:eastAsia="Times New Roman" w:hAnsi="Times New Roman" w:cs="Times New Roman"/>
          <w:sz w:val="26"/>
          <w:szCs w:val="26"/>
        </w:rPr>
        <w:t>:</w:t>
      </w:r>
    </w:p>
    <w:p w:rsidR="005A04FF" w:rsidRPr="00A21CF4" w:rsidRDefault="005A04FF" w:rsidP="004C3F09">
      <w:pPr>
        <w:pStyle w:val="a7"/>
        <w:numPr>
          <w:ilvl w:val="2"/>
          <w:numId w:val="25"/>
        </w:numPr>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A21CF4">
        <w:rPr>
          <w:rFonts w:ascii="Times New Roman" w:eastAsia="Times New Roman" w:hAnsi="Times New Roman" w:cs="Times New Roman"/>
          <w:sz w:val="26"/>
          <w:szCs w:val="26"/>
        </w:rPr>
        <w:t>наличие противоречивых сведений в Заявлении и приложенных к нему документах;</w:t>
      </w:r>
    </w:p>
    <w:p w:rsidR="005A04FF" w:rsidRDefault="005A04FF" w:rsidP="004C3F09">
      <w:pPr>
        <w:pStyle w:val="a7"/>
        <w:numPr>
          <w:ilvl w:val="2"/>
          <w:numId w:val="25"/>
        </w:numPr>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несоответствие категории Заявителя кругу лиц, указанных в пункте                2 настоящего Административного регламента;</w:t>
      </w:r>
    </w:p>
    <w:p w:rsidR="00EB4758" w:rsidRPr="00B60400" w:rsidRDefault="005A04FF" w:rsidP="004C3F09">
      <w:pPr>
        <w:pStyle w:val="a7"/>
        <w:numPr>
          <w:ilvl w:val="2"/>
          <w:numId w:val="25"/>
        </w:numPr>
        <w:autoSpaceDE w:val="0"/>
        <w:autoSpaceDN w:val="0"/>
        <w:adjustRightInd w:val="0"/>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несоответствие документов, указанных в п</w:t>
      </w:r>
      <w:r w:rsidR="006B5F86">
        <w:rPr>
          <w:rFonts w:ascii="Times New Roman" w:eastAsia="Times New Roman" w:hAnsi="Times New Roman" w:cs="Times New Roman"/>
          <w:sz w:val="26"/>
          <w:szCs w:val="26"/>
        </w:rPr>
        <w:t>одразделе</w:t>
      </w:r>
      <w:r>
        <w:rPr>
          <w:rFonts w:ascii="Times New Roman" w:eastAsia="Times New Roman" w:hAnsi="Times New Roman" w:cs="Times New Roman"/>
          <w:sz w:val="26"/>
          <w:szCs w:val="26"/>
        </w:rPr>
        <w:t xml:space="preserve"> </w:t>
      </w:r>
      <w:r w:rsidR="00005D51">
        <w:rPr>
          <w:rFonts w:ascii="Times New Roman" w:eastAsia="Times New Roman" w:hAnsi="Times New Roman" w:cs="Times New Roman"/>
          <w:sz w:val="26"/>
          <w:szCs w:val="26"/>
        </w:rPr>
        <w:t>8</w:t>
      </w:r>
      <w:r>
        <w:rPr>
          <w:rFonts w:ascii="Times New Roman" w:eastAsia="Times New Roman" w:hAnsi="Times New Roman" w:cs="Times New Roman"/>
          <w:sz w:val="26"/>
          <w:szCs w:val="26"/>
        </w:rPr>
        <w:t xml:space="preserve"> настоящего Административного регламента, по форме или содержанию требованиям действующего законодательства Российской Федерации</w:t>
      </w:r>
      <w:r w:rsidR="00EB4758" w:rsidRPr="00B60400">
        <w:rPr>
          <w:rFonts w:ascii="Times New Roman" w:eastAsia="Times New Roman" w:hAnsi="Times New Roman" w:cs="Times New Roman"/>
          <w:sz w:val="26"/>
          <w:szCs w:val="26"/>
        </w:rPr>
        <w:t>;</w:t>
      </w:r>
    </w:p>
    <w:p w:rsidR="00612C71" w:rsidRDefault="005A04FF" w:rsidP="004C3F09">
      <w:pPr>
        <w:pStyle w:val="111"/>
        <w:numPr>
          <w:ilvl w:val="2"/>
          <w:numId w:val="25"/>
        </w:numPr>
        <w:spacing w:line="360" w:lineRule="auto"/>
        <w:ind w:left="0" w:firstLine="567"/>
        <w:jc w:val="both"/>
        <w:rPr>
          <w:rFonts w:ascii="Times New Roman" w:eastAsia="Times New Roman" w:hAnsi="Times New Roman" w:cs="Times New Roman"/>
          <w:sz w:val="26"/>
          <w:szCs w:val="26"/>
        </w:rPr>
      </w:pPr>
      <w:bookmarkStart w:id="40" w:name="_Toc441496546"/>
      <w:bookmarkStart w:id="41" w:name="_Toc438376239"/>
      <w:bookmarkStart w:id="42" w:name="_Toc438110034"/>
      <w:bookmarkStart w:id="43" w:name="_Toc437973293"/>
      <w:r>
        <w:rPr>
          <w:rFonts w:ascii="Times New Roman" w:eastAsia="Times New Roman" w:hAnsi="Times New Roman" w:cs="Times New Roman"/>
          <w:sz w:val="26"/>
          <w:szCs w:val="26"/>
        </w:rP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5A04FF" w:rsidRDefault="005A04FF" w:rsidP="004C3F09">
      <w:pPr>
        <w:pStyle w:val="111"/>
        <w:numPr>
          <w:ilvl w:val="2"/>
          <w:numId w:val="25"/>
        </w:numPr>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муниципальном образовании «Городской округ Подольск Московской области»;</w:t>
      </w:r>
    </w:p>
    <w:p w:rsidR="00B60400" w:rsidRDefault="005A04FF" w:rsidP="004C3F09">
      <w:pPr>
        <w:pStyle w:val="111"/>
        <w:numPr>
          <w:ilvl w:val="2"/>
          <w:numId w:val="25"/>
        </w:numPr>
        <w:spacing w:line="360" w:lineRule="auto"/>
        <w:ind w:left="0"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информация, которая содержится в документах, представленных Заявителем (</w:t>
      </w:r>
      <w:r w:rsidR="001D5033">
        <w:rPr>
          <w:rFonts w:ascii="Times New Roman" w:eastAsia="Times New Roman" w:hAnsi="Times New Roman" w:cs="Times New Roman"/>
          <w:sz w:val="26"/>
          <w:szCs w:val="26"/>
        </w:rPr>
        <w:t>п</w:t>
      </w:r>
      <w:r>
        <w:rPr>
          <w:rFonts w:ascii="Times New Roman" w:eastAsia="Times New Roman" w:hAnsi="Times New Roman" w:cs="Times New Roman"/>
          <w:sz w:val="26"/>
          <w:szCs w:val="26"/>
        </w:rPr>
        <w:t xml:space="preserve">редставителем </w:t>
      </w:r>
      <w:r w:rsidR="001D5033">
        <w:rPr>
          <w:rFonts w:ascii="Times New Roman" w:eastAsia="Times New Roman" w:hAnsi="Times New Roman" w:cs="Times New Roman"/>
          <w:sz w:val="26"/>
          <w:szCs w:val="26"/>
        </w:rPr>
        <w:t>З</w:t>
      </w:r>
      <w:r>
        <w:rPr>
          <w:rFonts w:ascii="Times New Roman" w:eastAsia="Times New Roman" w:hAnsi="Times New Roman" w:cs="Times New Roman"/>
          <w:sz w:val="26"/>
          <w:szCs w:val="26"/>
        </w:rPr>
        <w:t>аявителя), противоречит сведениям, содержащимся в документах, находящихся в ведении органов власти.</w:t>
      </w:r>
    </w:p>
    <w:p w:rsidR="006B5F86" w:rsidRDefault="006B5F86" w:rsidP="006B5F86">
      <w:pPr>
        <w:pStyle w:val="111"/>
        <w:numPr>
          <w:ilvl w:val="0"/>
          <w:numId w:val="0"/>
        </w:numPr>
        <w:spacing w:line="360" w:lineRule="auto"/>
        <w:ind w:left="567"/>
        <w:jc w:val="both"/>
        <w:rPr>
          <w:rFonts w:ascii="Times New Roman" w:eastAsia="Times New Roman" w:hAnsi="Times New Roman" w:cs="Times New Roman"/>
          <w:sz w:val="26"/>
          <w:szCs w:val="26"/>
        </w:rPr>
      </w:pPr>
    </w:p>
    <w:p w:rsidR="006B5F86" w:rsidRDefault="006B5F86" w:rsidP="006B5F86">
      <w:pPr>
        <w:pStyle w:val="111"/>
        <w:numPr>
          <w:ilvl w:val="0"/>
          <w:numId w:val="0"/>
        </w:numPr>
        <w:spacing w:line="360" w:lineRule="auto"/>
        <w:ind w:left="567"/>
        <w:jc w:val="both"/>
        <w:rPr>
          <w:rFonts w:ascii="Times New Roman" w:eastAsia="Times New Roman" w:hAnsi="Times New Roman" w:cs="Times New Roman"/>
          <w:sz w:val="26"/>
          <w:szCs w:val="26"/>
        </w:rPr>
      </w:pPr>
    </w:p>
    <w:p w:rsidR="002C4F3E" w:rsidRDefault="00667B9D" w:rsidP="002C4F3E">
      <w:pPr>
        <w:pStyle w:val="2-"/>
        <w:numPr>
          <w:ilvl w:val="0"/>
          <w:numId w:val="25"/>
        </w:numPr>
        <w:spacing w:before="0" w:after="0"/>
        <w:ind w:left="720"/>
        <w:rPr>
          <w:rFonts w:eastAsia="Times New Roman"/>
          <w:i w:val="0"/>
          <w:sz w:val="26"/>
          <w:szCs w:val="26"/>
        </w:rPr>
      </w:pPr>
      <w:bookmarkStart w:id="44" w:name="пункт15"/>
      <w:bookmarkStart w:id="45" w:name="_Toc491437439"/>
      <w:bookmarkEnd w:id="40"/>
      <w:bookmarkEnd w:id="41"/>
      <w:bookmarkEnd w:id="42"/>
      <w:bookmarkEnd w:id="43"/>
      <w:r>
        <w:rPr>
          <w:rFonts w:eastAsia="Times New Roman"/>
          <w:i w:val="0"/>
          <w:sz w:val="26"/>
          <w:szCs w:val="26"/>
        </w:rPr>
        <w:t>Р</w:t>
      </w:r>
      <w:r w:rsidR="00240B07" w:rsidRPr="00B60400">
        <w:rPr>
          <w:rFonts w:eastAsia="Times New Roman"/>
          <w:i w:val="0"/>
          <w:sz w:val="26"/>
          <w:szCs w:val="26"/>
        </w:rPr>
        <w:t xml:space="preserve">азмер платы, взимаемой </w:t>
      </w:r>
      <w:r>
        <w:rPr>
          <w:rFonts w:eastAsia="Times New Roman"/>
          <w:i w:val="0"/>
          <w:sz w:val="26"/>
          <w:szCs w:val="26"/>
        </w:rPr>
        <w:t xml:space="preserve">с </w:t>
      </w:r>
      <w:r w:rsidR="006B5F86">
        <w:rPr>
          <w:rFonts w:eastAsia="Times New Roman"/>
          <w:i w:val="0"/>
          <w:sz w:val="26"/>
          <w:szCs w:val="26"/>
        </w:rPr>
        <w:t>З</w:t>
      </w:r>
      <w:r>
        <w:rPr>
          <w:rFonts w:eastAsia="Times New Roman"/>
          <w:i w:val="0"/>
          <w:sz w:val="26"/>
          <w:szCs w:val="26"/>
        </w:rPr>
        <w:t>аявителя при</w:t>
      </w:r>
      <w:r w:rsidR="00240B07" w:rsidRPr="00B60400">
        <w:rPr>
          <w:rFonts w:eastAsia="Times New Roman"/>
          <w:i w:val="0"/>
          <w:sz w:val="26"/>
          <w:szCs w:val="26"/>
        </w:rPr>
        <w:t xml:space="preserve"> предоставлени</w:t>
      </w:r>
      <w:bookmarkEnd w:id="44"/>
      <w:r>
        <w:rPr>
          <w:rFonts w:eastAsia="Times New Roman"/>
          <w:i w:val="0"/>
          <w:sz w:val="26"/>
          <w:szCs w:val="26"/>
        </w:rPr>
        <w:t>и У</w:t>
      </w:r>
      <w:r w:rsidR="00560792" w:rsidRPr="00B60400">
        <w:rPr>
          <w:rFonts w:eastAsia="Times New Roman"/>
          <w:i w:val="0"/>
          <w:sz w:val="26"/>
          <w:szCs w:val="26"/>
        </w:rPr>
        <w:t>слуги</w:t>
      </w:r>
      <w:bookmarkEnd w:id="45"/>
      <w:r>
        <w:rPr>
          <w:rFonts w:eastAsia="Times New Roman"/>
          <w:i w:val="0"/>
          <w:sz w:val="26"/>
          <w:szCs w:val="26"/>
        </w:rPr>
        <w:t>,</w:t>
      </w:r>
    </w:p>
    <w:p w:rsidR="00AA7E38" w:rsidRPr="00B60400" w:rsidRDefault="00667B9D" w:rsidP="002C4F3E">
      <w:pPr>
        <w:pStyle w:val="2-"/>
        <w:spacing w:before="0" w:after="0"/>
        <w:ind w:left="720" w:hanging="153"/>
        <w:rPr>
          <w:rFonts w:eastAsia="Times New Roman"/>
          <w:i w:val="0"/>
          <w:sz w:val="26"/>
          <w:szCs w:val="26"/>
        </w:rPr>
      </w:pPr>
      <w:r>
        <w:rPr>
          <w:rFonts w:eastAsia="Times New Roman"/>
          <w:i w:val="0"/>
          <w:sz w:val="26"/>
          <w:szCs w:val="26"/>
        </w:rPr>
        <w:t>и способы ее взимания</w:t>
      </w:r>
    </w:p>
    <w:p w:rsidR="00B60400" w:rsidRPr="00B60400" w:rsidRDefault="00B60400" w:rsidP="00A74CB4">
      <w:pPr>
        <w:pStyle w:val="2-"/>
        <w:spacing w:before="0" w:after="0"/>
        <w:jc w:val="both"/>
        <w:rPr>
          <w:rFonts w:eastAsia="Times New Roman"/>
          <w:i w:val="0"/>
          <w:sz w:val="26"/>
          <w:szCs w:val="26"/>
        </w:rPr>
      </w:pPr>
    </w:p>
    <w:p w:rsidR="00AA7E38" w:rsidRDefault="00667B9D" w:rsidP="004C3F09">
      <w:pPr>
        <w:pStyle w:val="a7"/>
        <w:widowControl w:val="0"/>
        <w:numPr>
          <w:ilvl w:val="1"/>
          <w:numId w:val="25"/>
        </w:numPr>
        <w:tabs>
          <w:tab w:val="left" w:pos="0"/>
          <w:tab w:val="left" w:pos="1134"/>
        </w:tabs>
        <w:autoSpaceDE w:val="0"/>
        <w:autoSpaceDN w:val="0"/>
        <w:adjustRightInd w:val="0"/>
        <w:spacing w:line="360" w:lineRule="auto"/>
        <w:ind w:left="0" w:firstLine="567"/>
        <w:contextualSpacing w:val="0"/>
        <w:jc w:val="lef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У</w:t>
      </w:r>
      <w:r w:rsidR="00560792" w:rsidRPr="00B60400">
        <w:rPr>
          <w:rFonts w:ascii="Times New Roman" w:eastAsia="Times New Roman" w:hAnsi="Times New Roman" w:cs="Times New Roman"/>
          <w:sz w:val="26"/>
          <w:szCs w:val="26"/>
        </w:rPr>
        <w:t>слуга</w:t>
      </w:r>
      <w:r w:rsidR="00B60400">
        <w:rPr>
          <w:rFonts w:ascii="Times New Roman" w:eastAsia="Times New Roman" w:hAnsi="Times New Roman" w:cs="Times New Roman"/>
          <w:sz w:val="26"/>
          <w:szCs w:val="26"/>
        </w:rPr>
        <w:t xml:space="preserve"> </w:t>
      </w:r>
      <w:r w:rsidR="00AA7E38" w:rsidRPr="00B60400">
        <w:rPr>
          <w:rFonts w:ascii="Times New Roman" w:eastAsia="Times New Roman" w:hAnsi="Times New Roman" w:cs="Times New Roman"/>
          <w:sz w:val="26"/>
          <w:szCs w:val="26"/>
        </w:rPr>
        <w:t xml:space="preserve">предоставляется бесплатно. </w:t>
      </w:r>
    </w:p>
    <w:p w:rsidR="00B60400" w:rsidRPr="00B60400" w:rsidRDefault="00B60400" w:rsidP="00A74CB4">
      <w:pPr>
        <w:widowControl w:val="0"/>
        <w:tabs>
          <w:tab w:val="left" w:pos="1134"/>
          <w:tab w:val="left" w:pos="1276"/>
        </w:tabs>
        <w:autoSpaceDE w:val="0"/>
        <w:autoSpaceDN w:val="0"/>
        <w:adjustRightInd w:val="0"/>
        <w:spacing w:line="240" w:lineRule="auto"/>
        <w:jc w:val="left"/>
        <w:rPr>
          <w:rFonts w:ascii="Times New Roman" w:eastAsia="Times New Roman" w:hAnsi="Times New Roman" w:cs="Times New Roman"/>
          <w:sz w:val="26"/>
          <w:szCs w:val="26"/>
        </w:rPr>
      </w:pPr>
    </w:p>
    <w:p w:rsidR="00603096" w:rsidRDefault="00603096" w:rsidP="004C3F09">
      <w:pPr>
        <w:pStyle w:val="2-"/>
        <w:numPr>
          <w:ilvl w:val="0"/>
          <w:numId w:val="25"/>
        </w:numPr>
        <w:ind w:left="1134" w:hanging="283"/>
        <w:rPr>
          <w:rFonts w:eastAsia="Times New Roman"/>
          <w:i w:val="0"/>
          <w:sz w:val="26"/>
          <w:szCs w:val="26"/>
        </w:rPr>
      </w:pPr>
      <w:bookmarkStart w:id="46" w:name="пункт16"/>
      <w:bookmarkStart w:id="47" w:name="_Toc491437440"/>
      <w:bookmarkEnd w:id="46"/>
      <w:bookmarkEnd w:id="47"/>
      <w:r w:rsidRPr="00603096">
        <w:rPr>
          <w:rFonts w:eastAsia="Times New Roman"/>
          <w:i w:val="0"/>
          <w:sz w:val="26"/>
          <w:szCs w:val="26"/>
        </w:rPr>
        <w:t>Максимальный срок</w:t>
      </w:r>
      <w:r w:rsidR="006B5F86">
        <w:rPr>
          <w:rFonts w:eastAsia="Times New Roman"/>
          <w:i w:val="0"/>
          <w:sz w:val="26"/>
          <w:szCs w:val="26"/>
        </w:rPr>
        <w:t xml:space="preserve"> ожидания в очереди при подаче З</w:t>
      </w:r>
      <w:r w:rsidRPr="00603096">
        <w:rPr>
          <w:rFonts w:eastAsia="Times New Roman"/>
          <w:i w:val="0"/>
          <w:sz w:val="26"/>
          <w:szCs w:val="26"/>
        </w:rPr>
        <w:t xml:space="preserve">аявителем </w:t>
      </w:r>
      <w:r w:rsidR="006B5F86">
        <w:rPr>
          <w:rFonts w:eastAsia="Times New Roman"/>
          <w:i w:val="0"/>
          <w:sz w:val="26"/>
          <w:szCs w:val="26"/>
        </w:rPr>
        <w:t>Заявления</w:t>
      </w:r>
      <w:r w:rsidRPr="00603096">
        <w:rPr>
          <w:rFonts w:eastAsia="Times New Roman"/>
          <w:i w:val="0"/>
          <w:sz w:val="26"/>
          <w:szCs w:val="26"/>
        </w:rPr>
        <w:t xml:space="preserve">  и при получении результата предоставления Услуги</w:t>
      </w:r>
    </w:p>
    <w:p w:rsidR="00B60400" w:rsidRDefault="00603096" w:rsidP="004C3F09">
      <w:pPr>
        <w:pStyle w:val="2-"/>
        <w:numPr>
          <w:ilvl w:val="1"/>
          <w:numId w:val="25"/>
        </w:numPr>
        <w:spacing w:line="360" w:lineRule="auto"/>
        <w:ind w:left="0" w:firstLine="567"/>
        <w:jc w:val="both"/>
        <w:rPr>
          <w:rFonts w:eastAsia="Times New Roman"/>
          <w:b w:val="0"/>
          <w:i w:val="0"/>
          <w:sz w:val="26"/>
          <w:szCs w:val="26"/>
        </w:rPr>
      </w:pPr>
      <w:r w:rsidRPr="00603096">
        <w:rPr>
          <w:rFonts w:eastAsia="Times New Roman"/>
          <w:b w:val="0"/>
          <w:i w:val="0"/>
          <w:sz w:val="26"/>
          <w:szCs w:val="26"/>
        </w:rPr>
        <w:t xml:space="preserve">Максимальный срок ожидания в очереди при подаче </w:t>
      </w:r>
      <w:r w:rsidR="006B5F86">
        <w:rPr>
          <w:rFonts w:eastAsia="Times New Roman"/>
          <w:b w:val="0"/>
          <w:i w:val="0"/>
          <w:sz w:val="26"/>
          <w:szCs w:val="26"/>
        </w:rPr>
        <w:t>З</w:t>
      </w:r>
      <w:r w:rsidRPr="00603096">
        <w:rPr>
          <w:rFonts w:eastAsia="Times New Roman"/>
          <w:b w:val="0"/>
          <w:i w:val="0"/>
          <w:sz w:val="26"/>
          <w:szCs w:val="26"/>
        </w:rPr>
        <w:t xml:space="preserve">аявителем </w:t>
      </w:r>
      <w:r w:rsidR="006B5F86">
        <w:rPr>
          <w:rFonts w:eastAsia="Times New Roman"/>
          <w:b w:val="0"/>
          <w:i w:val="0"/>
          <w:sz w:val="26"/>
          <w:szCs w:val="26"/>
        </w:rPr>
        <w:t>Заявления</w:t>
      </w:r>
      <w:r w:rsidRPr="00603096">
        <w:rPr>
          <w:rFonts w:eastAsia="Times New Roman"/>
          <w:b w:val="0"/>
          <w:i w:val="0"/>
          <w:sz w:val="26"/>
          <w:szCs w:val="26"/>
        </w:rPr>
        <w:t xml:space="preserve"> и при получении результата предоставления Услуги не должен превышать 11 минут.</w:t>
      </w:r>
    </w:p>
    <w:p w:rsidR="00603096" w:rsidRPr="00603096" w:rsidRDefault="00603096" w:rsidP="00F20FD9">
      <w:pPr>
        <w:pStyle w:val="2-"/>
        <w:ind w:left="284"/>
        <w:rPr>
          <w:rFonts w:eastAsia="Times New Roman"/>
          <w:i w:val="0"/>
          <w:sz w:val="26"/>
          <w:szCs w:val="26"/>
        </w:rPr>
      </w:pPr>
      <w:r w:rsidRPr="00603096">
        <w:rPr>
          <w:rFonts w:eastAsia="Times New Roman"/>
          <w:i w:val="0"/>
          <w:sz w:val="26"/>
          <w:szCs w:val="26"/>
        </w:rPr>
        <w:t>1</w:t>
      </w:r>
      <w:r w:rsidR="004C3F09">
        <w:rPr>
          <w:rFonts w:eastAsia="Times New Roman"/>
          <w:i w:val="0"/>
          <w:sz w:val="26"/>
          <w:szCs w:val="26"/>
        </w:rPr>
        <w:t>4</w:t>
      </w:r>
      <w:r w:rsidRPr="00603096">
        <w:rPr>
          <w:rFonts w:eastAsia="Times New Roman"/>
          <w:i w:val="0"/>
          <w:sz w:val="26"/>
          <w:szCs w:val="26"/>
        </w:rPr>
        <w:t>.</w:t>
      </w:r>
      <w:r w:rsidRPr="00603096">
        <w:rPr>
          <w:rFonts w:eastAsia="Times New Roman"/>
          <w:i w:val="0"/>
          <w:sz w:val="26"/>
          <w:szCs w:val="26"/>
        </w:rPr>
        <w:tab/>
        <w:t xml:space="preserve">Срок регистрации </w:t>
      </w:r>
      <w:r w:rsidR="006B5F86">
        <w:rPr>
          <w:rFonts w:eastAsia="Times New Roman"/>
          <w:i w:val="0"/>
          <w:sz w:val="26"/>
          <w:szCs w:val="26"/>
        </w:rPr>
        <w:t>Заявления</w:t>
      </w:r>
    </w:p>
    <w:p w:rsidR="00603096" w:rsidRPr="00603096" w:rsidRDefault="00603096" w:rsidP="00603096">
      <w:pPr>
        <w:pStyle w:val="18"/>
        <w:spacing w:line="360" w:lineRule="auto"/>
        <w:ind w:firstLine="567"/>
        <w:rPr>
          <w:rFonts w:ascii="Times New Roman" w:hAnsi="Times New Roman"/>
          <w:sz w:val="26"/>
          <w:szCs w:val="26"/>
        </w:rPr>
      </w:pPr>
      <w:r w:rsidRPr="00603096">
        <w:rPr>
          <w:rFonts w:ascii="Times New Roman" w:hAnsi="Times New Roman"/>
          <w:sz w:val="26"/>
          <w:szCs w:val="26"/>
        </w:rPr>
        <w:t>1</w:t>
      </w:r>
      <w:r w:rsidR="004C3F09">
        <w:rPr>
          <w:rFonts w:ascii="Times New Roman" w:hAnsi="Times New Roman"/>
          <w:sz w:val="26"/>
          <w:szCs w:val="26"/>
        </w:rPr>
        <w:t>4</w:t>
      </w:r>
      <w:r w:rsidRPr="00603096">
        <w:rPr>
          <w:rFonts w:ascii="Times New Roman" w:hAnsi="Times New Roman"/>
          <w:sz w:val="26"/>
          <w:szCs w:val="26"/>
        </w:rPr>
        <w:t>.1.</w:t>
      </w:r>
      <w:r w:rsidRPr="00603096">
        <w:rPr>
          <w:rFonts w:ascii="Times New Roman" w:hAnsi="Times New Roman"/>
          <w:sz w:val="26"/>
          <w:szCs w:val="26"/>
        </w:rPr>
        <w:tab/>
        <w:t xml:space="preserve">Срок регистрации </w:t>
      </w:r>
      <w:r w:rsidR="006B5F86">
        <w:rPr>
          <w:rFonts w:ascii="Times New Roman" w:hAnsi="Times New Roman"/>
          <w:sz w:val="26"/>
          <w:szCs w:val="26"/>
        </w:rPr>
        <w:t>Заявления</w:t>
      </w:r>
      <w:r w:rsidRPr="00603096">
        <w:rPr>
          <w:rFonts w:ascii="Times New Roman" w:hAnsi="Times New Roman"/>
          <w:sz w:val="26"/>
          <w:szCs w:val="26"/>
        </w:rPr>
        <w:t xml:space="preserve"> в Администрации в случае, если он</w:t>
      </w:r>
      <w:r w:rsidR="006B5F86">
        <w:rPr>
          <w:rFonts w:ascii="Times New Roman" w:hAnsi="Times New Roman"/>
          <w:sz w:val="26"/>
          <w:szCs w:val="26"/>
        </w:rPr>
        <w:t>о</w:t>
      </w:r>
      <w:r w:rsidRPr="00603096">
        <w:rPr>
          <w:rFonts w:ascii="Times New Roman" w:hAnsi="Times New Roman"/>
          <w:sz w:val="26"/>
          <w:szCs w:val="26"/>
        </w:rPr>
        <w:t xml:space="preserve"> подан</w:t>
      </w:r>
      <w:r w:rsidR="006B5F86">
        <w:rPr>
          <w:rFonts w:ascii="Times New Roman" w:hAnsi="Times New Roman"/>
          <w:sz w:val="26"/>
          <w:szCs w:val="26"/>
        </w:rPr>
        <w:t>о</w:t>
      </w:r>
      <w:r w:rsidRPr="00603096">
        <w:rPr>
          <w:rFonts w:ascii="Times New Roman" w:hAnsi="Times New Roman"/>
          <w:sz w:val="26"/>
          <w:szCs w:val="26"/>
        </w:rPr>
        <w:t>:</w:t>
      </w:r>
    </w:p>
    <w:p w:rsidR="00603096" w:rsidRPr="00603096" w:rsidRDefault="00603096" w:rsidP="00603096">
      <w:pPr>
        <w:pStyle w:val="18"/>
        <w:spacing w:line="360" w:lineRule="auto"/>
        <w:ind w:firstLine="567"/>
        <w:rPr>
          <w:rFonts w:ascii="Times New Roman" w:hAnsi="Times New Roman"/>
          <w:sz w:val="26"/>
          <w:szCs w:val="26"/>
        </w:rPr>
      </w:pPr>
      <w:r w:rsidRPr="00603096">
        <w:rPr>
          <w:rFonts w:ascii="Times New Roman" w:hAnsi="Times New Roman"/>
          <w:sz w:val="26"/>
          <w:szCs w:val="26"/>
        </w:rPr>
        <w:t>1</w:t>
      </w:r>
      <w:r w:rsidR="004C3F09">
        <w:rPr>
          <w:rFonts w:ascii="Times New Roman" w:hAnsi="Times New Roman"/>
          <w:sz w:val="26"/>
          <w:szCs w:val="26"/>
        </w:rPr>
        <w:t>4</w:t>
      </w:r>
      <w:r w:rsidRPr="00603096">
        <w:rPr>
          <w:rFonts w:ascii="Times New Roman" w:hAnsi="Times New Roman"/>
          <w:sz w:val="26"/>
          <w:szCs w:val="26"/>
        </w:rPr>
        <w:t>.1.1.</w:t>
      </w:r>
      <w:r w:rsidRPr="00603096">
        <w:rPr>
          <w:rFonts w:ascii="Times New Roman" w:hAnsi="Times New Roman"/>
          <w:sz w:val="26"/>
          <w:szCs w:val="26"/>
        </w:rPr>
        <w:tab/>
        <w:t>почтовым отправлением – не позднее следующего рабочего дня после е</w:t>
      </w:r>
      <w:r w:rsidR="006B5F86">
        <w:rPr>
          <w:rFonts w:ascii="Times New Roman" w:hAnsi="Times New Roman"/>
          <w:sz w:val="26"/>
          <w:szCs w:val="26"/>
        </w:rPr>
        <w:t>го</w:t>
      </w:r>
      <w:r w:rsidRPr="00603096">
        <w:rPr>
          <w:rFonts w:ascii="Times New Roman" w:hAnsi="Times New Roman"/>
          <w:sz w:val="26"/>
          <w:szCs w:val="26"/>
        </w:rPr>
        <w:t xml:space="preserve"> поступления;</w:t>
      </w:r>
    </w:p>
    <w:p w:rsidR="00603096" w:rsidRPr="00603096" w:rsidRDefault="00603096" w:rsidP="00603096">
      <w:pPr>
        <w:pStyle w:val="18"/>
        <w:spacing w:line="360" w:lineRule="auto"/>
        <w:ind w:firstLine="567"/>
        <w:rPr>
          <w:rFonts w:ascii="Times New Roman" w:hAnsi="Times New Roman"/>
          <w:sz w:val="26"/>
          <w:szCs w:val="26"/>
        </w:rPr>
      </w:pPr>
      <w:r w:rsidRPr="00603096">
        <w:rPr>
          <w:rFonts w:ascii="Times New Roman" w:hAnsi="Times New Roman"/>
          <w:sz w:val="26"/>
          <w:szCs w:val="26"/>
        </w:rPr>
        <w:t>1</w:t>
      </w:r>
      <w:r w:rsidR="004C3F09">
        <w:rPr>
          <w:rFonts w:ascii="Times New Roman" w:hAnsi="Times New Roman"/>
          <w:sz w:val="26"/>
          <w:szCs w:val="26"/>
        </w:rPr>
        <w:t>4</w:t>
      </w:r>
      <w:r w:rsidRPr="00603096">
        <w:rPr>
          <w:rFonts w:ascii="Times New Roman" w:hAnsi="Times New Roman"/>
          <w:sz w:val="26"/>
          <w:szCs w:val="26"/>
        </w:rPr>
        <w:t>.1.2.</w:t>
      </w:r>
      <w:r w:rsidRPr="00603096">
        <w:rPr>
          <w:rFonts w:ascii="Times New Roman" w:hAnsi="Times New Roman"/>
          <w:sz w:val="26"/>
          <w:szCs w:val="26"/>
        </w:rPr>
        <w:tab/>
        <w:t>лично в Администрацию – в день обращения;</w:t>
      </w:r>
    </w:p>
    <w:p w:rsidR="00603096" w:rsidRPr="00603096" w:rsidRDefault="00603096" w:rsidP="00603096">
      <w:pPr>
        <w:pStyle w:val="18"/>
        <w:spacing w:line="360" w:lineRule="auto"/>
        <w:ind w:firstLine="567"/>
        <w:rPr>
          <w:rFonts w:ascii="Times New Roman" w:hAnsi="Times New Roman"/>
          <w:sz w:val="26"/>
          <w:szCs w:val="26"/>
        </w:rPr>
      </w:pPr>
      <w:r w:rsidRPr="00603096">
        <w:rPr>
          <w:rFonts w:ascii="Times New Roman" w:hAnsi="Times New Roman"/>
          <w:sz w:val="26"/>
          <w:szCs w:val="26"/>
        </w:rPr>
        <w:t>1</w:t>
      </w:r>
      <w:r w:rsidR="004C3F09">
        <w:rPr>
          <w:rFonts w:ascii="Times New Roman" w:hAnsi="Times New Roman"/>
          <w:sz w:val="26"/>
          <w:szCs w:val="26"/>
        </w:rPr>
        <w:t>4</w:t>
      </w:r>
      <w:r w:rsidRPr="00603096">
        <w:rPr>
          <w:rFonts w:ascii="Times New Roman" w:hAnsi="Times New Roman"/>
          <w:sz w:val="26"/>
          <w:szCs w:val="26"/>
        </w:rPr>
        <w:t>.1.3.</w:t>
      </w:r>
      <w:r w:rsidRPr="00603096">
        <w:rPr>
          <w:rFonts w:ascii="Times New Roman" w:hAnsi="Times New Roman"/>
          <w:sz w:val="26"/>
          <w:szCs w:val="26"/>
        </w:rPr>
        <w:tab/>
        <w:t>по электронной почте – не позднее следующего рабочего дня после его поступления;</w:t>
      </w:r>
    </w:p>
    <w:p w:rsidR="00603096" w:rsidRPr="00603096" w:rsidRDefault="00603096" w:rsidP="00603096">
      <w:pPr>
        <w:pStyle w:val="18"/>
        <w:spacing w:line="360" w:lineRule="auto"/>
        <w:ind w:firstLine="567"/>
        <w:rPr>
          <w:rFonts w:ascii="Times New Roman" w:hAnsi="Times New Roman"/>
          <w:sz w:val="26"/>
          <w:szCs w:val="26"/>
        </w:rPr>
      </w:pPr>
      <w:r w:rsidRPr="00603096">
        <w:rPr>
          <w:rFonts w:ascii="Times New Roman" w:hAnsi="Times New Roman"/>
          <w:sz w:val="26"/>
          <w:szCs w:val="26"/>
        </w:rPr>
        <w:t>1</w:t>
      </w:r>
      <w:r w:rsidR="004C3F09">
        <w:rPr>
          <w:rFonts w:ascii="Times New Roman" w:hAnsi="Times New Roman"/>
          <w:sz w:val="26"/>
          <w:szCs w:val="26"/>
        </w:rPr>
        <w:t>4</w:t>
      </w:r>
      <w:r w:rsidRPr="00603096">
        <w:rPr>
          <w:rFonts w:ascii="Times New Roman" w:hAnsi="Times New Roman"/>
          <w:sz w:val="26"/>
          <w:szCs w:val="26"/>
        </w:rPr>
        <w:t>.1.4.</w:t>
      </w:r>
      <w:r w:rsidRPr="00603096">
        <w:rPr>
          <w:rFonts w:ascii="Times New Roman" w:hAnsi="Times New Roman"/>
          <w:sz w:val="26"/>
          <w:szCs w:val="26"/>
        </w:rPr>
        <w:tab/>
        <w:t>в электронной форме посредством РПГУ до 16:00 рабочего дня – в день   его подачи,   после   16:00   рабочего    дня   либо   в нерабочий   день    – на следующий рабочий день;</w:t>
      </w:r>
    </w:p>
    <w:p w:rsidR="00603096" w:rsidRDefault="00603096" w:rsidP="00603096">
      <w:pPr>
        <w:pStyle w:val="18"/>
        <w:spacing w:line="360" w:lineRule="auto"/>
        <w:ind w:firstLine="567"/>
        <w:rPr>
          <w:rFonts w:ascii="Times New Roman" w:hAnsi="Times New Roman"/>
          <w:sz w:val="26"/>
          <w:szCs w:val="26"/>
        </w:rPr>
      </w:pPr>
      <w:r w:rsidRPr="00603096">
        <w:rPr>
          <w:rFonts w:ascii="Times New Roman" w:hAnsi="Times New Roman"/>
          <w:sz w:val="26"/>
          <w:szCs w:val="26"/>
        </w:rPr>
        <w:t>1</w:t>
      </w:r>
      <w:r w:rsidR="004C3F09">
        <w:rPr>
          <w:rFonts w:ascii="Times New Roman" w:hAnsi="Times New Roman"/>
          <w:sz w:val="26"/>
          <w:szCs w:val="26"/>
        </w:rPr>
        <w:t>4</w:t>
      </w:r>
      <w:r w:rsidRPr="00603096">
        <w:rPr>
          <w:rFonts w:ascii="Times New Roman" w:hAnsi="Times New Roman"/>
          <w:sz w:val="26"/>
          <w:szCs w:val="26"/>
        </w:rPr>
        <w:t>.1.5.</w:t>
      </w:r>
      <w:r w:rsidRPr="00603096">
        <w:rPr>
          <w:rFonts w:ascii="Times New Roman" w:hAnsi="Times New Roman"/>
          <w:sz w:val="26"/>
          <w:szCs w:val="26"/>
        </w:rPr>
        <w:tab/>
        <w:t>через   МФЦ   –   не позднее   следующего   рабочего   дня   после его передачи из МФЦ (в случае передачи запроса за пределами рабочего времени Администрации).</w:t>
      </w:r>
    </w:p>
    <w:p w:rsidR="00603096" w:rsidRPr="00603096" w:rsidRDefault="00603096" w:rsidP="00603096">
      <w:pPr>
        <w:pStyle w:val="18"/>
        <w:spacing w:line="276" w:lineRule="auto"/>
        <w:rPr>
          <w:rFonts w:ascii="Times New Roman" w:hAnsi="Times New Roman"/>
          <w:sz w:val="26"/>
          <w:szCs w:val="26"/>
        </w:rPr>
      </w:pPr>
    </w:p>
    <w:p w:rsidR="00603096" w:rsidRDefault="00603096" w:rsidP="00DA01A3">
      <w:pPr>
        <w:pStyle w:val="2-"/>
        <w:spacing w:before="0" w:after="0"/>
        <w:ind w:left="720"/>
        <w:jc w:val="both"/>
        <w:rPr>
          <w:sz w:val="26"/>
          <w:szCs w:val="26"/>
        </w:rPr>
      </w:pPr>
    </w:p>
    <w:p w:rsidR="00603096" w:rsidRPr="004C3F09" w:rsidRDefault="004C3F09" w:rsidP="004C3F09">
      <w:pPr>
        <w:pStyle w:val="a7"/>
        <w:numPr>
          <w:ilvl w:val="0"/>
          <w:numId w:val="26"/>
        </w:numPr>
        <w:tabs>
          <w:tab w:val="left" w:pos="0"/>
        </w:tabs>
        <w:spacing w:line="360" w:lineRule="auto"/>
        <w:rPr>
          <w:rFonts w:ascii="Times New Roman" w:hAnsi="Times New Roman" w:cs="Times New Roman"/>
          <w:b/>
          <w:sz w:val="26"/>
          <w:szCs w:val="26"/>
        </w:rPr>
      </w:pPr>
      <w:r>
        <w:rPr>
          <w:rFonts w:ascii="Times New Roman" w:hAnsi="Times New Roman" w:cs="Times New Roman"/>
          <w:b/>
          <w:sz w:val="26"/>
          <w:szCs w:val="26"/>
        </w:rPr>
        <w:t xml:space="preserve"> </w:t>
      </w:r>
      <w:r w:rsidR="00603096" w:rsidRPr="004C3F09">
        <w:rPr>
          <w:rFonts w:ascii="Times New Roman" w:hAnsi="Times New Roman" w:cs="Times New Roman"/>
          <w:b/>
          <w:sz w:val="26"/>
          <w:szCs w:val="26"/>
        </w:rPr>
        <w:t>Требования к помещениям, в которых предоставляется Услуга</w:t>
      </w:r>
    </w:p>
    <w:p w:rsidR="00603096" w:rsidRPr="00603096" w:rsidRDefault="00603096" w:rsidP="00603096">
      <w:pPr>
        <w:pStyle w:val="a7"/>
        <w:tabs>
          <w:tab w:val="left" w:pos="0"/>
        </w:tabs>
        <w:spacing w:line="360" w:lineRule="auto"/>
        <w:ind w:left="1353"/>
        <w:jc w:val="both"/>
        <w:rPr>
          <w:rFonts w:ascii="Times New Roman" w:hAnsi="Times New Roman" w:cs="Times New Roman"/>
          <w:b/>
          <w:sz w:val="26"/>
          <w:szCs w:val="26"/>
        </w:rPr>
      </w:pPr>
    </w:p>
    <w:p w:rsidR="00603096" w:rsidRPr="00603096" w:rsidRDefault="00603096" w:rsidP="00603096">
      <w:pPr>
        <w:spacing w:line="360" w:lineRule="auto"/>
        <w:ind w:firstLine="567"/>
        <w:jc w:val="both"/>
        <w:rPr>
          <w:rFonts w:ascii="Times New Roman" w:hAnsi="Times New Roman" w:cs="Times New Roman"/>
          <w:sz w:val="26"/>
          <w:szCs w:val="26"/>
        </w:rPr>
      </w:pPr>
      <w:r w:rsidRPr="00603096">
        <w:rPr>
          <w:rFonts w:ascii="Times New Roman" w:hAnsi="Times New Roman" w:cs="Times New Roman"/>
          <w:sz w:val="26"/>
          <w:szCs w:val="26"/>
        </w:rPr>
        <w:lastRenderedPageBreak/>
        <w:t>1</w:t>
      </w:r>
      <w:r w:rsidR="004C3F09">
        <w:rPr>
          <w:rFonts w:ascii="Times New Roman" w:hAnsi="Times New Roman" w:cs="Times New Roman"/>
          <w:sz w:val="26"/>
          <w:szCs w:val="26"/>
        </w:rPr>
        <w:t>5</w:t>
      </w:r>
      <w:r w:rsidRPr="00603096">
        <w:rPr>
          <w:rFonts w:ascii="Times New Roman" w:hAnsi="Times New Roman" w:cs="Times New Roman"/>
          <w:sz w:val="26"/>
          <w:szCs w:val="26"/>
        </w:rPr>
        <w:t>.1.</w:t>
      </w:r>
      <w:r w:rsidRPr="00603096">
        <w:rPr>
          <w:rFonts w:ascii="Times New Roman" w:hAnsi="Times New Roman" w:cs="Times New Roman"/>
          <w:sz w:val="26"/>
          <w:szCs w:val="26"/>
        </w:rPr>
        <w:tab/>
        <w:t>Помещения, в которых предоставляется Услуга, зал ожидания, места для заполнения запросов, информационные стенды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а также требованиям к обеспечению доступности указанных объектов для инвалидов и маломобильных групп   населения,   установленным   Федеральным   законом от 24.11.1995 № 181-ФЗ «О социальной защите инвалидов в Российской Федерации», Законом Московской области от 22.10.2009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E70AB7" w:rsidRPr="00B55525" w:rsidRDefault="00E70AB7" w:rsidP="00B55525">
      <w:pPr>
        <w:tabs>
          <w:tab w:val="left" w:pos="0"/>
        </w:tabs>
        <w:spacing w:line="360" w:lineRule="auto"/>
        <w:jc w:val="both"/>
        <w:rPr>
          <w:rFonts w:ascii="Times New Roman" w:hAnsi="Times New Roman" w:cs="Times New Roman"/>
          <w:sz w:val="26"/>
          <w:szCs w:val="26"/>
        </w:rPr>
      </w:pPr>
    </w:p>
    <w:p w:rsidR="00603096" w:rsidRDefault="00603096" w:rsidP="004C3F09">
      <w:pPr>
        <w:pStyle w:val="a7"/>
        <w:numPr>
          <w:ilvl w:val="0"/>
          <w:numId w:val="26"/>
        </w:numPr>
        <w:tabs>
          <w:tab w:val="left" w:pos="0"/>
        </w:tabs>
        <w:spacing w:line="240" w:lineRule="auto"/>
        <w:ind w:left="0" w:firstLine="0"/>
        <w:rPr>
          <w:rFonts w:ascii="Times New Roman" w:hAnsi="Times New Roman" w:cs="Times New Roman"/>
          <w:b/>
          <w:sz w:val="26"/>
          <w:szCs w:val="26"/>
        </w:rPr>
      </w:pPr>
      <w:r>
        <w:rPr>
          <w:rFonts w:ascii="Times New Roman" w:hAnsi="Times New Roman" w:cs="Times New Roman"/>
          <w:b/>
          <w:sz w:val="26"/>
          <w:szCs w:val="26"/>
        </w:rPr>
        <w:t>Показатели качества и доступности Услуги</w:t>
      </w:r>
    </w:p>
    <w:p w:rsidR="00A70FF3" w:rsidRDefault="00A70FF3" w:rsidP="00A70FF3">
      <w:pPr>
        <w:pStyle w:val="a7"/>
        <w:tabs>
          <w:tab w:val="left" w:pos="0"/>
        </w:tabs>
        <w:spacing w:line="240" w:lineRule="auto"/>
        <w:ind w:left="0"/>
        <w:jc w:val="both"/>
        <w:rPr>
          <w:rFonts w:ascii="Times New Roman" w:hAnsi="Times New Roman" w:cs="Times New Roman"/>
          <w:b/>
          <w:sz w:val="26"/>
          <w:szCs w:val="26"/>
        </w:rPr>
      </w:pPr>
    </w:p>
    <w:p w:rsidR="00603096" w:rsidRPr="00603096" w:rsidRDefault="00603096" w:rsidP="00603096">
      <w:pPr>
        <w:pStyle w:val="a7"/>
        <w:tabs>
          <w:tab w:val="left" w:pos="0"/>
        </w:tabs>
        <w:spacing w:line="360" w:lineRule="auto"/>
        <w:ind w:left="0" w:firstLine="567"/>
        <w:jc w:val="both"/>
        <w:rPr>
          <w:rFonts w:ascii="Times New Roman" w:hAnsi="Times New Roman" w:cs="Times New Roman"/>
          <w:sz w:val="26"/>
          <w:szCs w:val="26"/>
        </w:rPr>
      </w:pPr>
      <w:r w:rsidRPr="00603096">
        <w:rPr>
          <w:rFonts w:ascii="Times New Roman" w:hAnsi="Times New Roman" w:cs="Times New Roman"/>
          <w:sz w:val="26"/>
          <w:szCs w:val="26"/>
        </w:rPr>
        <w:t>1</w:t>
      </w:r>
      <w:r w:rsidR="004C3F09">
        <w:rPr>
          <w:rFonts w:ascii="Times New Roman" w:hAnsi="Times New Roman" w:cs="Times New Roman"/>
          <w:sz w:val="26"/>
          <w:szCs w:val="26"/>
        </w:rPr>
        <w:t>6</w:t>
      </w:r>
      <w:r w:rsidRPr="00603096">
        <w:rPr>
          <w:rFonts w:ascii="Times New Roman" w:hAnsi="Times New Roman" w:cs="Times New Roman"/>
          <w:sz w:val="26"/>
          <w:szCs w:val="26"/>
        </w:rPr>
        <w:t>.1.</w:t>
      </w:r>
      <w:r w:rsidRPr="00603096">
        <w:rPr>
          <w:rFonts w:ascii="Times New Roman" w:hAnsi="Times New Roman" w:cs="Times New Roman"/>
          <w:sz w:val="26"/>
          <w:szCs w:val="26"/>
        </w:rPr>
        <w:tab/>
        <w:t>Показателями качества и доступности Услуги являются:</w:t>
      </w:r>
    </w:p>
    <w:p w:rsidR="00603096" w:rsidRPr="00603096" w:rsidRDefault="00603096" w:rsidP="00603096">
      <w:pPr>
        <w:pStyle w:val="a7"/>
        <w:tabs>
          <w:tab w:val="left" w:pos="0"/>
        </w:tabs>
        <w:spacing w:line="360" w:lineRule="auto"/>
        <w:ind w:left="0" w:firstLine="567"/>
        <w:jc w:val="both"/>
        <w:rPr>
          <w:rFonts w:ascii="Times New Roman" w:hAnsi="Times New Roman" w:cs="Times New Roman"/>
          <w:sz w:val="26"/>
          <w:szCs w:val="26"/>
        </w:rPr>
      </w:pPr>
      <w:r w:rsidRPr="00603096">
        <w:rPr>
          <w:rFonts w:ascii="Times New Roman" w:hAnsi="Times New Roman" w:cs="Times New Roman"/>
          <w:sz w:val="26"/>
          <w:szCs w:val="26"/>
        </w:rPr>
        <w:t>1</w:t>
      </w:r>
      <w:r w:rsidR="004C3F09">
        <w:rPr>
          <w:rFonts w:ascii="Times New Roman" w:hAnsi="Times New Roman" w:cs="Times New Roman"/>
          <w:sz w:val="26"/>
          <w:szCs w:val="26"/>
        </w:rPr>
        <w:t>6</w:t>
      </w:r>
      <w:r w:rsidRPr="00603096">
        <w:rPr>
          <w:rFonts w:ascii="Times New Roman" w:hAnsi="Times New Roman" w:cs="Times New Roman"/>
          <w:sz w:val="26"/>
          <w:szCs w:val="26"/>
        </w:rPr>
        <w:t>.1.1.</w:t>
      </w:r>
      <w:r w:rsidRPr="00603096">
        <w:rPr>
          <w:rFonts w:ascii="Times New Roman" w:hAnsi="Times New Roman" w:cs="Times New Roman"/>
          <w:sz w:val="26"/>
          <w:szCs w:val="26"/>
        </w:rPr>
        <w:tab/>
        <w:t>Доступность</w:t>
      </w:r>
      <w:r>
        <w:rPr>
          <w:rFonts w:ascii="Times New Roman" w:hAnsi="Times New Roman" w:cs="Times New Roman"/>
          <w:sz w:val="26"/>
          <w:szCs w:val="26"/>
        </w:rPr>
        <w:t xml:space="preserve"> </w:t>
      </w:r>
      <w:r w:rsidRPr="00603096">
        <w:rPr>
          <w:rFonts w:ascii="Times New Roman" w:hAnsi="Times New Roman" w:cs="Times New Roman"/>
          <w:sz w:val="26"/>
          <w:szCs w:val="26"/>
        </w:rPr>
        <w:t>электронн</w:t>
      </w:r>
      <w:r>
        <w:rPr>
          <w:rFonts w:ascii="Times New Roman" w:hAnsi="Times New Roman" w:cs="Times New Roman"/>
          <w:sz w:val="26"/>
          <w:szCs w:val="26"/>
        </w:rPr>
        <w:t xml:space="preserve">ых форм документов, необходимых </w:t>
      </w:r>
      <w:r w:rsidRPr="00603096">
        <w:rPr>
          <w:rFonts w:ascii="Times New Roman" w:hAnsi="Times New Roman" w:cs="Times New Roman"/>
          <w:sz w:val="26"/>
          <w:szCs w:val="26"/>
        </w:rPr>
        <w:t>для предоставления Услуги.</w:t>
      </w:r>
    </w:p>
    <w:p w:rsidR="00603096" w:rsidRPr="00A70FF3" w:rsidRDefault="00603096" w:rsidP="00A70FF3">
      <w:pPr>
        <w:pStyle w:val="a7"/>
        <w:tabs>
          <w:tab w:val="left" w:pos="0"/>
        </w:tabs>
        <w:spacing w:line="360" w:lineRule="auto"/>
        <w:ind w:left="0" w:firstLine="567"/>
        <w:jc w:val="both"/>
        <w:rPr>
          <w:rFonts w:ascii="Times New Roman" w:hAnsi="Times New Roman" w:cs="Times New Roman"/>
          <w:sz w:val="26"/>
          <w:szCs w:val="26"/>
        </w:rPr>
      </w:pPr>
      <w:r w:rsidRPr="00603096">
        <w:rPr>
          <w:rFonts w:ascii="Times New Roman" w:hAnsi="Times New Roman" w:cs="Times New Roman"/>
          <w:sz w:val="26"/>
          <w:szCs w:val="26"/>
        </w:rPr>
        <w:t>1</w:t>
      </w:r>
      <w:r w:rsidR="004C3F09">
        <w:rPr>
          <w:rFonts w:ascii="Times New Roman" w:hAnsi="Times New Roman" w:cs="Times New Roman"/>
          <w:sz w:val="26"/>
          <w:szCs w:val="26"/>
        </w:rPr>
        <w:t>6</w:t>
      </w:r>
      <w:r w:rsidRPr="00603096">
        <w:rPr>
          <w:rFonts w:ascii="Times New Roman" w:hAnsi="Times New Roman" w:cs="Times New Roman"/>
          <w:sz w:val="26"/>
          <w:szCs w:val="26"/>
        </w:rPr>
        <w:t>.1.2.</w:t>
      </w:r>
      <w:r w:rsidRPr="00603096">
        <w:rPr>
          <w:rFonts w:ascii="Times New Roman" w:hAnsi="Times New Roman" w:cs="Times New Roman"/>
          <w:sz w:val="26"/>
          <w:szCs w:val="26"/>
        </w:rPr>
        <w:tab/>
        <w:t>Возможнос</w:t>
      </w:r>
      <w:r>
        <w:rPr>
          <w:rFonts w:ascii="Times New Roman" w:hAnsi="Times New Roman" w:cs="Times New Roman"/>
          <w:sz w:val="26"/>
          <w:szCs w:val="26"/>
        </w:rPr>
        <w:t>ть</w:t>
      </w:r>
      <w:r w:rsidR="00A70FF3">
        <w:rPr>
          <w:rFonts w:ascii="Times New Roman" w:hAnsi="Times New Roman" w:cs="Times New Roman"/>
          <w:sz w:val="26"/>
          <w:szCs w:val="26"/>
        </w:rPr>
        <w:t xml:space="preserve"> </w:t>
      </w:r>
      <w:r>
        <w:rPr>
          <w:rFonts w:ascii="Times New Roman" w:hAnsi="Times New Roman" w:cs="Times New Roman"/>
          <w:sz w:val="26"/>
          <w:szCs w:val="26"/>
        </w:rPr>
        <w:tab/>
        <w:t>подачи</w:t>
      </w:r>
      <w:r>
        <w:rPr>
          <w:rFonts w:ascii="Times New Roman" w:hAnsi="Times New Roman" w:cs="Times New Roman"/>
          <w:sz w:val="26"/>
          <w:szCs w:val="26"/>
        </w:rPr>
        <w:tab/>
      </w:r>
      <w:r w:rsidR="00A70FF3">
        <w:rPr>
          <w:rFonts w:ascii="Times New Roman" w:hAnsi="Times New Roman" w:cs="Times New Roman"/>
          <w:sz w:val="26"/>
          <w:szCs w:val="26"/>
        </w:rPr>
        <w:t xml:space="preserve">  </w:t>
      </w:r>
      <w:r>
        <w:rPr>
          <w:rFonts w:ascii="Times New Roman" w:hAnsi="Times New Roman" w:cs="Times New Roman"/>
          <w:sz w:val="26"/>
          <w:szCs w:val="26"/>
        </w:rPr>
        <w:t>запроса</w:t>
      </w:r>
      <w:r w:rsidR="00A70FF3">
        <w:rPr>
          <w:rFonts w:ascii="Times New Roman" w:hAnsi="Times New Roman" w:cs="Times New Roman"/>
          <w:sz w:val="26"/>
          <w:szCs w:val="26"/>
        </w:rPr>
        <w:t xml:space="preserve">      </w:t>
      </w:r>
      <w:r>
        <w:rPr>
          <w:rFonts w:ascii="Times New Roman" w:hAnsi="Times New Roman" w:cs="Times New Roman"/>
          <w:sz w:val="26"/>
          <w:szCs w:val="26"/>
        </w:rPr>
        <w:tab/>
        <w:t>и</w:t>
      </w:r>
      <w:r>
        <w:rPr>
          <w:rFonts w:ascii="Times New Roman" w:hAnsi="Times New Roman" w:cs="Times New Roman"/>
          <w:sz w:val="26"/>
          <w:szCs w:val="26"/>
        </w:rPr>
        <w:tab/>
      </w:r>
      <w:r w:rsidR="00A70FF3">
        <w:rPr>
          <w:rFonts w:ascii="Times New Roman" w:hAnsi="Times New Roman" w:cs="Times New Roman"/>
          <w:sz w:val="26"/>
          <w:szCs w:val="26"/>
        </w:rPr>
        <w:t xml:space="preserve">    </w:t>
      </w:r>
      <w:r>
        <w:rPr>
          <w:rFonts w:ascii="Times New Roman" w:hAnsi="Times New Roman" w:cs="Times New Roman"/>
          <w:sz w:val="26"/>
          <w:szCs w:val="26"/>
        </w:rPr>
        <w:t>документов,</w:t>
      </w:r>
      <w:r w:rsidR="00A70FF3">
        <w:rPr>
          <w:rFonts w:ascii="Times New Roman" w:hAnsi="Times New Roman" w:cs="Times New Roman"/>
          <w:sz w:val="26"/>
          <w:szCs w:val="26"/>
        </w:rPr>
        <w:t xml:space="preserve"> н</w:t>
      </w:r>
      <w:r w:rsidRPr="00A70FF3">
        <w:rPr>
          <w:rFonts w:ascii="Times New Roman" w:hAnsi="Times New Roman" w:cs="Times New Roman"/>
          <w:sz w:val="26"/>
          <w:szCs w:val="26"/>
        </w:rPr>
        <w:t>еобходимых для предоставления Услуги, в электронной форме.</w:t>
      </w:r>
    </w:p>
    <w:p w:rsidR="00603096" w:rsidRPr="00603096" w:rsidRDefault="00603096" w:rsidP="00603096">
      <w:pPr>
        <w:pStyle w:val="a7"/>
        <w:tabs>
          <w:tab w:val="left" w:pos="0"/>
        </w:tabs>
        <w:spacing w:line="360" w:lineRule="auto"/>
        <w:ind w:left="0" w:firstLine="567"/>
        <w:jc w:val="both"/>
        <w:rPr>
          <w:rFonts w:ascii="Times New Roman" w:hAnsi="Times New Roman" w:cs="Times New Roman"/>
          <w:sz w:val="26"/>
          <w:szCs w:val="26"/>
        </w:rPr>
      </w:pPr>
      <w:r w:rsidRPr="00603096">
        <w:rPr>
          <w:rFonts w:ascii="Times New Roman" w:hAnsi="Times New Roman" w:cs="Times New Roman"/>
          <w:sz w:val="26"/>
          <w:szCs w:val="26"/>
        </w:rPr>
        <w:t>1</w:t>
      </w:r>
      <w:r w:rsidR="004C3F09">
        <w:rPr>
          <w:rFonts w:ascii="Times New Roman" w:hAnsi="Times New Roman" w:cs="Times New Roman"/>
          <w:sz w:val="26"/>
          <w:szCs w:val="26"/>
        </w:rPr>
        <w:t>6</w:t>
      </w:r>
      <w:r w:rsidRPr="00603096">
        <w:rPr>
          <w:rFonts w:ascii="Times New Roman" w:hAnsi="Times New Roman" w:cs="Times New Roman"/>
          <w:sz w:val="26"/>
          <w:szCs w:val="26"/>
        </w:rPr>
        <w:t>.1.3.</w:t>
      </w:r>
      <w:r w:rsidRPr="00603096">
        <w:rPr>
          <w:rFonts w:ascii="Times New Roman" w:hAnsi="Times New Roman" w:cs="Times New Roman"/>
          <w:sz w:val="26"/>
          <w:szCs w:val="26"/>
        </w:rPr>
        <w:tab/>
        <w:t>Своевременное</w:t>
      </w:r>
      <w:r w:rsidRPr="00603096">
        <w:rPr>
          <w:rFonts w:ascii="Times New Roman" w:hAnsi="Times New Roman" w:cs="Times New Roman"/>
          <w:sz w:val="26"/>
          <w:szCs w:val="26"/>
        </w:rPr>
        <w:tab/>
        <w:t>предоставление</w:t>
      </w:r>
      <w:r w:rsidRPr="00603096">
        <w:rPr>
          <w:rFonts w:ascii="Times New Roman" w:hAnsi="Times New Roman" w:cs="Times New Roman"/>
          <w:sz w:val="26"/>
          <w:szCs w:val="26"/>
        </w:rPr>
        <w:tab/>
        <w:t>Услуги</w:t>
      </w:r>
      <w:r w:rsidR="00A70FF3">
        <w:rPr>
          <w:rFonts w:ascii="Times New Roman" w:hAnsi="Times New Roman" w:cs="Times New Roman"/>
          <w:sz w:val="26"/>
          <w:szCs w:val="26"/>
        </w:rPr>
        <w:t xml:space="preserve"> (отсутствие </w:t>
      </w:r>
      <w:r w:rsidRPr="00603096">
        <w:rPr>
          <w:rFonts w:ascii="Times New Roman" w:hAnsi="Times New Roman" w:cs="Times New Roman"/>
          <w:sz w:val="26"/>
          <w:szCs w:val="26"/>
        </w:rPr>
        <w:t>нарушений сроков предоставления Услуги).</w:t>
      </w:r>
    </w:p>
    <w:p w:rsidR="00603096" w:rsidRPr="00603096" w:rsidRDefault="00603096" w:rsidP="00603096">
      <w:pPr>
        <w:pStyle w:val="a7"/>
        <w:tabs>
          <w:tab w:val="left" w:pos="0"/>
        </w:tabs>
        <w:spacing w:line="360" w:lineRule="auto"/>
        <w:ind w:left="0" w:firstLine="567"/>
        <w:jc w:val="both"/>
        <w:rPr>
          <w:rFonts w:ascii="Times New Roman" w:hAnsi="Times New Roman" w:cs="Times New Roman"/>
          <w:sz w:val="26"/>
          <w:szCs w:val="26"/>
        </w:rPr>
      </w:pPr>
      <w:r w:rsidRPr="00603096">
        <w:rPr>
          <w:rFonts w:ascii="Times New Roman" w:hAnsi="Times New Roman" w:cs="Times New Roman"/>
          <w:sz w:val="26"/>
          <w:szCs w:val="26"/>
        </w:rPr>
        <w:t>1</w:t>
      </w:r>
      <w:r w:rsidR="004C3F09">
        <w:rPr>
          <w:rFonts w:ascii="Times New Roman" w:hAnsi="Times New Roman" w:cs="Times New Roman"/>
          <w:sz w:val="26"/>
          <w:szCs w:val="26"/>
        </w:rPr>
        <w:t>6</w:t>
      </w:r>
      <w:r w:rsidRPr="00603096">
        <w:rPr>
          <w:rFonts w:ascii="Times New Roman" w:hAnsi="Times New Roman" w:cs="Times New Roman"/>
          <w:sz w:val="26"/>
          <w:szCs w:val="26"/>
        </w:rPr>
        <w:t>.1.4.</w:t>
      </w:r>
      <w:r w:rsidRPr="00603096">
        <w:rPr>
          <w:rFonts w:ascii="Times New Roman" w:hAnsi="Times New Roman" w:cs="Times New Roman"/>
          <w:sz w:val="26"/>
          <w:szCs w:val="26"/>
        </w:rPr>
        <w:tab/>
        <w:t>Предоставление Услуги в соответствии с вариантом</w:t>
      </w:r>
      <w:r w:rsidR="006B5F86">
        <w:rPr>
          <w:rFonts w:ascii="Times New Roman" w:hAnsi="Times New Roman" w:cs="Times New Roman"/>
          <w:sz w:val="26"/>
          <w:szCs w:val="26"/>
        </w:rPr>
        <w:t xml:space="preserve"> предоставления Услуги</w:t>
      </w:r>
      <w:r w:rsidRPr="00603096">
        <w:rPr>
          <w:rFonts w:ascii="Times New Roman" w:hAnsi="Times New Roman" w:cs="Times New Roman"/>
          <w:sz w:val="26"/>
          <w:szCs w:val="26"/>
        </w:rPr>
        <w:t>.</w:t>
      </w:r>
    </w:p>
    <w:p w:rsidR="00603096" w:rsidRPr="00603096" w:rsidRDefault="00603096" w:rsidP="00603096">
      <w:pPr>
        <w:pStyle w:val="a7"/>
        <w:tabs>
          <w:tab w:val="left" w:pos="0"/>
        </w:tabs>
        <w:spacing w:line="360" w:lineRule="auto"/>
        <w:ind w:left="0" w:firstLine="567"/>
        <w:jc w:val="both"/>
        <w:rPr>
          <w:rFonts w:ascii="Times New Roman" w:hAnsi="Times New Roman" w:cs="Times New Roman"/>
          <w:sz w:val="26"/>
          <w:szCs w:val="26"/>
        </w:rPr>
      </w:pPr>
      <w:r w:rsidRPr="00603096">
        <w:rPr>
          <w:rFonts w:ascii="Times New Roman" w:hAnsi="Times New Roman" w:cs="Times New Roman"/>
          <w:sz w:val="26"/>
          <w:szCs w:val="26"/>
        </w:rPr>
        <w:lastRenderedPageBreak/>
        <w:t>1</w:t>
      </w:r>
      <w:r w:rsidR="004C3F09">
        <w:rPr>
          <w:rFonts w:ascii="Times New Roman" w:hAnsi="Times New Roman" w:cs="Times New Roman"/>
          <w:sz w:val="26"/>
          <w:szCs w:val="26"/>
        </w:rPr>
        <w:t>6</w:t>
      </w:r>
      <w:r w:rsidRPr="00603096">
        <w:rPr>
          <w:rFonts w:ascii="Times New Roman" w:hAnsi="Times New Roman" w:cs="Times New Roman"/>
          <w:sz w:val="26"/>
          <w:szCs w:val="26"/>
        </w:rPr>
        <w:t>.1.5.</w:t>
      </w:r>
      <w:r w:rsidRPr="00603096">
        <w:rPr>
          <w:rFonts w:ascii="Times New Roman" w:hAnsi="Times New Roman" w:cs="Times New Roman"/>
          <w:sz w:val="26"/>
          <w:szCs w:val="26"/>
        </w:rPr>
        <w:tab/>
        <w:t xml:space="preserve">Удобство информирования </w:t>
      </w:r>
      <w:r w:rsidR="006B5F86">
        <w:rPr>
          <w:rFonts w:ascii="Times New Roman" w:hAnsi="Times New Roman" w:cs="Times New Roman"/>
          <w:sz w:val="26"/>
          <w:szCs w:val="26"/>
        </w:rPr>
        <w:t>З</w:t>
      </w:r>
      <w:r w:rsidRPr="00603096">
        <w:rPr>
          <w:rFonts w:ascii="Times New Roman" w:hAnsi="Times New Roman" w:cs="Times New Roman"/>
          <w:sz w:val="26"/>
          <w:szCs w:val="26"/>
        </w:rPr>
        <w:t xml:space="preserve">аявителя о ходе предоставления Услуги, </w:t>
      </w:r>
      <w:r w:rsidR="005356E4">
        <w:rPr>
          <w:rFonts w:ascii="Times New Roman" w:hAnsi="Times New Roman" w:cs="Times New Roman"/>
          <w:sz w:val="26"/>
          <w:szCs w:val="26"/>
        </w:rPr>
        <w:t xml:space="preserve"> </w:t>
      </w:r>
      <w:r w:rsidRPr="00603096">
        <w:rPr>
          <w:rFonts w:ascii="Times New Roman" w:hAnsi="Times New Roman" w:cs="Times New Roman"/>
          <w:sz w:val="26"/>
          <w:szCs w:val="26"/>
        </w:rPr>
        <w:t>а также получения результата предоставления Услуги.</w:t>
      </w:r>
    </w:p>
    <w:p w:rsidR="00603096" w:rsidRPr="00603096" w:rsidRDefault="00603096" w:rsidP="00603096">
      <w:pPr>
        <w:pStyle w:val="a7"/>
        <w:tabs>
          <w:tab w:val="left" w:pos="0"/>
        </w:tabs>
        <w:spacing w:line="360" w:lineRule="auto"/>
        <w:ind w:left="0" w:firstLine="567"/>
        <w:jc w:val="both"/>
        <w:rPr>
          <w:rFonts w:ascii="Times New Roman" w:hAnsi="Times New Roman" w:cs="Times New Roman"/>
          <w:sz w:val="26"/>
          <w:szCs w:val="26"/>
        </w:rPr>
      </w:pPr>
      <w:r w:rsidRPr="00603096">
        <w:rPr>
          <w:rFonts w:ascii="Times New Roman" w:hAnsi="Times New Roman" w:cs="Times New Roman"/>
          <w:sz w:val="26"/>
          <w:szCs w:val="26"/>
        </w:rPr>
        <w:t>1</w:t>
      </w:r>
      <w:r w:rsidR="004C3F09">
        <w:rPr>
          <w:rFonts w:ascii="Times New Roman" w:hAnsi="Times New Roman" w:cs="Times New Roman"/>
          <w:sz w:val="26"/>
          <w:szCs w:val="26"/>
        </w:rPr>
        <w:t>6</w:t>
      </w:r>
      <w:r w:rsidRPr="00603096">
        <w:rPr>
          <w:rFonts w:ascii="Times New Roman" w:hAnsi="Times New Roman" w:cs="Times New Roman"/>
          <w:sz w:val="26"/>
          <w:szCs w:val="26"/>
        </w:rPr>
        <w:t>.1.6.</w:t>
      </w:r>
      <w:r w:rsidRPr="00603096">
        <w:rPr>
          <w:rFonts w:ascii="Times New Roman" w:hAnsi="Times New Roman" w:cs="Times New Roman"/>
          <w:sz w:val="26"/>
          <w:szCs w:val="26"/>
        </w:rPr>
        <w:tab/>
        <w:t>Соблюдение</w:t>
      </w:r>
      <w:r w:rsidRPr="00603096">
        <w:rPr>
          <w:rFonts w:ascii="Times New Roman" w:hAnsi="Times New Roman" w:cs="Times New Roman"/>
          <w:sz w:val="26"/>
          <w:szCs w:val="26"/>
        </w:rPr>
        <w:tab/>
      </w:r>
      <w:r w:rsidR="00A70FF3">
        <w:rPr>
          <w:rFonts w:ascii="Times New Roman" w:hAnsi="Times New Roman" w:cs="Times New Roman"/>
          <w:sz w:val="26"/>
          <w:szCs w:val="26"/>
        </w:rPr>
        <w:t xml:space="preserve"> </w:t>
      </w:r>
      <w:r w:rsidRPr="00603096">
        <w:rPr>
          <w:rFonts w:ascii="Times New Roman" w:hAnsi="Times New Roman" w:cs="Times New Roman"/>
          <w:sz w:val="26"/>
          <w:szCs w:val="26"/>
        </w:rPr>
        <w:t>ус</w:t>
      </w:r>
      <w:r w:rsidR="00A70FF3">
        <w:rPr>
          <w:rFonts w:ascii="Times New Roman" w:hAnsi="Times New Roman" w:cs="Times New Roman"/>
          <w:sz w:val="26"/>
          <w:szCs w:val="26"/>
        </w:rPr>
        <w:t xml:space="preserve">тановленного времени ожидания в </w:t>
      </w:r>
      <w:r w:rsidRPr="00603096">
        <w:rPr>
          <w:rFonts w:ascii="Times New Roman" w:hAnsi="Times New Roman" w:cs="Times New Roman"/>
          <w:sz w:val="26"/>
          <w:szCs w:val="26"/>
        </w:rPr>
        <w:t>очереди</w:t>
      </w:r>
      <w:r w:rsidR="00A70FF3">
        <w:rPr>
          <w:rFonts w:ascii="Times New Roman" w:hAnsi="Times New Roman" w:cs="Times New Roman"/>
          <w:sz w:val="26"/>
          <w:szCs w:val="26"/>
        </w:rPr>
        <w:t xml:space="preserve"> </w:t>
      </w:r>
      <w:r w:rsidRPr="00603096">
        <w:rPr>
          <w:rFonts w:ascii="Times New Roman" w:hAnsi="Times New Roman" w:cs="Times New Roman"/>
          <w:sz w:val="26"/>
          <w:szCs w:val="26"/>
        </w:rPr>
        <w:t xml:space="preserve">при приеме </w:t>
      </w:r>
      <w:r w:rsidR="006B5F86">
        <w:rPr>
          <w:rFonts w:ascii="Times New Roman" w:hAnsi="Times New Roman" w:cs="Times New Roman"/>
          <w:sz w:val="26"/>
          <w:szCs w:val="26"/>
        </w:rPr>
        <w:t>Зая</w:t>
      </w:r>
      <w:r w:rsidR="00157DC7">
        <w:rPr>
          <w:rFonts w:ascii="Times New Roman" w:hAnsi="Times New Roman" w:cs="Times New Roman"/>
          <w:sz w:val="26"/>
          <w:szCs w:val="26"/>
        </w:rPr>
        <w:t>в</w:t>
      </w:r>
      <w:r w:rsidR="006B5F86">
        <w:rPr>
          <w:rFonts w:ascii="Times New Roman" w:hAnsi="Times New Roman" w:cs="Times New Roman"/>
          <w:sz w:val="26"/>
          <w:szCs w:val="26"/>
        </w:rPr>
        <w:t>ления</w:t>
      </w:r>
      <w:r w:rsidRPr="00603096">
        <w:rPr>
          <w:rFonts w:ascii="Times New Roman" w:hAnsi="Times New Roman" w:cs="Times New Roman"/>
          <w:sz w:val="26"/>
          <w:szCs w:val="26"/>
        </w:rPr>
        <w:t xml:space="preserve"> и при получении результата предоставления Услуги.</w:t>
      </w:r>
    </w:p>
    <w:p w:rsidR="00603096" w:rsidRDefault="005356E4" w:rsidP="00603096">
      <w:pPr>
        <w:pStyle w:val="a7"/>
        <w:tabs>
          <w:tab w:val="left" w:pos="0"/>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1</w:t>
      </w:r>
      <w:r w:rsidR="004C3F09">
        <w:rPr>
          <w:rFonts w:ascii="Times New Roman" w:hAnsi="Times New Roman" w:cs="Times New Roman"/>
          <w:sz w:val="26"/>
          <w:szCs w:val="26"/>
        </w:rPr>
        <w:t>6</w:t>
      </w:r>
      <w:r>
        <w:rPr>
          <w:rFonts w:ascii="Times New Roman" w:hAnsi="Times New Roman" w:cs="Times New Roman"/>
          <w:sz w:val="26"/>
          <w:szCs w:val="26"/>
        </w:rPr>
        <w:t>.1.7.</w:t>
      </w:r>
      <w:r>
        <w:rPr>
          <w:rFonts w:ascii="Times New Roman" w:hAnsi="Times New Roman" w:cs="Times New Roman"/>
          <w:sz w:val="26"/>
          <w:szCs w:val="26"/>
        </w:rPr>
        <w:tab/>
        <w:t>Отсутствие</w:t>
      </w:r>
      <w:r>
        <w:rPr>
          <w:rFonts w:ascii="Times New Roman" w:hAnsi="Times New Roman" w:cs="Times New Roman"/>
          <w:sz w:val="26"/>
          <w:szCs w:val="26"/>
        </w:rPr>
        <w:tab/>
        <w:t xml:space="preserve">обоснованных </w:t>
      </w:r>
      <w:r w:rsidR="00603096" w:rsidRPr="00603096">
        <w:rPr>
          <w:rFonts w:ascii="Times New Roman" w:hAnsi="Times New Roman" w:cs="Times New Roman"/>
          <w:sz w:val="26"/>
          <w:szCs w:val="26"/>
        </w:rPr>
        <w:t>жалоб</w:t>
      </w:r>
      <w:r>
        <w:rPr>
          <w:rFonts w:ascii="Times New Roman" w:hAnsi="Times New Roman" w:cs="Times New Roman"/>
          <w:sz w:val="26"/>
          <w:szCs w:val="26"/>
        </w:rPr>
        <w:t xml:space="preserve"> </w:t>
      </w:r>
      <w:r w:rsidR="00603096" w:rsidRPr="00603096">
        <w:rPr>
          <w:rFonts w:ascii="Times New Roman" w:hAnsi="Times New Roman" w:cs="Times New Roman"/>
          <w:sz w:val="26"/>
          <w:szCs w:val="26"/>
        </w:rPr>
        <w:t>со</w:t>
      </w:r>
      <w:r>
        <w:rPr>
          <w:rFonts w:ascii="Times New Roman" w:hAnsi="Times New Roman" w:cs="Times New Roman"/>
          <w:sz w:val="26"/>
          <w:szCs w:val="26"/>
        </w:rPr>
        <w:t xml:space="preserve"> </w:t>
      </w:r>
      <w:r w:rsidR="00603096" w:rsidRPr="00603096">
        <w:rPr>
          <w:rFonts w:ascii="Times New Roman" w:hAnsi="Times New Roman" w:cs="Times New Roman"/>
          <w:sz w:val="26"/>
          <w:szCs w:val="26"/>
        </w:rPr>
        <w:t>стороны</w:t>
      </w:r>
      <w:r>
        <w:rPr>
          <w:rFonts w:ascii="Times New Roman" w:hAnsi="Times New Roman" w:cs="Times New Roman"/>
          <w:sz w:val="26"/>
          <w:szCs w:val="26"/>
        </w:rPr>
        <w:t xml:space="preserve"> </w:t>
      </w:r>
      <w:r w:rsidR="006B5F86">
        <w:rPr>
          <w:rFonts w:ascii="Times New Roman" w:hAnsi="Times New Roman" w:cs="Times New Roman"/>
          <w:sz w:val="26"/>
          <w:szCs w:val="26"/>
        </w:rPr>
        <w:t>З</w:t>
      </w:r>
      <w:r w:rsidR="00603096" w:rsidRPr="00603096">
        <w:rPr>
          <w:rFonts w:ascii="Times New Roman" w:hAnsi="Times New Roman" w:cs="Times New Roman"/>
          <w:sz w:val="26"/>
          <w:szCs w:val="26"/>
        </w:rPr>
        <w:t>аявителей</w:t>
      </w:r>
      <w:r>
        <w:rPr>
          <w:rFonts w:ascii="Times New Roman" w:hAnsi="Times New Roman" w:cs="Times New Roman"/>
          <w:sz w:val="26"/>
          <w:szCs w:val="26"/>
        </w:rPr>
        <w:t xml:space="preserve"> </w:t>
      </w:r>
      <w:r w:rsidR="00603096" w:rsidRPr="00603096">
        <w:rPr>
          <w:rFonts w:ascii="Times New Roman" w:hAnsi="Times New Roman" w:cs="Times New Roman"/>
          <w:sz w:val="26"/>
          <w:szCs w:val="26"/>
        </w:rPr>
        <w:t>по результатам предоставления Услуги.</w:t>
      </w:r>
    </w:p>
    <w:p w:rsidR="00A70FF3" w:rsidRDefault="00A70FF3" w:rsidP="00603096">
      <w:pPr>
        <w:pStyle w:val="a7"/>
        <w:tabs>
          <w:tab w:val="left" w:pos="0"/>
        </w:tabs>
        <w:spacing w:line="360" w:lineRule="auto"/>
        <w:ind w:left="0" w:firstLine="567"/>
        <w:jc w:val="both"/>
        <w:rPr>
          <w:rFonts w:ascii="Times New Roman" w:hAnsi="Times New Roman" w:cs="Times New Roman"/>
          <w:sz w:val="26"/>
          <w:szCs w:val="26"/>
        </w:rPr>
      </w:pPr>
    </w:p>
    <w:p w:rsidR="00A70FF3" w:rsidRPr="00A70FF3" w:rsidRDefault="00A70FF3" w:rsidP="004C3F09">
      <w:pPr>
        <w:pStyle w:val="a7"/>
        <w:widowControl w:val="0"/>
        <w:numPr>
          <w:ilvl w:val="0"/>
          <w:numId w:val="26"/>
        </w:numPr>
        <w:tabs>
          <w:tab w:val="left" w:pos="1728"/>
        </w:tabs>
        <w:autoSpaceDE w:val="0"/>
        <w:autoSpaceDN w:val="0"/>
        <w:spacing w:line="240" w:lineRule="auto"/>
        <w:ind w:left="1418" w:hanging="142"/>
        <w:rPr>
          <w:rFonts w:ascii="Times New Roman" w:eastAsia="Times New Roman" w:hAnsi="Times New Roman" w:cs="Times New Roman"/>
          <w:b/>
          <w:sz w:val="26"/>
          <w:szCs w:val="26"/>
          <w:lang w:eastAsia="en-US"/>
        </w:rPr>
      </w:pPr>
      <w:r w:rsidRPr="00A70FF3">
        <w:rPr>
          <w:rFonts w:ascii="Times New Roman" w:eastAsia="Times New Roman" w:hAnsi="Times New Roman" w:cs="Times New Roman"/>
          <w:b/>
          <w:sz w:val="26"/>
          <w:szCs w:val="26"/>
          <w:lang w:eastAsia="en-US"/>
        </w:rPr>
        <w:t>Требования к предоставлению</w:t>
      </w:r>
      <w:r w:rsidR="00BF32A5">
        <w:rPr>
          <w:rFonts w:ascii="Times New Roman" w:eastAsia="Times New Roman" w:hAnsi="Times New Roman" w:cs="Times New Roman"/>
          <w:b/>
          <w:sz w:val="26"/>
          <w:szCs w:val="26"/>
          <w:lang w:eastAsia="en-US"/>
        </w:rPr>
        <w:t xml:space="preserve"> Услуги, в том числе учитывающие </w:t>
      </w:r>
      <w:r w:rsidRPr="00A70FF3">
        <w:rPr>
          <w:rFonts w:ascii="Times New Roman" w:eastAsia="Times New Roman" w:hAnsi="Times New Roman" w:cs="Times New Roman"/>
          <w:b/>
          <w:spacing w:val="-67"/>
          <w:sz w:val="26"/>
          <w:szCs w:val="26"/>
          <w:lang w:eastAsia="en-US"/>
        </w:rPr>
        <w:t xml:space="preserve">    </w:t>
      </w:r>
      <w:r w:rsidR="00005D51">
        <w:rPr>
          <w:rFonts w:ascii="Times New Roman" w:eastAsia="Times New Roman" w:hAnsi="Times New Roman" w:cs="Times New Roman"/>
          <w:b/>
          <w:spacing w:val="-67"/>
          <w:sz w:val="26"/>
          <w:szCs w:val="26"/>
          <w:lang w:eastAsia="en-US"/>
        </w:rPr>
        <w:t xml:space="preserve">     </w:t>
      </w:r>
      <w:r w:rsidR="00BF32A5">
        <w:rPr>
          <w:rFonts w:ascii="Times New Roman" w:eastAsia="Times New Roman" w:hAnsi="Times New Roman" w:cs="Times New Roman"/>
          <w:b/>
          <w:spacing w:val="-67"/>
          <w:sz w:val="26"/>
          <w:szCs w:val="26"/>
          <w:lang w:eastAsia="en-US"/>
        </w:rPr>
        <w:t xml:space="preserve">   </w:t>
      </w:r>
      <w:r w:rsidRPr="00A70FF3">
        <w:rPr>
          <w:rFonts w:ascii="Times New Roman" w:eastAsia="Times New Roman" w:hAnsi="Times New Roman" w:cs="Times New Roman"/>
          <w:b/>
          <w:sz w:val="26"/>
          <w:szCs w:val="26"/>
          <w:lang w:eastAsia="en-US"/>
        </w:rPr>
        <w:t>особенности</w:t>
      </w:r>
      <w:r w:rsidRPr="00A70FF3">
        <w:rPr>
          <w:rFonts w:ascii="Times New Roman" w:eastAsia="Times New Roman" w:hAnsi="Times New Roman" w:cs="Times New Roman"/>
          <w:b/>
          <w:spacing w:val="-6"/>
          <w:sz w:val="26"/>
          <w:szCs w:val="26"/>
          <w:lang w:eastAsia="en-US"/>
        </w:rPr>
        <w:t xml:space="preserve"> </w:t>
      </w:r>
      <w:r w:rsidRPr="00A70FF3">
        <w:rPr>
          <w:rFonts w:ascii="Times New Roman" w:eastAsia="Times New Roman" w:hAnsi="Times New Roman" w:cs="Times New Roman"/>
          <w:b/>
          <w:sz w:val="26"/>
          <w:szCs w:val="26"/>
          <w:lang w:eastAsia="en-US"/>
        </w:rPr>
        <w:t>предоставления</w:t>
      </w:r>
      <w:r w:rsidRPr="00A70FF3">
        <w:rPr>
          <w:rFonts w:ascii="Times New Roman" w:eastAsia="Times New Roman" w:hAnsi="Times New Roman" w:cs="Times New Roman"/>
          <w:b/>
          <w:spacing w:val="-7"/>
          <w:sz w:val="26"/>
          <w:szCs w:val="26"/>
          <w:lang w:eastAsia="en-US"/>
        </w:rPr>
        <w:t xml:space="preserve"> </w:t>
      </w:r>
      <w:r w:rsidRPr="00A70FF3">
        <w:rPr>
          <w:rFonts w:ascii="Times New Roman" w:eastAsia="Times New Roman" w:hAnsi="Times New Roman" w:cs="Times New Roman"/>
          <w:b/>
          <w:sz w:val="26"/>
          <w:szCs w:val="26"/>
          <w:lang w:eastAsia="en-US"/>
        </w:rPr>
        <w:t>Услуги</w:t>
      </w:r>
      <w:r w:rsidRPr="00A70FF3">
        <w:rPr>
          <w:rFonts w:ascii="Times New Roman" w:eastAsia="Times New Roman" w:hAnsi="Times New Roman" w:cs="Times New Roman"/>
          <w:b/>
          <w:spacing w:val="-8"/>
          <w:sz w:val="26"/>
          <w:szCs w:val="26"/>
          <w:lang w:eastAsia="en-US"/>
        </w:rPr>
        <w:t xml:space="preserve"> </w:t>
      </w:r>
      <w:r w:rsidRPr="00A70FF3">
        <w:rPr>
          <w:rFonts w:ascii="Times New Roman" w:eastAsia="Times New Roman" w:hAnsi="Times New Roman" w:cs="Times New Roman"/>
          <w:b/>
          <w:sz w:val="26"/>
          <w:szCs w:val="26"/>
          <w:lang w:eastAsia="en-US"/>
        </w:rPr>
        <w:t>в</w:t>
      </w:r>
      <w:r w:rsidRPr="00A70FF3">
        <w:rPr>
          <w:rFonts w:ascii="Times New Roman" w:eastAsia="Times New Roman" w:hAnsi="Times New Roman" w:cs="Times New Roman"/>
          <w:b/>
          <w:spacing w:val="-7"/>
          <w:sz w:val="26"/>
          <w:szCs w:val="26"/>
          <w:lang w:eastAsia="en-US"/>
        </w:rPr>
        <w:t xml:space="preserve"> </w:t>
      </w:r>
      <w:r w:rsidRPr="00A70FF3">
        <w:rPr>
          <w:rFonts w:ascii="Times New Roman" w:eastAsia="Times New Roman" w:hAnsi="Times New Roman" w:cs="Times New Roman"/>
          <w:b/>
          <w:sz w:val="26"/>
          <w:szCs w:val="26"/>
          <w:lang w:eastAsia="en-US"/>
        </w:rPr>
        <w:t>МФЦ</w:t>
      </w:r>
      <w:r w:rsidRPr="00A70FF3">
        <w:rPr>
          <w:rFonts w:ascii="Times New Roman" w:eastAsia="Times New Roman" w:hAnsi="Times New Roman" w:cs="Times New Roman"/>
          <w:b/>
          <w:spacing w:val="-7"/>
          <w:sz w:val="26"/>
          <w:szCs w:val="26"/>
          <w:lang w:eastAsia="en-US"/>
        </w:rPr>
        <w:t xml:space="preserve"> </w:t>
      </w:r>
      <w:r w:rsidRPr="00A70FF3">
        <w:rPr>
          <w:rFonts w:ascii="Times New Roman" w:eastAsia="Times New Roman" w:hAnsi="Times New Roman" w:cs="Times New Roman"/>
          <w:b/>
          <w:sz w:val="26"/>
          <w:szCs w:val="26"/>
          <w:lang w:eastAsia="en-US"/>
        </w:rPr>
        <w:t>и</w:t>
      </w:r>
      <w:r w:rsidRPr="00A70FF3">
        <w:rPr>
          <w:rFonts w:ascii="Times New Roman" w:eastAsia="Times New Roman" w:hAnsi="Times New Roman" w:cs="Times New Roman"/>
          <w:b/>
          <w:spacing w:val="-8"/>
          <w:sz w:val="26"/>
          <w:szCs w:val="26"/>
          <w:lang w:eastAsia="en-US"/>
        </w:rPr>
        <w:t xml:space="preserve"> </w:t>
      </w:r>
      <w:r w:rsidRPr="00A70FF3">
        <w:rPr>
          <w:rFonts w:ascii="Times New Roman" w:eastAsia="Times New Roman" w:hAnsi="Times New Roman" w:cs="Times New Roman"/>
          <w:b/>
          <w:sz w:val="26"/>
          <w:szCs w:val="26"/>
          <w:lang w:eastAsia="en-US"/>
        </w:rPr>
        <w:t>особенности</w:t>
      </w:r>
      <w:r w:rsidRPr="00A70FF3">
        <w:rPr>
          <w:rFonts w:ascii="Times New Roman" w:eastAsia="Times New Roman" w:hAnsi="Times New Roman" w:cs="Times New Roman"/>
          <w:b/>
          <w:spacing w:val="-7"/>
          <w:sz w:val="26"/>
          <w:szCs w:val="26"/>
          <w:lang w:eastAsia="en-US"/>
        </w:rPr>
        <w:t xml:space="preserve"> </w:t>
      </w:r>
      <w:r w:rsidRPr="00A70FF3">
        <w:rPr>
          <w:rFonts w:ascii="Times New Roman" w:eastAsia="Times New Roman" w:hAnsi="Times New Roman" w:cs="Times New Roman"/>
          <w:b/>
          <w:sz w:val="26"/>
          <w:szCs w:val="26"/>
          <w:lang w:eastAsia="en-US"/>
        </w:rPr>
        <w:t>предоставления Услуги</w:t>
      </w:r>
      <w:r w:rsidRPr="00A70FF3">
        <w:rPr>
          <w:rFonts w:ascii="Times New Roman" w:eastAsia="Times New Roman" w:hAnsi="Times New Roman" w:cs="Times New Roman"/>
          <w:b/>
          <w:spacing w:val="-14"/>
          <w:sz w:val="26"/>
          <w:szCs w:val="26"/>
          <w:lang w:eastAsia="en-US"/>
        </w:rPr>
        <w:t xml:space="preserve"> </w:t>
      </w:r>
      <w:r w:rsidRPr="00A70FF3">
        <w:rPr>
          <w:rFonts w:ascii="Times New Roman" w:eastAsia="Times New Roman" w:hAnsi="Times New Roman" w:cs="Times New Roman"/>
          <w:b/>
          <w:sz w:val="26"/>
          <w:szCs w:val="26"/>
          <w:lang w:eastAsia="en-US"/>
        </w:rPr>
        <w:t>в</w:t>
      </w:r>
      <w:r w:rsidRPr="00A70FF3">
        <w:rPr>
          <w:rFonts w:ascii="Times New Roman" w:eastAsia="Times New Roman" w:hAnsi="Times New Roman" w:cs="Times New Roman"/>
          <w:b/>
          <w:spacing w:val="-11"/>
          <w:sz w:val="26"/>
          <w:szCs w:val="26"/>
          <w:lang w:eastAsia="en-US"/>
        </w:rPr>
        <w:t xml:space="preserve"> </w:t>
      </w:r>
      <w:r w:rsidRPr="00A70FF3">
        <w:rPr>
          <w:rFonts w:ascii="Times New Roman" w:eastAsia="Times New Roman" w:hAnsi="Times New Roman" w:cs="Times New Roman"/>
          <w:b/>
          <w:sz w:val="26"/>
          <w:szCs w:val="26"/>
          <w:lang w:eastAsia="en-US"/>
        </w:rPr>
        <w:t>электронной</w:t>
      </w:r>
      <w:r w:rsidRPr="00A70FF3">
        <w:rPr>
          <w:rFonts w:ascii="Times New Roman" w:eastAsia="Times New Roman" w:hAnsi="Times New Roman" w:cs="Times New Roman"/>
          <w:b/>
          <w:spacing w:val="-13"/>
          <w:sz w:val="26"/>
          <w:szCs w:val="26"/>
          <w:lang w:eastAsia="en-US"/>
        </w:rPr>
        <w:t xml:space="preserve"> </w:t>
      </w:r>
      <w:r w:rsidRPr="00A70FF3">
        <w:rPr>
          <w:rFonts w:ascii="Times New Roman" w:eastAsia="Times New Roman" w:hAnsi="Times New Roman" w:cs="Times New Roman"/>
          <w:b/>
          <w:sz w:val="26"/>
          <w:szCs w:val="26"/>
          <w:lang w:eastAsia="en-US"/>
        </w:rPr>
        <w:t>форме</w:t>
      </w:r>
    </w:p>
    <w:p w:rsidR="00A70FF3" w:rsidRPr="00A70FF3" w:rsidRDefault="00A70FF3" w:rsidP="00A70FF3">
      <w:pPr>
        <w:widowControl w:val="0"/>
        <w:autoSpaceDE w:val="0"/>
        <w:autoSpaceDN w:val="0"/>
        <w:spacing w:before="4" w:line="240" w:lineRule="auto"/>
        <w:rPr>
          <w:rFonts w:ascii="Times New Roman" w:eastAsia="Times New Roman" w:hAnsi="Times New Roman" w:cs="Times New Roman"/>
          <w:b/>
          <w:sz w:val="26"/>
          <w:szCs w:val="26"/>
          <w:lang w:eastAsia="en-US"/>
        </w:rPr>
      </w:pP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.1. Услуги, которые являются необходимыми и обязательными для предоставления </w:t>
      </w:r>
      <w:r w:rsidR="00157DC7">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слуги, отсутствуют.</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.2. Информационные системы, используемые для предоставления </w:t>
      </w:r>
      <w:r w:rsidR="006306F7">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слуги:</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.2.1. Модуль МФЦ ЕИС ОУ;</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.3. Особенности предоставления </w:t>
      </w:r>
      <w:r w:rsidR="006306F7">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слуги в МФЦ:</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.3.1. Организация предоставления </w:t>
      </w:r>
      <w:r w:rsidR="006306F7">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слуги на базе МФЦ осуществляется в соответствии с заключенным</w:t>
      </w:r>
      <w:r w:rsidRPr="00BE57F3">
        <w:rPr>
          <w:rFonts w:ascii="Calibri" w:eastAsia="Calibri" w:hAnsi="Calibri" w:cs="Times New Roman"/>
          <w:lang w:eastAsia="en-US"/>
        </w:rPr>
        <w:t xml:space="preserve"> </w:t>
      </w:r>
      <w:r w:rsidRPr="00BE57F3">
        <w:rPr>
          <w:rFonts w:ascii="Times New Roman" w:eastAsia="Calibri" w:hAnsi="Times New Roman" w:cs="Times New Roman"/>
          <w:sz w:val="26"/>
          <w:szCs w:val="26"/>
          <w:lang w:eastAsia="en-US"/>
        </w:rPr>
        <w:t>в порядке, установленном действующим законодательством, соглашением о взаимодействии между Администрацией и МФЦ.</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.3.2. Получение результата предоставления </w:t>
      </w:r>
      <w:r w:rsidR="006306F7">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слуги в МФЦ осуществляется в соответствии Федеральным законом от 27.07.2010 № 210-ФЗ</w:t>
      </w:r>
      <w:r w:rsidR="00157DC7">
        <w:rPr>
          <w:rFonts w:ascii="Times New Roman" w:eastAsia="Calibri" w:hAnsi="Times New Roman" w:cs="Times New Roman"/>
          <w:sz w:val="26"/>
          <w:szCs w:val="26"/>
          <w:lang w:eastAsia="en-US"/>
        </w:rPr>
        <w:t xml:space="preserve"> </w:t>
      </w:r>
      <w:r w:rsidR="00157DC7" w:rsidRPr="004A28E3">
        <w:rPr>
          <w:rFonts w:ascii="Times New Roman" w:hAnsi="Times New Roman"/>
          <w:sz w:val="26"/>
          <w:szCs w:val="26"/>
        </w:rPr>
        <w:t>«</w:t>
      </w:r>
      <w:r w:rsidR="00157DC7">
        <w:rPr>
          <w:rFonts w:ascii="Times New Roman" w:hAnsi="Times New Roman" w:cs="Times New Roman"/>
          <w:sz w:val="26"/>
          <w:szCs w:val="26"/>
        </w:rPr>
        <w:t>Об организации предоставления государственных и муниципальных услуг»</w:t>
      </w:r>
      <w:r w:rsidRPr="00BE57F3">
        <w:rPr>
          <w:rFonts w:ascii="Times New Roman" w:eastAsia="Calibri" w:hAnsi="Times New Roman" w:cs="Times New Roman"/>
          <w:sz w:val="26"/>
          <w:szCs w:val="26"/>
          <w:lang w:eastAsia="en-US"/>
        </w:rPr>
        <w:t xml:space="preserve">, а также в соответствии с соглашением о взаимодействии между Администрацией и МФЦ. </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.3.3. Информирование и консультирование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 xml:space="preserve">аявителей о порядке предоставления </w:t>
      </w:r>
      <w:r w:rsidR="006306F7">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 xml:space="preserve">слуги, ходе рассмотрения заявления, а также </w:t>
      </w:r>
      <w:r w:rsidRPr="00BE57F3">
        <w:rPr>
          <w:rFonts w:ascii="Times New Roman" w:eastAsia="Calibri" w:hAnsi="Times New Roman" w:cs="Times New Roman"/>
          <w:sz w:val="26"/>
          <w:szCs w:val="26"/>
          <w:lang w:eastAsia="en-US"/>
        </w:rPr>
        <w:lastRenderedPageBreak/>
        <w:t xml:space="preserve">по иным вопросам, связанным с предоставлением </w:t>
      </w:r>
      <w:r w:rsidR="006306F7">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слуги, в МФЦ осуществляются бесплатно.</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.3.4. Перечень МФЦ, в которых организуется предоставление </w:t>
      </w:r>
      <w:r w:rsidR="00883389">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 xml:space="preserve">слуги в соответствии с соглашением о взаимодействии, размещены на </w:t>
      </w:r>
      <w:r w:rsidR="00157DC7">
        <w:rPr>
          <w:rFonts w:ascii="Times New Roman" w:eastAsia="Calibri" w:hAnsi="Times New Roman" w:cs="Times New Roman"/>
          <w:sz w:val="26"/>
          <w:szCs w:val="26"/>
          <w:lang w:eastAsia="en-US"/>
        </w:rPr>
        <w:t>о</w:t>
      </w:r>
      <w:r w:rsidRPr="00BE57F3">
        <w:rPr>
          <w:rFonts w:ascii="Times New Roman" w:eastAsia="Calibri" w:hAnsi="Times New Roman" w:cs="Times New Roman"/>
          <w:sz w:val="26"/>
          <w:szCs w:val="26"/>
          <w:lang w:eastAsia="en-US"/>
        </w:rPr>
        <w:t xml:space="preserve">фициальном сайте в сети Интернет: </w:t>
      </w:r>
      <w:r w:rsidRPr="00BE57F3">
        <w:rPr>
          <w:rFonts w:ascii="Times New Roman" w:eastAsia="Calibri" w:hAnsi="Times New Roman" w:cs="Times New Roman"/>
          <w:sz w:val="26"/>
          <w:szCs w:val="26"/>
          <w:lang w:val="en-US" w:eastAsia="en-US"/>
        </w:rPr>
        <w:t>www</w:t>
      </w:r>
      <w:r w:rsidRPr="00BE57F3">
        <w:rPr>
          <w:rFonts w:ascii="Times New Roman" w:eastAsia="Calibri" w:hAnsi="Times New Roman" w:cs="Times New Roman"/>
          <w:sz w:val="26"/>
          <w:szCs w:val="26"/>
          <w:lang w:eastAsia="en-US"/>
        </w:rPr>
        <w:t>.</w:t>
      </w:r>
      <w:r w:rsidRPr="00BE57F3">
        <w:rPr>
          <w:rFonts w:ascii="Times New Roman" w:eastAsia="Calibri" w:hAnsi="Times New Roman" w:cs="Times New Roman"/>
          <w:sz w:val="26"/>
          <w:szCs w:val="26"/>
          <w:lang w:val="en-US" w:eastAsia="en-US"/>
        </w:rPr>
        <w:t>podolskmfc</w:t>
      </w:r>
      <w:r w:rsidRPr="00BE57F3">
        <w:rPr>
          <w:rFonts w:ascii="Times New Roman" w:eastAsia="Calibri" w:hAnsi="Times New Roman" w:cs="Times New Roman"/>
          <w:sz w:val="26"/>
          <w:szCs w:val="26"/>
          <w:lang w:eastAsia="en-US"/>
        </w:rPr>
        <w:t>.</w:t>
      </w:r>
      <w:r w:rsidRPr="00BE57F3">
        <w:rPr>
          <w:rFonts w:ascii="Times New Roman" w:eastAsia="Calibri" w:hAnsi="Times New Roman" w:cs="Times New Roman"/>
          <w:sz w:val="26"/>
          <w:szCs w:val="26"/>
          <w:lang w:val="en-US" w:eastAsia="en-US"/>
        </w:rPr>
        <w:t>ru</w:t>
      </w:r>
      <w:r w:rsidRPr="00BE57F3">
        <w:rPr>
          <w:rFonts w:ascii="Times New Roman" w:eastAsia="Calibri" w:hAnsi="Times New Roman" w:cs="Times New Roman"/>
          <w:sz w:val="26"/>
          <w:szCs w:val="26"/>
          <w:lang w:eastAsia="en-US"/>
        </w:rPr>
        <w:t>.</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.3.5. В МФЦ исключается взаимодействие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аявителя с должностными лицами Администрации/</w:t>
      </w:r>
      <w:r w:rsidR="00883389">
        <w:rPr>
          <w:rFonts w:ascii="Times New Roman" w:eastAsia="Calibri" w:hAnsi="Times New Roman" w:cs="Times New Roman"/>
          <w:sz w:val="26"/>
          <w:szCs w:val="26"/>
          <w:lang w:eastAsia="en-US"/>
        </w:rPr>
        <w:t>Подразделения</w:t>
      </w:r>
      <w:r w:rsidRPr="00BE57F3">
        <w:rPr>
          <w:rFonts w:ascii="Times New Roman" w:eastAsia="Calibri" w:hAnsi="Times New Roman" w:cs="Times New Roman"/>
          <w:sz w:val="26"/>
          <w:szCs w:val="26"/>
          <w:lang w:eastAsia="en-US"/>
        </w:rPr>
        <w:t>.</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.3.6. При выдаче результата предоставления </w:t>
      </w:r>
      <w:r w:rsidR="00883389">
        <w:rPr>
          <w:rFonts w:ascii="Times New Roman" w:eastAsia="Calibri" w:hAnsi="Times New Roman" w:cs="Times New Roman"/>
          <w:sz w:val="26"/>
          <w:szCs w:val="26"/>
          <w:lang w:eastAsia="en-US"/>
        </w:rPr>
        <w:t>У</w:t>
      </w:r>
      <w:r w:rsidRPr="00BE57F3">
        <w:rPr>
          <w:rFonts w:ascii="Times New Roman" w:eastAsia="Calibri" w:hAnsi="Times New Roman" w:cs="Times New Roman"/>
          <w:sz w:val="26"/>
          <w:szCs w:val="26"/>
          <w:lang w:eastAsia="en-US"/>
        </w:rPr>
        <w:t xml:space="preserve">слуги в МФЦ работникам МФЦ запрещается требовать от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аявителя предоставления документов, информации и осуществления действий, предусмотренных частью 3 статьи 16 Федерального закона от 27.07.2010 № 210-ФЗ</w:t>
      </w:r>
      <w:r w:rsidR="00157DC7">
        <w:rPr>
          <w:rFonts w:ascii="Times New Roman" w:eastAsia="Calibri" w:hAnsi="Times New Roman" w:cs="Times New Roman"/>
          <w:sz w:val="26"/>
          <w:szCs w:val="26"/>
          <w:lang w:eastAsia="en-US"/>
        </w:rPr>
        <w:t xml:space="preserve"> </w:t>
      </w:r>
      <w:r w:rsidR="00157DC7" w:rsidRPr="004A28E3">
        <w:rPr>
          <w:rFonts w:ascii="Times New Roman" w:hAnsi="Times New Roman"/>
          <w:sz w:val="26"/>
          <w:szCs w:val="26"/>
        </w:rPr>
        <w:t>«</w:t>
      </w:r>
      <w:r w:rsidR="00157DC7">
        <w:rPr>
          <w:rFonts w:ascii="Times New Roman" w:hAnsi="Times New Roman" w:cs="Times New Roman"/>
          <w:sz w:val="26"/>
          <w:szCs w:val="26"/>
        </w:rPr>
        <w:t>Об организации предоставления государственных и муниципальных услуг»</w:t>
      </w:r>
      <w:r w:rsidRPr="00BE57F3">
        <w:rPr>
          <w:rFonts w:ascii="Times New Roman" w:eastAsia="Calibri" w:hAnsi="Times New Roman" w:cs="Times New Roman"/>
          <w:sz w:val="26"/>
          <w:szCs w:val="26"/>
          <w:lang w:eastAsia="en-US"/>
        </w:rPr>
        <w:t>.</w:t>
      </w:r>
    </w:p>
    <w:p w:rsidR="00BE57F3" w:rsidRPr="00BE57F3" w:rsidRDefault="00BE57F3" w:rsidP="00003E90">
      <w:pPr>
        <w:tabs>
          <w:tab w:val="left" w:pos="567"/>
        </w:tabs>
        <w:spacing w:line="360" w:lineRule="auto"/>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 xml:space="preserve">          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.4. Заявитель может осуществить предварительную запись на подачу заявления в МФЦ следующими способами по своему выбору:</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а) при личном обращении в МФЦ;</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б) по телефону МФЦ;</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в) посредством РПГУ;</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.4.1. При предварительной записи заявитель сообщает следующие данные:</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а) фамилию, имя, отчество (последнее при наличии);</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б) контактный номер телефона;</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в) адрес электронной почты (при наличии);</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 xml:space="preserve">г) желаемые дату и время представления документов. </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.4.2. Предварительная запись осуществляется путем внесения указанных сведений в книгу записи заявителей, которая ведется на бумажных и (или) электронных носителях.</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.4.3. Согласование с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 xml:space="preserve">аявителями даты и времени обращения в МФЦ осуществляется с использованием средств телефонной или </w:t>
      </w:r>
      <w:r w:rsidRPr="00BE57F3">
        <w:rPr>
          <w:rFonts w:ascii="Times New Roman" w:eastAsia="Calibri" w:hAnsi="Times New Roman" w:cs="Times New Roman"/>
          <w:sz w:val="26"/>
          <w:szCs w:val="26"/>
          <w:lang w:eastAsia="en-US"/>
        </w:rPr>
        <w:lastRenderedPageBreak/>
        <w:t>электронной связи, включая сеть Интернет, не позднее 1 рабочего дня со дня регистрации обращения.</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.4.4. Заявителю сообщаются дата и время приема документов. При личном обращении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 xml:space="preserve">аявителю выдается талон-подтверждение. В случае предварительной записи посредством РПГУ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аявитель получает в Личном кабинете талон предварительной записи в МФЦ.</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.4.5. Запись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аявителей на определенную дату заканчивается за сутки до наступления этой даты.</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.4.6. При осуществлении предварительной записи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.4.7. Заявитель в любое время вправе отказаться от предварительной записи. </w:t>
      </w:r>
    </w:p>
    <w:p w:rsidR="00BE57F3" w:rsidRPr="00BE57F3" w:rsidRDefault="00BE57F3" w:rsidP="00003E90">
      <w:pPr>
        <w:spacing w:line="360" w:lineRule="auto"/>
        <w:ind w:firstLine="567"/>
        <w:jc w:val="both"/>
        <w:rPr>
          <w:rFonts w:ascii="Times New Roman" w:eastAsia="Calibri" w:hAnsi="Times New Roman" w:cs="Times New Roman"/>
          <w:sz w:val="26"/>
          <w:szCs w:val="26"/>
          <w:lang w:eastAsia="en-US"/>
        </w:rPr>
      </w:pPr>
      <w:r w:rsidRPr="00BE57F3">
        <w:rPr>
          <w:rFonts w:ascii="Times New Roman" w:eastAsia="Calibri" w:hAnsi="Times New Roman" w:cs="Times New Roman"/>
          <w:sz w:val="26"/>
          <w:szCs w:val="26"/>
          <w:lang w:eastAsia="en-US"/>
        </w:rPr>
        <w:t>1</w:t>
      </w:r>
      <w:r w:rsidR="004C3F09">
        <w:rPr>
          <w:rFonts w:ascii="Times New Roman" w:eastAsia="Calibri" w:hAnsi="Times New Roman" w:cs="Times New Roman"/>
          <w:sz w:val="26"/>
          <w:szCs w:val="26"/>
          <w:lang w:eastAsia="en-US"/>
        </w:rPr>
        <w:t>7</w:t>
      </w:r>
      <w:r w:rsidRPr="00BE57F3">
        <w:rPr>
          <w:rFonts w:ascii="Times New Roman" w:eastAsia="Calibri" w:hAnsi="Times New Roman" w:cs="Times New Roman"/>
          <w:sz w:val="26"/>
          <w:szCs w:val="26"/>
          <w:lang w:eastAsia="en-US"/>
        </w:rPr>
        <w:t xml:space="preserve">.4.8. В отсутствии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 xml:space="preserve">аявителей, обратившихся по предварительной записи, осуществляется прием </w:t>
      </w:r>
      <w:r w:rsidR="00157DC7">
        <w:rPr>
          <w:rFonts w:ascii="Times New Roman" w:eastAsia="Calibri" w:hAnsi="Times New Roman" w:cs="Times New Roman"/>
          <w:sz w:val="26"/>
          <w:szCs w:val="26"/>
          <w:lang w:eastAsia="en-US"/>
        </w:rPr>
        <w:t>З</w:t>
      </w:r>
      <w:r w:rsidRPr="00BE57F3">
        <w:rPr>
          <w:rFonts w:ascii="Times New Roman" w:eastAsia="Calibri" w:hAnsi="Times New Roman" w:cs="Times New Roman"/>
          <w:sz w:val="26"/>
          <w:szCs w:val="26"/>
          <w:lang w:eastAsia="en-US"/>
        </w:rPr>
        <w:t>аявителей, обратившихся в порядке очереди.</w:t>
      </w:r>
    </w:p>
    <w:p w:rsidR="00A70FF3" w:rsidRDefault="00A70FF3" w:rsidP="00A70FF3">
      <w:pPr>
        <w:widowControl w:val="0"/>
        <w:tabs>
          <w:tab w:val="left" w:pos="1666"/>
          <w:tab w:val="left" w:pos="9214"/>
        </w:tabs>
        <w:autoSpaceDE w:val="0"/>
        <w:autoSpaceDN w:val="0"/>
        <w:spacing w:line="360" w:lineRule="auto"/>
        <w:ind w:left="825"/>
        <w:jc w:val="both"/>
        <w:rPr>
          <w:rFonts w:ascii="Times New Roman" w:eastAsia="Times New Roman" w:hAnsi="Times New Roman" w:cs="Times New Roman"/>
          <w:sz w:val="26"/>
          <w:szCs w:val="26"/>
          <w:lang w:eastAsia="en-US"/>
        </w:rPr>
      </w:pPr>
    </w:p>
    <w:p w:rsidR="002B2A49" w:rsidRDefault="00A70FF3" w:rsidP="00A70FF3">
      <w:pPr>
        <w:pStyle w:val="a7"/>
        <w:tabs>
          <w:tab w:val="left" w:pos="0"/>
          <w:tab w:val="left" w:pos="5880"/>
        </w:tabs>
        <w:spacing w:line="360" w:lineRule="auto"/>
        <w:ind w:left="0" w:firstLine="567"/>
        <w:rPr>
          <w:rFonts w:ascii="Times New Roman" w:hAnsi="Times New Roman" w:cs="Times New Roman"/>
          <w:b/>
          <w:sz w:val="26"/>
          <w:szCs w:val="26"/>
        </w:rPr>
      </w:pPr>
      <w:r w:rsidRPr="00A70FF3">
        <w:rPr>
          <w:rFonts w:ascii="Times New Roman" w:hAnsi="Times New Roman" w:cs="Times New Roman"/>
          <w:b/>
          <w:sz w:val="26"/>
          <w:szCs w:val="26"/>
        </w:rPr>
        <w:t>III.  Состав, последовательность и сроки выполн</w:t>
      </w:r>
      <w:r w:rsidR="002B2A49">
        <w:rPr>
          <w:rFonts w:ascii="Times New Roman" w:hAnsi="Times New Roman" w:cs="Times New Roman"/>
          <w:b/>
          <w:sz w:val="26"/>
          <w:szCs w:val="26"/>
        </w:rPr>
        <w:t>ения</w:t>
      </w:r>
    </w:p>
    <w:p w:rsidR="00A70FF3" w:rsidRDefault="002B2A49" w:rsidP="00A70FF3">
      <w:pPr>
        <w:pStyle w:val="a7"/>
        <w:tabs>
          <w:tab w:val="left" w:pos="0"/>
          <w:tab w:val="left" w:pos="5880"/>
        </w:tabs>
        <w:spacing w:line="360" w:lineRule="auto"/>
        <w:ind w:left="0" w:firstLine="567"/>
        <w:rPr>
          <w:rFonts w:ascii="Times New Roman" w:hAnsi="Times New Roman" w:cs="Times New Roman"/>
          <w:b/>
          <w:sz w:val="26"/>
          <w:szCs w:val="26"/>
        </w:rPr>
      </w:pPr>
      <w:r>
        <w:rPr>
          <w:rFonts w:ascii="Times New Roman" w:hAnsi="Times New Roman" w:cs="Times New Roman"/>
          <w:b/>
          <w:sz w:val="26"/>
          <w:szCs w:val="26"/>
        </w:rPr>
        <w:t xml:space="preserve"> административных процедур</w:t>
      </w:r>
    </w:p>
    <w:p w:rsidR="00A70FF3" w:rsidRPr="00A70FF3" w:rsidRDefault="00A70FF3" w:rsidP="00A70FF3">
      <w:pPr>
        <w:pStyle w:val="a7"/>
        <w:tabs>
          <w:tab w:val="left" w:pos="0"/>
          <w:tab w:val="left" w:pos="5880"/>
        </w:tabs>
        <w:spacing w:line="360" w:lineRule="auto"/>
        <w:ind w:left="0" w:firstLine="567"/>
        <w:jc w:val="both"/>
        <w:rPr>
          <w:rFonts w:ascii="Times New Roman" w:hAnsi="Times New Roman" w:cs="Times New Roman"/>
          <w:b/>
          <w:sz w:val="26"/>
          <w:szCs w:val="26"/>
        </w:rPr>
      </w:pPr>
    </w:p>
    <w:p w:rsidR="00A70FF3" w:rsidRDefault="00A70FF3" w:rsidP="002C4F3E">
      <w:pPr>
        <w:pStyle w:val="a7"/>
        <w:numPr>
          <w:ilvl w:val="0"/>
          <w:numId w:val="26"/>
        </w:numPr>
        <w:tabs>
          <w:tab w:val="left" w:pos="0"/>
        </w:tabs>
        <w:spacing w:line="360" w:lineRule="auto"/>
        <w:ind w:left="0" w:firstLine="567"/>
        <w:rPr>
          <w:rFonts w:ascii="Times New Roman" w:hAnsi="Times New Roman" w:cs="Times New Roman"/>
          <w:b/>
          <w:sz w:val="26"/>
          <w:szCs w:val="26"/>
        </w:rPr>
      </w:pPr>
      <w:r w:rsidRPr="00A70FF3">
        <w:rPr>
          <w:rFonts w:ascii="Times New Roman" w:hAnsi="Times New Roman" w:cs="Times New Roman"/>
          <w:b/>
          <w:sz w:val="26"/>
          <w:szCs w:val="26"/>
        </w:rPr>
        <w:t>Варианты предоставления Услуги</w:t>
      </w:r>
    </w:p>
    <w:p w:rsidR="0092606F" w:rsidRPr="004C3F09" w:rsidRDefault="0092606F" w:rsidP="004C3F09">
      <w:pPr>
        <w:pStyle w:val="a7"/>
        <w:numPr>
          <w:ilvl w:val="1"/>
          <w:numId w:val="26"/>
        </w:numPr>
        <w:tabs>
          <w:tab w:val="left" w:pos="0"/>
        </w:tabs>
        <w:spacing w:line="360" w:lineRule="auto"/>
        <w:ind w:hanging="863"/>
        <w:jc w:val="both"/>
        <w:rPr>
          <w:rFonts w:ascii="Times New Roman" w:hAnsi="Times New Roman" w:cs="Times New Roman"/>
          <w:sz w:val="26"/>
          <w:szCs w:val="26"/>
        </w:rPr>
      </w:pPr>
      <w:r w:rsidRPr="004C3F09">
        <w:rPr>
          <w:rFonts w:ascii="Times New Roman" w:hAnsi="Times New Roman" w:cs="Times New Roman"/>
          <w:sz w:val="26"/>
          <w:szCs w:val="26"/>
        </w:rPr>
        <w:t xml:space="preserve">Перечень вариантов предоставления </w:t>
      </w:r>
      <w:r w:rsidR="00157DC7">
        <w:rPr>
          <w:rFonts w:ascii="Times New Roman" w:hAnsi="Times New Roman" w:cs="Times New Roman"/>
          <w:sz w:val="26"/>
          <w:szCs w:val="26"/>
        </w:rPr>
        <w:t>У</w:t>
      </w:r>
      <w:r w:rsidRPr="004C3F09">
        <w:rPr>
          <w:rFonts w:ascii="Times New Roman" w:hAnsi="Times New Roman" w:cs="Times New Roman"/>
          <w:sz w:val="26"/>
          <w:szCs w:val="26"/>
        </w:rPr>
        <w:t>слуги:</w:t>
      </w:r>
    </w:p>
    <w:p w:rsidR="006C4846" w:rsidRPr="009C6534" w:rsidRDefault="006C2A93" w:rsidP="009C6534">
      <w:pPr>
        <w:pStyle w:val="a7"/>
        <w:numPr>
          <w:ilvl w:val="2"/>
          <w:numId w:val="26"/>
        </w:numPr>
        <w:tabs>
          <w:tab w:val="left" w:pos="0"/>
        </w:tabs>
        <w:spacing w:line="360" w:lineRule="auto"/>
        <w:ind w:left="0" w:firstLine="567"/>
        <w:jc w:val="both"/>
        <w:rPr>
          <w:rFonts w:ascii="Times New Roman" w:hAnsi="Times New Roman" w:cs="Times New Roman"/>
          <w:sz w:val="26"/>
          <w:szCs w:val="26"/>
        </w:rPr>
      </w:pPr>
      <w:r w:rsidRPr="00B676F6">
        <w:rPr>
          <w:rFonts w:ascii="Times New Roman" w:eastAsia="Times New Roman" w:hAnsi="Times New Roman" w:cs="Times New Roman"/>
          <w:sz w:val="26"/>
          <w:szCs w:val="26"/>
        </w:rPr>
        <w:t xml:space="preserve">Вариант предоставления </w:t>
      </w:r>
      <w:bookmarkStart w:id="48" w:name="_Hlk143872766"/>
      <w:r>
        <w:rPr>
          <w:rFonts w:ascii="Times New Roman" w:eastAsia="Times New Roman" w:hAnsi="Times New Roman" w:cs="Times New Roman"/>
          <w:sz w:val="26"/>
          <w:szCs w:val="26"/>
        </w:rPr>
        <w:t>м</w:t>
      </w:r>
      <w:r w:rsidRPr="00B676F6">
        <w:rPr>
          <w:rFonts w:ascii="Times New Roman" w:eastAsia="Times New Roman" w:hAnsi="Times New Roman" w:cs="Times New Roman"/>
          <w:sz w:val="26"/>
          <w:szCs w:val="26"/>
        </w:rPr>
        <w:t>униципальной</w:t>
      </w:r>
      <w:bookmarkEnd w:id="48"/>
      <w:r w:rsidRPr="00B676F6">
        <w:rPr>
          <w:rFonts w:ascii="Times New Roman" w:eastAsia="Times New Roman" w:hAnsi="Times New Roman" w:cs="Times New Roman"/>
          <w:sz w:val="26"/>
          <w:szCs w:val="26"/>
        </w:rPr>
        <w:t xml:space="preserve"> услуги для категорий Заявителей, предусмотренных</w:t>
      </w:r>
      <w:r w:rsidRPr="009C6534">
        <w:rPr>
          <w:rFonts w:ascii="Times New Roman" w:hAnsi="Times New Roman" w:cs="Times New Roman"/>
          <w:sz w:val="26"/>
          <w:szCs w:val="26"/>
        </w:rPr>
        <w:t xml:space="preserve"> </w:t>
      </w:r>
      <w:r w:rsidR="00EA4415" w:rsidRPr="009C6534">
        <w:rPr>
          <w:rFonts w:ascii="Times New Roman" w:hAnsi="Times New Roman" w:cs="Times New Roman"/>
          <w:sz w:val="26"/>
          <w:szCs w:val="26"/>
        </w:rPr>
        <w:t>в подпунктах 2.2.1</w:t>
      </w:r>
      <w:r w:rsidR="006C4846" w:rsidRPr="009C6534">
        <w:rPr>
          <w:rFonts w:ascii="Times New Roman" w:hAnsi="Times New Roman" w:cs="Times New Roman"/>
          <w:sz w:val="26"/>
          <w:szCs w:val="26"/>
        </w:rPr>
        <w:t>, 2.2.2, 2.2.3 пункта</w:t>
      </w:r>
      <w:r w:rsidR="00EA4415" w:rsidRPr="009C6534">
        <w:rPr>
          <w:rFonts w:ascii="Times New Roman" w:hAnsi="Times New Roman" w:cs="Times New Roman"/>
          <w:sz w:val="26"/>
          <w:szCs w:val="26"/>
        </w:rPr>
        <w:t xml:space="preserve"> 2.2</w:t>
      </w:r>
      <w:r>
        <w:rPr>
          <w:rFonts w:ascii="Times New Roman" w:hAnsi="Times New Roman" w:cs="Times New Roman"/>
          <w:sz w:val="26"/>
          <w:szCs w:val="26"/>
        </w:rPr>
        <w:t xml:space="preserve"> Административного регламента:</w:t>
      </w:r>
    </w:p>
    <w:p w:rsidR="001E7D96" w:rsidRPr="001E7D96" w:rsidRDefault="00281FDA" w:rsidP="001E7D96">
      <w:pPr>
        <w:tabs>
          <w:tab w:val="left" w:pos="1276"/>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sidR="004C3F09">
        <w:rPr>
          <w:rFonts w:ascii="Times New Roman" w:hAnsi="Times New Roman" w:cs="Times New Roman"/>
          <w:sz w:val="26"/>
          <w:szCs w:val="26"/>
        </w:rPr>
        <w:t>8</w:t>
      </w:r>
      <w:r>
        <w:rPr>
          <w:rFonts w:ascii="Times New Roman" w:hAnsi="Times New Roman" w:cs="Times New Roman"/>
          <w:sz w:val="26"/>
          <w:szCs w:val="26"/>
        </w:rPr>
        <w:t>.1.</w:t>
      </w:r>
      <w:r w:rsidR="006C2A93">
        <w:rPr>
          <w:rFonts w:ascii="Times New Roman" w:hAnsi="Times New Roman" w:cs="Times New Roman"/>
          <w:sz w:val="26"/>
          <w:szCs w:val="26"/>
        </w:rPr>
        <w:t>1</w:t>
      </w:r>
      <w:r>
        <w:rPr>
          <w:rFonts w:ascii="Times New Roman" w:hAnsi="Times New Roman" w:cs="Times New Roman"/>
          <w:sz w:val="26"/>
          <w:szCs w:val="26"/>
        </w:rPr>
        <w:t>.</w:t>
      </w:r>
      <w:r w:rsidR="006C2A93">
        <w:rPr>
          <w:rFonts w:ascii="Times New Roman" w:hAnsi="Times New Roman" w:cs="Times New Roman"/>
          <w:sz w:val="26"/>
          <w:szCs w:val="26"/>
        </w:rPr>
        <w:t>1.</w:t>
      </w:r>
      <w:r w:rsidR="001E7D96" w:rsidRPr="001E7D96">
        <w:rPr>
          <w:rFonts w:ascii="Times New Roman" w:hAnsi="Times New Roman" w:cs="Times New Roman"/>
          <w:sz w:val="26"/>
          <w:szCs w:val="26"/>
        </w:rPr>
        <w:t xml:space="preserve"> Результат предоставления </w:t>
      </w:r>
      <w:r w:rsidR="00CE1FF1">
        <w:rPr>
          <w:rFonts w:ascii="Times New Roman" w:hAnsi="Times New Roman" w:cs="Times New Roman"/>
          <w:sz w:val="26"/>
          <w:szCs w:val="26"/>
        </w:rPr>
        <w:t>У</w:t>
      </w:r>
      <w:r w:rsidR="001E7D96" w:rsidRPr="001E7D96">
        <w:rPr>
          <w:rFonts w:ascii="Times New Roman" w:hAnsi="Times New Roman" w:cs="Times New Roman"/>
          <w:sz w:val="26"/>
          <w:szCs w:val="26"/>
        </w:rPr>
        <w:t>слуги указан в подразделе 5 настоящего Административного регламента.</w:t>
      </w:r>
    </w:p>
    <w:p w:rsidR="001E7D96" w:rsidRPr="001E7D96" w:rsidRDefault="00281FDA" w:rsidP="001E7D96">
      <w:pPr>
        <w:tabs>
          <w:tab w:val="left" w:pos="567"/>
        </w:tabs>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1</w:t>
      </w:r>
      <w:r w:rsidR="004C3F09">
        <w:rPr>
          <w:rFonts w:ascii="Times New Roman" w:hAnsi="Times New Roman" w:cs="Times New Roman"/>
          <w:sz w:val="26"/>
          <w:szCs w:val="26"/>
        </w:rPr>
        <w:t>8</w:t>
      </w:r>
      <w:r>
        <w:rPr>
          <w:rFonts w:ascii="Times New Roman" w:hAnsi="Times New Roman" w:cs="Times New Roman"/>
          <w:sz w:val="26"/>
          <w:szCs w:val="26"/>
        </w:rPr>
        <w:t>.1.</w:t>
      </w:r>
      <w:r w:rsidR="006C2A93">
        <w:rPr>
          <w:rFonts w:ascii="Times New Roman" w:hAnsi="Times New Roman" w:cs="Times New Roman"/>
          <w:sz w:val="26"/>
          <w:szCs w:val="26"/>
        </w:rPr>
        <w:t>1</w:t>
      </w:r>
      <w:r w:rsidR="001E7D96" w:rsidRPr="001E7D96">
        <w:rPr>
          <w:rFonts w:ascii="Times New Roman" w:hAnsi="Times New Roman" w:cs="Times New Roman"/>
          <w:sz w:val="26"/>
          <w:szCs w:val="26"/>
        </w:rPr>
        <w:t>.</w:t>
      </w:r>
      <w:r w:rsidR="006C2A93">
        <w:rPr>
          <w:rFonts w:ascii="Times New Roman" w:hAnsi="Times New Roman" w:cs="Times New Roman"/>
          <w:sz w:val="26"/>
          <w:szCs w:val="26"/>
        </w:rPr>
        <w:t>2.</w:t>
      </w:r>
      <w:r w:rsidR="001E7D96" w:rsidRPr="001E7D96">
        <w:rPr>
          <w:rFonts w:ascii="Times New Roman" w:hAnsi="Times New Roman" w:cs="Times New Roman"/>
          <w:sz w:val="26"/>
          <w:szCs w:val="26"/>
        </w:rPr>
        <w:t xml:space="preserve"> Максимальный срок предоставления </w:t>
      </w:r>
      <w:r w:rsidR="00CE1FF1">
        <w:rPr>
          <w:rFonts w:ascii="Times New Roman" w:hAnsi="Times New Roman" w:cs="Times New Roman"/>
          <w:sz w:val="26"/>
          <w:szCs w:val="26"/>
        </w:rPr>
        <w:t>У</w:t>
      </w:r>
      <w:r w:rsidR="001E7D96" w:rsidRPr="001E7D96">
        <w:rPr>
          <w:rFonts w:ascii="Times New Roman" w:hAnsi="Times New Roman" w:cs="Times New Roman"/>
          <w:sz w:val="26"/>
          <w:szCs w:val="26"/>
        </w:rPr>
        <w:t xml:space="preserve">слуги не превышает максимальный срок, указанный в подразделе </w:t>
      </w:r>
      <w:r w:rsidR="00CE1FF1">
        <w:rPr>
          <w:rFonts w:ascii="Times New Roman" w:hAnsi="Times New Roman" w:cs="Times New Roman"/>
          <w:sz w:val="26"/>
          <w:szCs w:val="26"/>
        </w:rPr>
        <w:t>12</w:t>
      </w:r>
      <w:r w:rsidR="001E7D96" w:rsidRPr="001E7D96">
        <w:rPr>
          <w:rFonts w:ascii="Times New Roman" w:hAnsi="Times New Roman" w:cs="Times New Roman"/>
          <w:sz w:val="26"/>
          <w:szCs w:val="26"/>
        </w:rPr>
        <w:t xml:space="preserve"> настоящего Административного регламента.</w:t>
      </w:r>
    </w:p>
    <w:p w:rsidR="001E7D96" w:rsidRPr="001E7D96" w:rsidRDefault="00281FDA" w:rsidP="001E7D96">
      <w:pPr>
        <w:tabs>
          <w:tab w:val="left" w:pos="1276"/>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sidR="004C3F09">
        <w:rPr>
          <w:rFonts w:ascii="Times New Roman" w:hAnsi="Times New Roman" w:cs="Times New Roman"/>
          <w:sz w:val="26"/>
          <w:szCs w:val="26"/>
        </w:rPr>
        <w:t>8</w:t>
      </w:r>
      <w:r>
        <w:rPr>
          <w:rFonts w:ascii="Times New Roman" w:hAnsi="Times New Roman" w:cs="Times New Roman"/>
          <w:sz w:val="26"/>
          <w:szCs w:val="26"/>
        </w:rPr>
        <w:t>.1.</w:t>
      </w:r>
      <w:r w:rsidR="006C2A93">
        <w:rPr>
          <w:rFonts w:ascii="Times New Roman" w:hAnsi="Times New Roman" w:cs="Times New Roman"/>
          <w:sz w:val="26"/>
          <w:szCs w:val="26"/>
        </w:rPr>
        <w:t>1</w:t>
      </w:r>
      <w:r w:rsidR="001E7D96" w:rsidRPr="001E7D96">
        <w:rPr>
          <w:rFonts w:ascii="Times New Roman" w:hAnsi="Times New Roman" w:cs="Times New Roman"/>
          <w:sz w:val="26"/>
          <w:szCs w:val="26"/>
        </w:rPr>
        <w:t>.</w:t>
      </w:r>
      <w:r w:rsidR="006C2A93">
        <w:rPr>
          <w:rFonts w:ascii="Times New Roman" w:hAnsi="Times New Roman" w:cs="Times New Roman"/>
          <w:sz w:val="26"/>
          <w:szCs w:val="26"/>
        </w:rPr>
        <w:t>3.</w:t>
      </w:r>
      <w:r w:rsidR="001E7D96" w:rsidRPr="001E7D96">
        <w:rPr>
          <w:rFonts w:ascii="Times New Roman" w:hAnsi="Times New Roman" w:cs="Times New Roman"/>
          <w:sz w:val="26"/>
          <w:szCs w:val="26"/>
        </w:rPr>
        <w:t xml:space="preserve"> Исчерпывающий перечень документов, необходимых для предоставления </w:t>
      </w:r>
      <w:r w:rsidR="00CE1FF1">
        <w:rPr>
          <w:rFonts w:ascii="Times New Roman" w:hAnsi="Times New Roman" w:cs="Times New Roman"/>
          <w:sz w:val="26"/>
          <w:szCs w:val="26"/>
        </w:rPr>
        <w:t>У</w:t>
      </w:r>
      <w:r w:rsidR="001E7D96" w:rsidRPr="001E7D96">
        <w:rPr>
          <w:rFonts w:ascii="Times New Roman" w:hAnsi="Times New Roman" w:cs="Times New Roman"/>
          <w:sz w:val="26"/>
          <w:szCs w:val="26"/>
        </w:rPr>
        <w:t xml:space="preserve">слуги, указан в </w:t>
      </w:r>
      <w:r w:rsidR="0064748D">
        <w:rPr>
          <w:rFonts w:ascii="Times New Roman" w:hAnsi="Times New Roman" w:cs="Times New Roman"/>
          <w:sz w:val="26"/>
          <w:szCs w:val="26"/>
        </w:rPr>
        <w:t>подразделе</w:t>
      </w:r>
      <w:r w:rsidR="001E7D96" w:rsidRPr="001E7D96">
        <w:rPr>
          <w:rFonts w:ascii="Times New Roman" w:hAnsi="Times New Roman" w:cs="Times New Roman"/>
          <w:sz w:val="26"/>
          <w:szCs w:val="26"/>
        </w:rPr>
        <w:t xml:space="preserve"> 8 настоящего Административного регламента.</w:t>
      </w:r>
    </w:p>
    <w:p w:rsidR="001E7D96" w:rsidRPr="001E7D96" w:rsidRDefault="001E7D96" w:rsidP="001E7D96">
      <w:pPr>
        <w:tabs>
          <w:tab w:val="left" w:pos="1276"/>
        </w:tabs>
        <w:spacing w:line="360" w:lineRule="auto"/>
        <w:ind w:firstLine="567"/>
        <w:jc w:val="both"/>
        <w:rPr>
          <w:rFonts w:ascii="Times New Roman" w:hAnsi="Times New Roman" w:cs="Times New Roman"/>
          <w:sz w:val="26"/>
          <w:szCs w:val="26"/>
        </w:rPr>
      </w:pPr>
      <w:r w:rsidRPr="001E7D96">
        <w:rPr>
          <w:rFonts w:ascii="Times New Roman" w:hAnsi="Times New Roman" w:cs="Times New Roman"/>
          <w:sz w:val="26"/>
          <w:szCs w:val="26"/>
        </w:rPr>
        <w:t>1</w:t>
      </w:r>
      <w:r w:rsidR="004C3F09">
        <w:rPr>
          <w:rFonts w:ascii="Times New Roman" w:hAnsi="Times New Roman" w:cs="Times New Roman"/>
          <w:sz w:val="26"/>
          <w:szCs w:val="26"/>
        </w:rPr>
        <w:t>8</w:t>
      </w:r>
      <w:r w:rsidRPr="001E7D96">
        <w:rPr>
          <w:rFonts w:ascii="Times New Roman" w:hAnsi="Times New Roman" w:cs="Times New Roman"/>
          <w:sz w:val="26"/>
          <w:szCs w:val="26"/>
        </w:rPr>
        <w:t>.1.</w:t>
      </w:r>
      <w:r w:rsidR="006C2A93">
        <w:rPr>
          <w:rFonts w:ascii="Times New Roman" w:hAnsi="Times New Roman" w:cs="Times New Roman"/>
          <w:sz w:val="26"/>
          <w:szCs w:val="26"/>
        </w:rPr>
        <w:t>1</w:t>
      </w:r>
      <w:r w:rsidRPr="001E7D96">
        <w:rPr>
          <w:rFonts w:ascii="Times New Roman" w:hAnsi="Times New Roman" w:cs="Times New Roman"/>
          <w:sz w:val="26"/>
          <w:szCs w:val="26"/>
        </w:rPr>
        <w:t>.</w:t>
      </w:r>
      <w:r w:rsidR="006C2A93">
        <w:rPr>
          <w:rFonts w:ascii="Times New Roman" w:hAnsi="Times New Roman" w:cs="Times New Roman"/>
          <w:sz w:val="26"/>
          <w:szCs w:val="26"/>
        </w:rPr>
        <w:t>4.</w:t>
      </w:r>
      <w:r w:rsidRPr="001E7D96">
        <w:rPr>
          <w:rFonts w:ascii="Times New Roman" w:hAnsi="Times New Roman" w:cs="Times New Roman"/>
          <w:sz w:val="26"/>
          <w:szCs w:val="26"/>
        </w:rPr>
        <w:t xml:space="preserve"> Исчерпывающий перечень оснований для отказа в приеме документов, необходимых для предоставления муниципальной услуги указан в подразделе 9 настоящего Административного регламента.</w:t>
      </w:r>
    </w:p>
    <w:p w:rsidR="001E7D96" w:rsidRPr="001E7D96" w:rsidRDefault="001E7D96" w:rsidP="001E7D96">
      <w:pPr>
        <w:tabs>
          <w:tab w:val="left" w:pos="1276"/>
        </w:tabs>
        <w:spacing w:line="360" w:lineRule="auto"/>
        <w:ind w:firstLine="567"/>
        <w:jc w:val="both"/>
        <w:rPr>
          <w:rFonts w:ascii="Times New Roman" w:hAnsi="Times New Roman" w:cs="Times New Roman"/>
          <w:sz w:val="26"/>
          <w:szCs w:val="26"/>
        </w:rPr>
      </w:pPr>
      <w:r w:rsidRPr="001E7D96">
        <w:rPr>
          <w:rFonts w:ascii="Times New Roman" w:hAnsi="Times New Roman" w:cs="Times New Roman"/>
          <w:sz w:val="26"/>
          <w:szCs w:val="26"/>
        </w:rPr>
        <w:t>1</w:t>
      </w:r>
      <w:r w:rsidR="004C3F09">
        <w:rPr>
          <w:rFonts w:ascii="Times New Roman" w:hAnsi="Times New Roman" w:cs="Times New Roman"/>
          <w:sz w:val="26"/>
          <w:szCs w:val="26"/>
        </w:rPr>
        <w:t>8</w:t>
      </w:r>
      <w:r w:rsidRPr="001E7D96">
        <w:rPr>
          <w:rFonts w:ascii="Times New Roman" w:hAnsi="Times New Roman" w:cs="Times New Roman"/>
          <w:sz w:val="26"/>
          <w:szCs w:val="26"/>
        </w:rPr>
        <w:t>.1.</w:t>
      </w:r>
      <w:r w:rsidR="006C2A93">
        <w:rPr>
          <w:rFonts w:ascii="Times New Roman" w:hAnsi="Times New Roman" w:cs="Times New Roman"/>
          <w:sz w:val="26"/>
          <w:szCs w:val="26"/>
        </w:rPr>
        <w:t>1</w:t>
      </w:r>
      <w:r w:rsidRPr="001E7D96">
        <w:rPr>
          <w:rFonts w:ascii="Times New Roman" w:hAnsi="Times New Roman" w:cs="Times New Roman"/>
          <w:sz w:val="26"/>
          <w:szCs w:val="26"/>
        </w:rPr>
        <w:t>.</w:t>
      </w:r>
      <w:r w:rsidR="006C2A93">
        <w:rPr>
          <w:rFonts w:ascii="Times New Roman" w:hAnsi="Times New Roman" w:cs="Times New Roman"/>
          <w:sz w:val="26"/>
          <w:szCs w:val="26"/>
        </w:rPr>
        <w:t>5.</w:t>
      </w:r>
      <w:r w:rsidR="00CE1FF1">
        <w:rPr>
          <w:rFonts w:ascii="Times New Roman" w:hAnsi="Times New Roman" w:cs="Times New Roman"/>
          <w:sz w:val="26"/>
          <w:szCs w:val="26"/>
        </w:rPr>
        <w:t xml:space="preserve"> </w:t>
      </w:r>
      <w:r w:rsidRPr="001E7D96">
        <w:rPr>
          <w:rFonts w:ascii="Times New Roman" w:hAnsi="Times New Roman" w:cs="Times New Roman"/>
          <w:sz w:val="26"/>
          <w:szCs w:val="26"/>
        </w:rPr>
        <w:t xml:space="preserve">Исчерпывающий перечень оснований для отказа в предоставлении </w:t>
      </w:r>
      <w:r w:rsidR="00157DC7">
        <w:rPr>
          <w:rFonts w:ascii="Times New Roman" w:hAnsi="Times New Roman" w:cs="Times New Roman"/>
          <w:sz w:val="26"/>
          <w:szCs w:val="26"/>
        </w:rPr>
        <w:t>У</w:t>
      </w:r>
      <w:r w:rsidRPr="001E7D96">
        <w:rPr>
          <w:rFonts w:ascii="Times New Roman" w:hAnsi="Times New Roman" w:cs="Times New Roman"/>
          <w:sz w:val="26"/>
          <w:szCs w:val="26"/>
        </w:rPr>
        <w:t>слуги указан в п</w:t>
      </w:r>
      <w:r w:rsidR="005C2220">
        <w:rPr>
          <w:rFonts w:ascii="Times New Roman" w:hAnsi="Times New Roman" w:cs="Times New Roman"/>
          <w:sz w:val="26"/>
          <w:szCs w:val="26"/>
        </w:rPr>
        <w:t>одразделе</w:t>
      </w:r>
      <w:r w:rsidRPr="001E7D96">
        <w:rPr>
          <w:rFonts w:ascii="Times New Roman" w:hAnsi="Times New Roman" w:cs="Times New Roman"/>
          <w:sz w:val="26"/>
          <w:szCs w:val="26"/>
        </w:rPr>
        <w:t xml:space="preserve"> 10 настоящего Административного регламента.</w:t>
      </w:r>
    </w:p>
    <w:p w:rsidR="001E7D96" w:rsidRPr="001E7D96" w:rsidRDefault="001E7D96" w:rsidP="001E7D96">
      <w:pPr>
        <w:tabs>
          <w:tab w:val="left" w:pos="1276"/>
        </w:tabs>
        <w:spacing w:line="360" w:lineRule="auto"/>
        <w:ind w:firstLine="567"/>
        <w:jc w:val="both"/>
        <w:rPr>
          <w:rFonts w:ascii="Times New Roman" w:hAnsi="Times New Roman" w:cs="Times New Roman"/>
          <w:sz w:val="26"/>
          <w:szCs w:val="26"/>
        </w:rPr>
      </w:pPr>
      <w:r w:rsidRPr="001E7D96">
        <w:rPr>
          <w:rFonts w:ascii="Times New Roman" w:hAnsi="Times New Roman" w:cs="Times New Roman"/>
          <w:sz w:val="26"/>
          <w:szCs w:val="26"/>
        </w:rPr>
        <w:t>1</w:t>
      </w:r>
      <w:r w:rsidR="004C3F09">
        <w:rPr>
          <w:rFonts w:ascii="Times New Roman" w:hAnsi="Times New Roman" w:cs="Times New Roman"/>
          <w:sz w:val="26"/>
          <w:szCs w:val="26"/>
        </w:rPr>
        <w:t>8</w:t>
      </w:r>
      <w:r w:rsidRPr="001E7D96">
        <w:rPr>
          <w:rFonts w:ascii="Times New Roman" w:hAnsi="Times New Roman" w:cs="Times New Roman"/>
          <w:sz w:val="26"/>
          <w:szCs w:val="26"/>
        </w:rPr>
        <w:t xml:space="preserve">.2. Порядок исправления допущенных опечаток и (или) ошибок в выданных в результате предоставления </w:t>
      </w:r>
      <w:r w:rsidR="00157DC7">
        <w:rPr>
          <w:rFonts w:ascii="Times New Roman" w:hAnsi="Times New Roman" w:cs="Times New Roman"/>
          <w:sz w:val="26"/>
          <w:szCs w:val="26"/>
        </w:rPr>
        <w:t>У</w:t>
      </w:r>
      <w:r w:rsidRPr="001E7D96">
        <w:rPr>
          <w:rFonts w:ascii="Times New Roman" w:hAnsi="Times New Roman" w:cs="Times New Roman"/>
          <w:sz w:val="26"/>
          <w:szCs w:val="26"/>
        </w:rPr>
        <w:t>слуги документах.</w:t>
      </w:r>
    </w:p>
    <w:p w:rsidR="001E7D96" w:rsidRPr="001E7D96" w:rsidRDefault="001E7D96" w:rsidP="001E7D96">
      <w:pPr>
        <w:tabs>
          <w:tab w:val="left" w:pos="1276"/>
        </w:tabs>
        <w:spacing w:line="360" w:lineRule="auto"/>
        <w:ind w:firstLine="567"/>
        <w:jc w:val="both"/>
        <w:rPr>
          <w:rFonts w:ascii="Times New Roman" w:hAnsi="Times New Roman" w:cs="Times New Roman"/>
          <w:sz w:val="26"/>
          <w:szCs w:val="26"/>
        </w:rPr>
      </w:pPr>
      <w:r w:rsidRPr="001E7D96">
        <w:rPr>
          <w:rFonts w:ascii="Times New Roman" w:hAnsi="Times New Roman" w:cs="Times New Roman"/>
          <w:sz w:val="26"/>
          <w:szCs w:val="26"/>
        </w:rPr>
        <w:t>1</w:t>
      </w:r>
      <w:r w:rsidR="004C3F09">
        <w:rPr>
          <w:rFonts w:ascii="Times New Roman" w:hAnsi="Times New Roman" w:cs="Times New Roman"/>
          <w:sz w:val="26"/>
          <w:szCs w:val="26"/>
        </w:rPr>
        <w:t>8</w:t>
      </w:r>
      <w:r w:rsidRPr="001E7D96">
        <w:rPr>
          <w:rFonts w:ascii="Times New Roman" w:hAnsi="Times New Roman" w:cs="Times New Roman"/>
          <w:sz w:val="26"/>
          <w:szCs w:val="26"/>
        </w:rPr>
        <w:t xml:space="preserve">.2.1. Заявитель (представитель заявителя) при обнаружении допущенных опечаток и ошибок в выданных в результате предоставления </w:t>
      </w:r>
      <w:r w:rsidR="00CE1FF1">
        <w:rPr>
          <w:rFonts w:ascii="Times New Roman" w:hAnsi="Times New Roman" w:cs="Times New Roman"/>
          <w:sz w:val="26"/>
          <w:szCs w:val="26"/>
        </w:rPr>
        <w:t>У</w:t>
      </w:r>
      <w:r w:rsidRPr="001E7D96">
        <w:rPr>
          <w:rFonts w:ascii="Times New Roman" w:hAnsi="Times New Roman" w:cs="Times New Roman"/>
          <w:sz w:val="26"/>
          <w:szCs w:val="26"/>
        </w:rPr>
        <w:t xml:space="preserve">слуги документах, обращается в </w:t>
      </w:r>
      <w:r w:rsidR="00CE1FF1">
        <w:rPr>
          <w:rFonts w:ascii="Times New Roman" w:hAnsi="Times New Roman" w:cs="Times New Roman"/>
          <w:sz w:val="26"/>
          <w:szCs w:val="26"/>
        </w:rPr>
        <w:t>Подразделение</w:t>
      </w:r>
      <w:r w:rsidRPr="001E7D96">
        <w:rPr>
          <w:rFonts w:ascii="Times New Roman" w:hAnsi="Times New Roman" w:cs="Times New Roman"/>
          <w:sz w:val="26"/>
          <w:szCs w:val="26"/>
        </w:rPr>
        <w:t xml:space="preserve"> лично с заявлением о необходимости исправления опечаток и (или) ошибок, составленным в свободной форме, в котором содержится указание на их описание.</w:t>
      </w:r>
    </w:p>
    <w:p w:rsidR="001E7D96" w:rsidRPr="001E7D96" w:rsidRDefault="00CE1FF1" w:rsidP="001E7D96">
      <w:pPr>
        <w:tabs>
          <w:tab w:val="left" w:pos="1276"/>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Подразделение</w:t>
      </w:r>
      <w:r w:rsidR="001E7D96" w:rsidRPr="001E7D96">
        <w:rPr>
          <w:rFonts w:ascii="Times New Roman" w:hAnsi="Times New Roman" w:cs="Times New Roman"/>
          <w:sz w:val="26"/>
          <w:szCs w:val="26"/>
        </w:rPr>
        <w:t xml:space="preserve"> при получении указанного заявления рассматривает вопрос о необходимости внесения изменений в выданные в результате предоставления </w:t>
      </w:r>
      <w:r>
        <w:rPr>
          <w:rFonts w:ascii="Times New Roman" w:hAnsi="Times New Roman" w:cs="Times New Roman"/>
          <w:sz w:val="26"/>
          <w:szCs w:val="26"/>
        </w:rPr>
        <w:t>У</w:t>
      </w:r>
      <w:r w:rsidR="001E7D96" w:rsidRPr="001E7D96">
        <w:rPr>
          <w:rFonts w:ascii="Times New Roman" w:hAnsi="Times New Roman" w:cs="Times New Roman"/>
          <w:sz w:val="26"/>
          <w:szCs w:val="26"/>
        </w:rPr>
        <w:t>слуги документы.</w:t>
      </w:r>
    </w:p>
    <w:p w:rsidR="001E7D96" w:rsidRPr="001E7D96" w:rsidRDefault="00CE1FF1" w:rsidP="001E7D96">
      <w:pPr>
        <w:tabs>
          <w:tab w:val="left" w:pos="1276"/>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Подразделение</w:t>
      </w:r>
      <w:r w:rsidR="001E7D96" w:rsidRPr="001E7D96">
        <w:rPr>
          <w:rFonts w:ascii="Times New Roman" w:hAnsi="Times New Roman" w:cs="Times New Roman"/>
          <w:sz w:val="26"/>
          <w:szCs w:val="26"/>
        </w:rPr>
        <w:t xml:space="preserve"> обеспечивает устранение допущенных опечаток и (или) ошибок в выданных в результате предоставления </w:t>
      </w:r>
      <w:r>
        <w:rPr>
          <w:rFonts w:ascii="Times New Roman" w:hAnsi="Times New Roman" w:cs="Times New Roman"/>
          <w:sz w:val="26"/>
          <w:szCs w:val="26"/>
        </w:rPr>
        <w:t>У</w:t>
      </w:r>
      <w:r w:rsidR="001E7D96" w:rsidRPr="001E7D96">
        <w:rPr>
          <w:rFonts w:ascii="Times New Roman" w:hAnsi="Times New Roman" w:cs="Times New Roman"/>
          <w:sz w:val="26"/>
          <w:szCs w:val="26"/>
        </w:rPr>
        <w:t xml:space="preserve">слуги документах и направляет </w:t>
      </w:r>
      <w:r w:rsidR="00CC6D1B">
        <w:rPr>
          <w:rFonts w:ascii="Times New Roman" w:hAnsi="Times New Roman" w:cs="Times New Roman"/>
          <w:sz w:val="26"/>
          <w:szCs w:val="26"/>
        </w:rPr>
        <w:t>З</w:t>
      </w:r>
      <w:r w:rsidR="001E7D96" w:rsidRPr="001E7D96">
        <w:rPr>
          <w:rFonts w:ascii="Times New Roman" w:hAnsi="Times New Roman" w:cs="Times New Roman"/>
          <w:sz w:val="26"/>
          <w:szCs w:val="26"/>
        </w:rPr>
        <w:t xml:space="preserve">аявителю результат предоставления </w:t>
      </w:r>
      <w:r>
        <w:rPr>
          <w:rFonts w:ascii="Times New Roman" w:hAnsi="Times New Roman" w:cs="Times New Roman"/>
          <w:sz w:val="26"/>
          <w:szCs w:val="26"/>
        </w:rPr>
        <w:t>У</w:t>
      </w:r>
      <w:r w:rsidR="001E7D96" w:rsidRPr="001E7D96">
        <w:rPr>
          <w:rFonts w:ascii="Times New Roman" w:hAnsi="Times New Roman" w:cs="Times New Roman"/>
          <w:sz w:val="26"/>
          <w:szCs w:val="26"/>
        </w:rPr>
        <w:t>слуги лично в срок, не превышающий 5 (пяти) рабочих дней со дня регистрации заявления о необходимости исправления опечаток и (или) ошибок.</w:t>
      </w:r>
    </w:p>
    <w:p w:rsidR="001E7D96" w:rsidRPr="001E7D96" w:rsidRDefault="001E7D96" w:rsidP="001E7D96">
      <w:pPr>
        <w:tabs>
          <w:tab w:val="left" w:pos="1276"/>
        </w:tabs>
        <w:spacing w:line="360" w:lineRule="auto"/>
        <w:ind w:firstLine="567"/>
        <w:jc w:val="both"/>
        <w:rPr>
          <w:rFonts w:ascii="Times New Roman" w:hAnsi="Times New Roman" w:cs="Times New Roman"/>
          <w:sz w:val="26"/>
          <w:szCs w:val="26"/>
        </w:rPr>
      </w:pPr>
      <w:r w:rsidRPr="001E7D96">
        <w:rPr>
          <w:rFonts w:ascii="Times New Roman" w:hAnsi="Times New Roman" w:cs="Times New Roman"/>
          <w:sz w:val="26"/>
          <w:szCs w:val="26"/>
        </w:rPr>
        <w:lastRenderedPageBreak/>
        <w:t>1</w:t>
      </w:r>
      <w:r w:rsidR="004C3F09">
        <w:rPr>
          <w:rFonts w:ascii="Times New Roman" w:hAnsi="Times New Roman" w:cs="Times New Roman"/>
          <w:sz w:val="26"/>
          <w:szCs w:val="26"/>
        </w:rPr>
        <w:t>8</w:t>
      </w:r>
      <w:r w:rsidRPr="001E7D96">
        <w:rPr>
          <w:rFonts w:ascii="Times New Roman" w:hAnsi="Times New Roman" w:cs="Times New Roman"/>
          <w:sz w:val="26"/>
          <w:szCs w:val="26"/>
        </w:rPr>
        <w:t xml:space="preserve">.2.2. </w:t>
      </w:r>
      <w:r w:rsidR="00CE1FF1">
        <w:rPr>
          <w:rFonts w:ascii="Times New Roman" w:hAnsi="Times New Roman" w:cs="Times New Roman"/>
          <w:sz w:val="26"/>
          <w:szCs w:val="26"/>
        </w:rPr>
        <w:t>Подразделение</w:t>
      </w:r>
      <w:r w:rsidRPr="001E7D96">
        <w:rPr>
          <w:rFonts w:ascii="Times New Roman" w:hAnsi="Times New Roman" w:cs="Times New Roman"/>
          <w:sz w:val="26"/>
          <w:szCs w:val="26"/>
        </w:rPr>
        <w:t xml:space="preserve"> при обнаружении допущенных опечаток и (или) ошибок в выданных в результате предоставления </w:t>
      </w:r>
      <w:r w:rsidR="00CE1FF1">
        <w:rPr>
          <w:rFonts w:ascii="Times New Roman" w:hAnsi="Times New Roman" w:cs="Times New Roman"/>
          <w:sz w:val="26"/>
          <w:szCs w:val="26"/>
        </w:rPr>
        <w:t>У</w:t>
      </w:r>
      <w:r w:rsidRPr="001E7D96">
        <w:rPr>
          <w:rFonts w:ascii="Times New Roman" w:hAnsi="Times New Roman" w:cs="Times New Roman"/>
          <w:sz w:val="26"/>
          <w:szCs w:val="26"/>
        </w:rPr>
        <w:t xml:space="preserve">слуги документах, обеспечивает их устранение в указанных документах и направляет </w:t>
      </w:r>
      <w:r w:rsidR="00CC6D1B">
        <w:rPr>
          <w:rFonts w:ascii="Times New Roman" w:hAnsi="Times New Roman" w:cs="Times New Roman"/>
          <w:sz w:val="26"/>
          <w:szCs w:val="26"/>
        </w:rPr>
        <w:t>З</w:t>
      </w:r>
      <w:r w:rsidRPr="001E7D96">
        <w:rPr>
          <w:rFonts w:ascii="Times New Roman" w:hAnsi="Times New Roman" w:cs="Times New Roman"/>
          <w:sz w:val="26"/>
          <w:szCs w:val="26"/>
        </w:rPr>
        <w:t xml:space="preserve">аявителю (представителю </w:t>
      </w:r>
      <w:r w:rsidR="00CC6D1B">
        <w:rPr>
          <w:rFonts w:ascii="Times New Roman" w:hAnsi="Times New Roman" w:cs="Times New Roman"/>
          <w:sz w:val="26"/>
          <w:szCs w:val="26"/>
        </w:rPr>
        <w:t>З</w:t>
      </w:r>
      <w:r w:rsidRPr="001E7D96">
        <w:rPr>
          <w:rFonts w:ascii="Times New Roman" w:hAnsi="Times New Roman" w:cs="Times New Roman"/>
          <w:sz w:val="26"/>
          <w:szCs w:val="26"/>
        </w:rPr>
        <w:t xml:space="preserve">аявителя) результат предоставления </w:t>
      </w:r>
      <w:r w:rsidR="00CE1FF1">
        <w:rPr>
          <w:rFonts w:ascii="Times New Roman" w:hAnsi="Times New Roman" w:cs="Times New Roman"/>
          <w:sz w:val="26"/>
          <w:szCs w:val="26"/>
        </w:rPr>
        <w:t>У</w:t>
      </w:r>
      <w:r w:rsidRPr="001E7D96">
        <w:rPr>
          <w:rFonts w:ascii="Times New Roman" w:hAnsi="Times New Roman" w:cs="Times New Roman"/>
          <w:sz w:val="26"/>
          <w:szCs w:val="26"/>
        </w:rPr>
        <w:t>слуги лично, по адресу электронной почты, почтовым отправлением в срок, не превышающий 3 (трех) рабочих дней со дня обнаружения опечаток и (или) ошибок.</w:t>
      </w:r>
    </w:p>
    <w:p w:rsidR="001E7D96" w:rsidRPr="001E7D96" w:rsidRDefault="001E7D96" w:rsidP="00E3285B">
      <w:pPr>
        <w:tabs>
          <w:tab w:val="left" w:pos="1276"/>
        </w:tabs>
        <w:spacing w:line="360" w:lineRule="auto"/>
        <w:ind w:firstLine="567"/>
        <w:jc w:val="both"/>
        <w:rPr>
          <w:rFonts w:ascii="Times New Roman" w:hAnsi="Times New Roman" w:cs="Times New Roman"/>
          <w:sz w:val="26"/>
          <w:szCs w:val="26"/>
        </w:rPr>
      </w:pPr>
      <w:r w:rsidRPr="001E7D96">
        <w:rPr>
          <w:rFonts w:ascii="Times New Roman" w:hAnsi="Times New Roman" w:cs="Times New Roman"/>
          <w:sz w:val="26"/>
          <w:szCs w:val="26"/>
        </w:rPr>
        <w:t>1</w:t>
      </w:r>
      <w:r w:rsidR="004C3F09">
        <w:rPr>
          <w:rFonts w:ascii="Times New Roman" w:hAnsi="Times New Roman" w:cs="Times New Roman"/>
          <w:sz w:val="26"/>
          <w:szCs w:val="26"/>
        </w:rPr>
        <w:t>8</w:t>
      </w:r>
      <w:r w:rsidRPr="001E7D96">
        <w:rPr>
          <w:rFonts w:ascii="Times New Roman" w:hAnsi="Times New Roman" w:cs="Times New Roman"/>
          <w:sz w:val="26"/>
          <w:szCs w:val="26"/>
        </w:rPr>
        <w:t xml:space="preserve">.3. </w:t>
      </w:r>
      <w:r w:rsidR="00E3285B" w:rsidRPr="00E3285B">
        <w:rPr>
          <w:rFonts w:ascii="Times New Roman" w:hAnsi="Times New Roman" w:cs="Times New Roman"/>
          <w:sz w:val="26"/>
          <w:szCs w:val="26"/>
        </w:rPr>
        <w:t xml:space="preserve">Оформление дубликата документа, выданного по результатам предоставления </w:t>
      </w:r>
      <w:r w:rsidR="00E3285B">
        <w:rPr>
          <w:rFonts w:ascii="Times New Roman" w:hAnsi="Times New Roman" w:cs="Times New Roman"/>
          <w:sz w:val="26"/>
          <w:szCs w:val="26"/>
        </w:rPr>
        <w:t>У</w:t>
      </w:r>
      <w:r w:rsidR="00E3285B" w:rsidRPr="00E3285B">
        <w:rPr>
          <w:rFonts w:ascii="Times New Roman" w:hAnsi="Times New Roman" w:cs="Times New Roman"/>
          <w:sz w:val="26"/>
          <w:szCs w:val="26"/>
        </w:rPr>
        <w:t>слуги, не предусмотрено</w:t>
      </w:r>
      <w:r w:rsidR="00E3285B">
        <w:rPr>
          <w:rFonts w:ascii="Times New Roman" w:hAnsi="Times New Roman" w:cs="Times New Roman"/>
          <w:sz w:val="26"/>
          <w:szCs w:val="26"/>
        </w:rPr>
        <w:t>.</w:t>
      </w:r>
    </w:p>
    <w:p w:rsidR="00CE1FF1" w:rsidRDefault="00CE1FF1" w:rsidP="001E7D96">
      <w:pPr>
        <w:tabs>
          <w:tab w:val="left" w:pos="1276"/>
        </w:tabs>
        <w:spacing w:line="360" w:lineRule="auto"/>
        <w:ind w:firstLine="567"/>
        <w:jc w:val="both"/>
        <w:rPr>
          <w:rFonts w:ascii="Times New Roman" w:hAnsi="Times New Roman" w:cs="Times New Roman"/>
          <w:sz w:val="26"/>
          <w:szCs w:val="26"/>
        </w:rPr>
      </w:pPr>
    </w:p>
    <w:p w:rsidR="00E33C2D" w:rsidRPr="004C3F09" w:rsidRDefault="00E33C2D" w:rsidP="002C4F3E">
      <w:pPr>
        <w:pStyle w:val="a7"/>
        <w:numPr>
          <w:ilvl w:val="0"/>
          <w:numId w:val="26"/>
        </w:numPr>
        <w:tabs>
          <w:tab w:val="left" w:pos="0"/>
        </w:tabs>
        <w:rPr>
          <w:rFonts w:ascii="Times New Roman" w:hAnsi="Times New Roman" w:cs="Times New Roman"/>
          <w:b/>
          <w:bCs/>
          <w:sz w:val="26"/>
          <w:szCs w:val="26"/>
        </w:rPr>
      </w:pPr>
      <w:r w:rsidRPr="004C3F09">
        <w:rPr>
          <w:rFonts w:ascii="Times New Roman" w:hAnsi="Times New Roman" w:cs="Times New Roman"/>
          <w:b/>
          <w:bCs/>
          <w:sz w:val="26"/>
          <w:szCs w:val="26"/>
        </w:rPr>
        <w:t>Описание административной процедуры профилирования Заявителя</w:t>
      </w:r>
    </w:p>
    <w:p w:rsidR="00E33C2D" w:rsidRPr="00E33C2D" w:rsidRDefault="00E33C2D" w:rsidP="00E33C2D">
      <w:pPr>
        <w:pStyle w:val="a7"/>
        <w:tabs>
          <w:tab w:val="left" w:pos="0"/>
        </w:tabs>
        <w:spacing w:line="240" w:lineRule="auto"/>
        <w:ind w:firstLine="567"/>
        <w:jc w:val="both"/>
        <w:rPr>
          <w:rFonts w:ascii="Times New Roman" w:hAnsi="Times New Roman" w:cs="Times New Roman"/>
          <w:sz w:val="26"/>
          <w:szCs w:val="26"/>
        </w:rPr>
      </w:pPr>
    </w:p>
    <w:p w:rsidR="00E33C2D" w:rsidRPr="00E33C2D" w:rsidRDefault="00E33C2D" w:rsidP="008F4940">
      <w:pPr>
        <w:pStyle w:val="a7"/>
        <w:tabs>
          <w:tab w:val="left" w:pos="0"/>
        </w:tabs>
        <w:spacing w:line="360" w:lineRule="auto"/>
        <w:ind w:left="0" w:firstLine="567"/>
        <w:jc w:val="both"/>
        <w:rPr>
          <w:rFonts w:ascii="Times New Roman" w:hAnsi="Times New Roman" w:cs="Times New Roman"/>
          <w:sz w:val="26"/>
          <w:szCs w:val="26"/>
        </w:rPr>
      </w:pPr>
      <w:r w:rsidRPr="00E33C2D">
        <w:rPr>
          <w:rFonts w:ascii="Times New Roman" w:hAnsi="Times New Roman" w:cs="Times New Roman"/>
          <w:sz w:val="26"/>
          <w:szCs w:val="26"/>
        </w:rPr>
        <w:t>1</w:t>
      </w:r>
      <w:r w:rsidR="004C3F09">
        <w:rPr>
          <w:rFonts w:ascii="Times New Roman" w:hAnsi="Times New Roman" w:cs="Times New Roman"/>
          <w:sz w:val="26"/>
          <w:szCs w:val="26"/>
        </w:rPr>
        <w:t>9</w:t>
      </w:r>
      <w:r w:rsidRPr="00E33C2D">
        <w:rPr>
          <w:rFonts w:ascii="Times New Roman" w:hAnsi="Times New Roman" w:cs="Times New Roman"/>
          <w:sz w:val="26"/>
          <w:szCs w:val="26"/>
        </w:rPr>
        <w:t xml:space="preserve">.1. Способы определения и предъявления необходимого Заявителю варианта предоставления </w:t>
      </w:r>
      <w:r>
        <w:rPr>
          <w:rFonts w:ascii="Times New Roman" w:hAnsi="Times New Roman" w:cs="Times New Roman"/>
          <w:sz w:val="26"/>
          <w:szCs w:val="26"/>
        </w:rPr>
        <w:t>У</w:t>
      </w:r>
      <w:r w:rsidRPr="00E33C2D">
        <w:rPr>
          <w:rFonts w:ascii="Times New Roman" w:hAnsi="Times New Roman" w:cs="Times New Roman"/>
          <w:sz w:val="26"/>
          <w:szCs w:val="26"/>
        </w:rPr>
        <w:t>слуги:</w:t>
      </w:r>
    </w:p>
    <w:p w:rsidR="00E33C2D" w:rsidRPr="00E33C2D" w:rsidRDefault="00E33C2D" w:rsidP="008F4940">
      <w:pPr>
        <w:pStyle w:val="a7"/>
        <w:tabs>
          <w:tab w:val="left" w:pos="0"/>
        </w:tabs>
        <w:spacing w:line="360" w:lineRule="auto"/>
        <w:ind w:left="0" w:firstLine="567"/>
        <w:jc w:val="both"/>
        <w:rPr>
          <w:rFonts w:ascii="Times New Roman" w:hAnsi="Times New Roman" w:cs="Times New Roman"/>
          <w:sz w:val="26"/>
          <w:szCs w:val="26"/>
        </w:rPr>
      </w:pPr>
      <w:r w:rsidRPr="00E33C2D">
        <w:rPr>
          <w:rFonts w:ascii="Times New Roman" w:hAnsi="Times New Roman" w:cs="Times New Roman"/>
          <w:sz w:val="26"/>
          <w:szCs w:val="26"/>
        </w:rPr>
        <w:t>1</w:t>
      </w:r>
      <w:r w:rsidR="004C3F09">
        <w:rPr>
          <w:rFonts w:ascii="Times New Roman" w:hAnsi="Times New Roman" w:cs="Times New Roman"/>
          <w:sz w:val="26"/>
          <w:szCs w:val="26"/>
        </w:rPr>
        <w:t>9</w:t>
      </w:r>
      <w:r w:rsidRPr="00E33C2D">
        <w:rPr>
          <w:rFonts w:ascii="Times New Roman" w:hAnsi="Times New Roman" w:cs="Times New Roman"/>
          <w:sz w:val="26"/>
          <w:szCs w:val="26"/>
        </w:rPr>
        <w:t>.1.1. Посредством РПГУ.</w:t>
      </w:r>
    </w:p>
    <w:p w:rsidR="00E33C2D" w:rsidRPr="00E33C2D" w:rsidRDefault="00E33C2D" w:rsidP="008F4940">
      <w:pPr>
        <w:pStyle w:val="a7"/>
        <w:tabs>
          <w:tab w:val="left" w:pos="0"/>
        </w:tabs>
        <w:spacing w:line="360" w:lineRule="auto"/>
        <w:ind w:left="0" w:firstLine="567"/>
        <w:jc w:val="both"/>
        <w:rPr>
          <w:rFonts w:ascii="Times New Roman" w:hAnsi="Times New Roman" w:cs="Times New Roman"/>
          <w:sz w:val="26"/>
          <w:szCs w:val="26"/>
        </w:rPr>
      </w:pPr>
      <w:r w:rsidRPr="00E33C2D">
        <w:rPr>
          <w:rFonts w:ascii="Times New Roman" w:hAnsi="Times New Roman" w:cs="Times New Roman"/>
          <w:sz w:val="26"/>
          <w:szCs w:val="26"/>
        </w:rPr>
        <w:t>1</w:t>
      </w:r>
      <w:r w:rsidR="004C3F09">
        <w:rPr>
          <w:rFonts w:ascii="Times New Roman" w:hAnsi="Times New Roman" w:cs="Times New Roman"/>
          <w:sz w:val="26"/>
          <w:szCs w:val="26"/>
        </w:rPr>
        <w:t>9</w:t>
      </w:r>
      <w:r w:rsidRPr="00E33C2D">
        <w:rPr>
          <w:rFonts w:ascii="Times New Roman" w:hAnsi="Times New Roman" w:cs="Times New Roman"/>
          <w:sz w:val="26"/>
          <w:szCs w:val="26"/>
        </w:rPr>
        <w:t xml:space="preserve">.1.2. В </w:t>
      </w:r>
      <w:r>
        <w:rPr>
          <w:rFonts w:ascii="Times New Roman" w:hAnsi="Times New Roman" w:cs="Times New Roman"/>
          <w:sz w:val="26"/>
          <w:szCs w:val="26"/>
        </w:rPr>
        <w:t>Администрации</w:t>
      </w:r>
      <w:r w:rsidRPr="00E33C2D">
        <w:rPr>
          <w:rFonts w:ascii="Times New Roman" w:hAnsi="Times New Roman" w:cs="Times New Roman"/>
          <w:sz w:val="26"/>
          <w:szCs w:val="26"/>
        </w:rPr>
        <w:t xml:space="preserve"> или </w:t>
      </w:r>
      <w:r>
        <w:rPr>
          <w:rFonts w:ascii="Times New Roman" w:hAnsi="Times New Roman" w:cs="Times New Roman"/>
          <w:sz w:val="26"/>
          <w:szCs w:val="26"/>
        </w:rPr>
        <w:t>Подразделении</w:t>
      </w:r>
      <w:r w:rsidRPr="00E33C2D">
        <w:rPr>
          <w:rFonts w:ascii="Times New Roman" w:hAnsi="Times New Roman" w:cs="Times New Roman"/>
          <w:sz w:val="26"/>
          <w:szCs w:val="26"/>
        </w:rPr>
        <w:t>.</w:t>
      </w:r>
    </w:p>
    <w:p w:rsidR="00E33C2D" w:rsidRDefault="00E33C2D" w:rsidP="008F4940">
      <w:pPr>
        <w:pStyle w:val="a7"/>
        <w:tabs>
          <w:tab w:val="left" w:pos="0"/>
        </w:tabs>
        <w:spacing w:line="360" w:lineRule="auto"/>
        <w:ind w:left="0" w:firstLine="567"/>
        <w:rPr>
          <w:rFonts w:ascii="Times New Roman" w:hAnsi="Times New Roman" w:cs="Times New Roman"/>
          <w:sz w:val="26"/>
          <w:szCs w:val="26"/>
        </w:rPr>
      </w:pPr>
      <w:r w:rsidRPr="00E33C2D">
        <w:rPr>
          <w:rFonts w:ascii="Times New Roman" w:hAnsi="Times New Roman" w:cs="Times New Roman"/>
          <w:sz w:val="26"/>
          <w:szCs w:val="26"/>
        </w:rPr>
        <w:t>1</w:t>
      </w:r>
      <w:r w:rsidR="004C3F09">
        <w:rPr>
          <w:rFonts w:ascii="Times New Roman" w:hAnsi="Times New Roman" w:cs="Times New Roman"/>
          <w:sz w:val="26"/>
          <w:szCs w:val="26"/>
        </w:rPr>
        <w:t>9</w:t>
      </w:r>
      <w:r w:rsidRPr="00E33C2D">
        <w:rPr>
          <w:rFonts w:ascii="Times New Roman" w:hAnsi="Times New Roman" w:cs="Times New Roman"/>
          <w:sz w:val="26"/>
          <w:szCs w:val="26"/>
        </w:rPr>
        <w:t>.2. Порядок определения и предъявления необходимого З</w:t>
      </w:r>
      <w:r>
        <w:rPr>
          <w:rFonts w:ascii="Times New Roman" w:hAnsi="Times New Roman" w:cs="Times New Roman"/>
          <w:sz w:val="26"/>
          <w:szCs w:val="26"/>
        </w:rPr>
        <w:t>аявителю варианта</w:t>
      </w:r>
    </w:p>
    <w:p w:rsidR="00E33C2D" w:rsidRPr="00E33C2D" w:rsidRDefault="00E33C2D" w:rsidP="008F4940">
      <w:pPr>
        <w:tabs>
          <w:tab w:val="left" w:pos="0"/>
        </w:tabs>
        <w:spacing w:line="360" w:lineRule="auto"/>
        <w:jc w:val="both"/>
        <w:rPr>
          <w:rFonts w:ascii="Times New Roman" w:hAnsi="Times New Roman" w:cs="Times New Roman"/>
          <w:sz w:val="26"/>
          <w:szCs w:val="26"/>
        </w:rPr>
      </w:pPr>
      <w:r w:rsidRPr="00E33C2D">
        <w:rPr>
          <w:rFonts w:ascii="Times New Roman" w:hAnsi="Times New Roman" w:cs="Times New Roman"/>
          <w:sz w:val="26"/>
          <w:szCs w:val="26"/>
        </w:rPr>
        <w:t xml:space="preserve">предоставления </w:t>
      </w:r>
      <w:r>
        <w:rPr>
          <w:rFonts w:ascii="Times New Roman" w:hAnsi="Times New Roman" w:cs="Times New Roman"/>
          <w:sz w:val="26"/>
          <w:szCs w:val="26"/>
        </w:rPr>
        <w:t>У</w:t>
      </w:r>
      <w:r w:rsidRPr="00E33C2D">
        <w:rPr>
          <w:rFonts w:ascii="Times New Roman" w:hAnsi="Times New Roman" w:cs="Times New Roman"/>
          <w:sz w:val="26"/>
          <w:szCs w:val="26"/>
        </w:rPr>
        <w:t>слуги:</w:t>
      </w:r>
    </w:p>
    <w:p w:rsidR="00E33C2D" w:rsidRPr="00E33C2D" w:rsidRDefault="00E33C2D" w:rsidP="008F4940">
      <w:pPr>
        <w:pStyle w:val="a7"/>
        <w:tabs>
          <w:tab w:val="left" w:pos="0"/>
        </w:tabs>
        <w:spacing w:line="360" w:lineRule="auto"/>
        <w:ind w:left="0" w:firstLine="567"/>
        <w:jc w:val="both"/>
        <w:rPr>
          <w:rFonts w:ascii="Times New Roman" w:hAnsi="Times New Roman" w:cs="Times New Roman"/>
          <w:sz w:val="26"/>
          <w:szCs w:val="26"/>
        </w:rPr>
      </w:pPr>
      <w:r w:rsidRPr="00E33C2D">
        <w:rPr>
          <w:rFonts w:ascii="Times New Roman" w:hAnsi="Times New Roman" w:cs="Times New Roman"/>
          <w:sz w:val="26"/>
          <w:szCs w:val="26"/>
        </w:rPr>
        <w:t>1</w:t>
      </w:r>
      <w:r w:rsidR="004C3F09">
        <w:rPr>
          <w:rFonts w:ascii="Times New Roman" w:hAnsi="Times New Roman" w:cs="Times New Roman"/>
          <w:sz w:val="26"/>
          <w:szCs w:val="26"/>
        </w:rPr>
        <w:t>9</w:t>
      </w:r>
      <w:r w:rsidRPr="00E33C2D">
        <w:rPr>
          <w:rFonts w:ascii="Times New Roman" w:hAnsi="Times New Roman" w:cs="Times New Roman"/>
          <w:sz w:val="26"/>
          <w:szCs w:val="26"/>
        </w:rPr>
        <w:t xml:space="preserve">.2.1. Посредством опроса в </w:t>
      </w:r>
      <w:r w:rsidR="00281FDA">
        <w:rPr>
          <w:rFonts w:ascii="Times New Roman" w:hAnsi="Times New Roman" w:cs="Times New Roman"/>
          <w:sz w:val="26"/>
          <w:szCs w:val="26"/>
        </w:rPr>
        <w:t>МФЦ</w:t>
      </w:r>
      <w:r>
        <w:rPr>
          <w:rFonts w:ascii="Times New Roman" w:hAnsi="Times New Roman" w:cs="Times New Roman"/>
          <w:sz w:val="26"/>
          <w:szCs w:val="26"/>
        </w:rPr>
        <w:t xml:space="preserve"> или Подразделении</w:t>
      </w:r>
      <w:r w:rsidRPr="00E33C2D">
        <w:rPr>
          <w:rFonts w:ascii="Times New Roman" w:hAnsi="Times New Roman" w:cs="Times New Roman"/>
          <w:sz w:val="26"/>
          <w:szCs w:val="26"/>
        </w:rPr>
        <w:t>.</w:t>
      </w:r>
    </w:p>
    <w:p w:rsidR="00E33C2D" w:rsidRDefault="00E33C2D" w:rsidP="008F4940">
      <w:pPr>
        <w:pStyle w:val="a7"/>
        <w:tabs>
          <w:tab w:val="left" w:pos="0"/>
        </w:tabs>
        <w:spacing w:line="360" w:lineRule="auto"/>
        <w:ind w:left="0" w:firstLine="567"/>
        <w:jc w:val="both"/>
        <w:rPr>
          <w:rFonts w:ascii="Times New Roman" w:hAnsi="Times New Roman" w:cs="Times New Roman"/>
          <w:sz w:val="26"/>
          <w:szCs w:val="26"/>
        </w:rPr>
      </w:pPr>
      <w:r w:rsidRPr="00E33C2D">
        <w:rPr>
          <w:rFonts w:ascii="Times New Roman" w:hAnsi="Times New Roman" w:cs="Times New Roman"/>
          <w:sz w:val="26"/>
          <w:szCs w:val="26"/>
        </w:rPr>
        <w:t>1</w:t>
      </w:r>
      <w:r w:rsidR="004C3F09">
        <w:rPr>
          <w:rFonts w:ascii="Times New Roman" w:hAnsi="Times New Roman" w:cs="Times New Roman"/>
          <w:sz w:val="26"/>
          <w:szCs w:val="26"/>
        </w:rPr>
        <w:t>9</w:t>
      </w:r>
      <w:r w:rsidRPr="00E33C2D">
        <w:rPr>
          <w:rFonts w:ascii="Times New Roman" w:hAnsi="Times New Roman" w:cs="Times New Roman"/>
          <w:sz w:val="26"/>
          <w:szCs w:val="26"/>
        </w:rPr>
        <w:t xml:space="preserve">.3. В Приложении № </w:t>
      </w:r>
      <w:r w:rsidR="00003E90">
        <w:rPr>
          <w:rFonts w:ascii="Times New Roman" w:hAnsi="Times New Roman" w:cs="Times New Roman"/>
          <w:sz w:val="26"/>
          <w:szCs w:val="26"/>
        </w:rPr>
        <w:t>8</w:t>
      </w:r>
      <w:r w:rsidRPr="00E33C2D">
        <w:rPr>
          <w:rFonts w:ascii="Times New Roman" w:hAnsi="Times New Roman" w:cs="Times New Roman"/>
          <w:sz w:val="26"/>
          <w:szCs w:val="26"/>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Pr>
          <w:rFonts w:ascii="Times New Roman" w:hAnsi="Times New Roman" w:cs="Times New Roman"/>
          <w:sz w:val="26"/>
          <w:szCs w:val="26"/>
        </w:rPr>
        <w:t>У</w:t>
      </w:r>
      <w:r w:rsidRPr="00E33C2D">
        <w:rPr>
          <w:rFonts w:ascii="Times New Roman" w:hAnsi="Times New Roman" w:cs="Times New Roman"/>
          <w:sz w:val="26"/>
          <w:szCs w:val="26"/>
        </w:rPr>
        <w:t>слуги.</w:t>
      </w:r>
    </w:p>
    <w:p w:rsidR="008F4940" w:rsidRPr="00E33C2D" w:rsidRDefault="008F4940" w:rsidP="008F4940">
      <w:pPr>
        <w:pStyle w:val="a7"/>
        <w:tabs>
          <w:tab w:val="left" w:pos="0"/>
        </w:tabs>
        <w:spacing w:line="360" w:lineRule="auto"/>
        <w:ind w:left="0" w:firstLine="567"/>
        <w:jc w:val="both"/>
        <w:rPr>
          <w:rFonts w:ascii="Times New Roman" w:hAnsi="Times New Roman" w:cs="Times New Roman"/>
          <w:sz w:val="26"/>
          <w:szCs w:val="26"/>
        </w:rPr>
      </w:pPr>
    </w:p>
    <w:p w:rsidR="008F4940" w:rsidRPr="008F4940" w:rsidRDefault="004C3F09" w:rsidP="00281FDA">
      <w:pPr>
        <w:pStyle w:val="a7"/>
        <w:tabs>
          <w:tab w:val="left" w:pos="0"/>
        </w:tabs>
        <w:spacing w:line="360" w:lineRule="auto"/>
        <w:ind w:left="0" w:firstLine="567"/>
        <w:rPr>
          <w:rFonts w:ascii="Times New Roman" w:hAnsi="Times New Roman" w:cs="Times New Roman"/>
          <w:b/>
          <w:bCs/>
          <w:sz w:val="26"/>
          <w:szCs w:val="26"/>
        </w:rPr>
      </w:pPr>
      <w:r>
        <w:rPr>
          <w:rFonts w:ascii="Times New Roman" w:hAnsi="Times New Roman" w:cs="Times New Roman"/>
          <w:b/>
          <w:bCs/>
          <w:sz w:val="26"/>
          <w:szCs w:val="26"/>
        </w:rPr>
        <w:t>20</w:t>
      </w:r>
      <w:r w:rsidR="008F4940">
        <w:rPr>
          <w:rFonts w:ascii="Times New Roman" w:hAnsi="Times New Roman" w:cs="Times New Roman"/>
          <w:b/>
          <w:bCs/>
          <w:sz w:val="26"/>
          <w:szCs w:val="26"/>
        </w:rPr>
        <w:t xml:space="preserve">. </w:t>
      </w:r>
      <w:r w:rsidR="008F4940" w:rsidRPr="008F4940">
        <w:rPr>
          <w:rFonts w:ascii="Times New Roman" w:hAnsi="Times New Roman" w:cs="Times New Roman"/>
          <w:b/>
          <w:bCs/>
          <w:sz w:val="26"/>
          <w:szCs w:val="26"/>
        </w:rPr>
        <w:t xml:space="preserve">Описание вариантов предоставления </w:t>
      </w:r>
      <w:r w:rsidR="008F4940">
        <w:rPr>
          <w:rFonts w:ascii="Times New Roman" w:hAnsi="Times New Roman" w:cs="Times New Roman"/>
          <w:b/>
          <w:bCs/>
          <w:sz w:val="26"/>
          <w:szCs w:val="26"/>
        </w:rPr>
        <w:t>У</w:t>
      </w:r>
      <w:r w:rsidR="008F4940" w:rsidRPr="008F4940">
        <w:rPr>
          <w:rFonts w:ascii="Times New Roman" w:hAnsi="Times New Roman" w:cs="Times New Roman"/>
          <w:b/>
          <w:bCs/>
          <w:sz w:val="26"/>
          <w:szCs w:val="26"/>
        </w:rPr>
        <w:t>слуги</w:t>
      </w:r>
      <w:r w:rsidR="008F4940" w:rsidRPr="008F4940">
        <w:rPr>
          <w:rFonts w:ascii="Times New Roman" w:hAnsi="Times New Roman" w:cs="Times New Roman"/>
          <w:b/>
          <w:bCs/>
          <w:sz w:val="26"/>
          <w:szCs w:val="26"/>
        </w:rPr>
        <w:br/>
      </w:r>
    </w:p>
    <w:p w:rsidR="008F4940" w:rsidRPr="008F4940" w:rsidRDefault="004C3F09" w:rsidP="00281FDA">
      <w:pPr>
        <w:pStyle w:val="a7"/>
        <w:tabs>
          <w:tab w:val="left" w:pos="0"/>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20</w:t>
      </w:r>
      <w:r w:rsidR="008F4940" w:rsidRPr="008F4940">
        <w:rPr>
          <w:rFonts w:ascii="Times New Roman" w:hAnsi="Times New Roman" w:cs="Times New Roman"/>
          <w:sz w:val="26"/>
          <w:szCs w:val="26"/>
        </w:rPr>
        <w:t xml:space="preserve">.1. При предоставлении </w:t>
      </w:r>
      <w:r w:rsidR="008F4940">
        <w:rPr>
          <w:rFonts w:ascii="Times New Roman" w:hAnsi="Times New Roman" w:cs="Times New Roman"/>
          <w:sz w:val="26"/>
          <w:szCs w:val="26"/>
        </w:rPr>
        <w:t>У</w:t>
      </w:r>
      <w:r w:rsidR="008F4940" w:rsidRPr="008F4940">
        <w:rPr>
          <w:rFonts w:ascii="Times New Roman" w:hAnsi="Times New Roman" w:cs="Times New Roman"/>
          <w:sz w:val="26"/>
          <w:szCs w:val="26"/>
        </w:rPr>
        <w:t>слуги в соответствии с вариант</w:t>
      </w:r>
      <w:r w:rsidR="00CC6D1B">
        <w:rPr>
          <w:rFonts w:ascii="Times New Roman" w:hAnsi="Times New Roman" w:cs="Times New Roman"/>
          <w:sz w:val="26"/>
          <w:szCs w:val="26"/>
        </w:rPr>
        <w:t>о</w:t>
      </w:r>
      <w:r w:rsidR="008F4940" w:rsidRPr="008F4940">
        <w:rPr>
          <w:rFonts w:ascii="Times New Roman" w:hAnsi="Times New Roman" w:cs="Times New Roman"/>
          <w:sz w:val="26"/>
          <w:szCs w:val="26"/>
        </w:rPr>
        <w:t xml:space="preserve">м предоставления </w:t>
      </w:r>
      <w:r w:rsidR="00281FDA">
        <w:rPr>
          <w:rFonts w:ascii="Times New Roman" w:hAnsi="Times New Roman" w:cs="Times New Roman"/>
          <w:sz w:val="26"/>
          <w:szCs w:val="26"/>
        </w:rPr>
        <w:t xml:space="preserve">Услуги, указанном </w:t>
      </w:r>
      <w:r w:rsidR="00281FDA" w:rsidRPr="00281FDA">
        <w:rPr>
          <w:rFonts w:ascii="Times New Roman" w:hAnsi="Times New Roman" w:cs="Times New Roman"/>
          <w:sz w:val="26"/>
          <w:szCs w:val="26"/>
        </w:rPr>
        <w:t>в подпункте 1</w:t>
      </w:r>
      <w:r w:rsidR="00CC6D1B">
        <w:rPr>
          <w:rFonts w:ascii="Times New Roman" w:hAnsi="Times New Roman" w:cs="Times New Roman"/>
          <w:sz w:val="26"/>
          <w:szCs w:val="26"/>
        </w:rPr>
        <w:t>8</w:t>
      </w:r>
      <w:r w:rsidR="00281FDA" w:rsidRPr="00281FDA">
        <w:rPr>
          <w:rFonts w:ascii="Times New Roman" w:hAnsi="Times New Roman" w:cs="Times New Roman"/>
          <w:sz w:val="26"/>
          <w:szCs w:val="26"/>
        </w:rPr>
        <w:t>.1.1 пункта 1</w:t>
      </w:r>
      <w:r w:rsidR="00CC6D1B">
        <w:rPr>
          <w:rFonts w:ascii="Times New Roman" w:hAnsi="Times New Roman" w:cs="Times New Roman"/>
          <w:sz w:val="26"/>
          <w:szCs w:val="26"/>
        </w:rPr>
        <w:t>8</w:t>
      </w:r>
      <w:r w:rsidR="00281FDA" w:rsidRPr="00281FDA">
        <w:rPr>
          <w:rFonts w:ascii="Times New Roman" w:hAnsi="Times New Roman" w:cs="Times New Roman"/>
          <w:sz w:val="26"/>
          <w:szCs w:val="26"/>
        </w:rPr>
        <w:t xml:space="preserve">.1 </w:t>
      </w:r>
      <w:r w:rsidR="00281FDA" w:rsidRPr="00281FDA">
        <w:rPr>
          <w:rFonts w:ascii="Times New Roman" w:hAnsi="Times New Roman" w:cs="Times New Roman"/>
          <w:sz w:val="26"/>
          <w:szCs w:val="26"/>
        </w:rPr>
        <w:lastRenderedPageBreak/>
        <w:t>настоящего Административного регламента, осуществляются следующие административные действия (процедуры)</w:t>
      </w:r>
      <w:r w:rsidR="00281FDA">
        <w:rPr>
          <w:rFonts w:ascii="Times New Roman" w:hAnsi="Times New Roman" w:cs="Times New Roman"/>
          <w:sz w:val="26"/>
          <w:szCs w:val="26"/>
        </w:rPr>
        <w:t>:</w:t>
      </w:r>
    </w:p>
    <w:p w:rsidR="008F4940" w:rsidRDefault="004C3F09" w:rsidP="00281FDA">
      <w:pPr>
        <w:pStyle w:val="a7"/>
        <w:tabs>
          <w:tab w:val="left" w:pos="0"/>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20</w:t>
      </w:r>
      <w:r w:rsidR="008F4940" w:rsidRPr="008F4940">
        <w:rPr>
          <w:rFonts w:ascii="Times New Roman" w:hAnsi="Times New Roman" w:cs="Times New Roman"/>
          <w:sz w:val="26"/>
          <w:szCs w:val="26"/>
        </w:rPr>
        <w:t xml:space="preserve">.1.1. Прием </w:t>
      </w:r>
      <w:r w:rsidR="008F4940">
        <w:rPr>
          <w:rFonts w:ascii="Times New Roman" w:hAnsi="Times New Roman" w:cs="Times New Roman"/>
          <w:sz w:val="26"/>
          <w:szCs w:val="26"/>
        </w:rPr>
        <w:t xml:space="preserve">и регистрация </w:t>
      </w:r>
      <w:r w:rsidR="008F4940" w:rsidRPr="008F4940">
        <w:rPr>
          <w:rFonts w:ascii="Times New Roman" w:hAnsi="Times New Roman" w:cs="Times New Roman"/>
          <w:sz w:val="26"/>
          <w:szCs w:val="26"/>
        </w:rPr>
        <w:t>За</w:t>
      </w:r>
      <w:r w:rsidR="008F4940">
        <w:rPr>
          <w:rFonts w:ascii="Times New Roman" w:hAnsi="Times New Roman" w:cs="Times New Roman"/>
          <w:sz w:val="26"/>
          <w:szCs w:val="26"/>
        </w:rPr>
        <w:t>явления</w:t>
      </w:r>
      <w:r w:rsidR="008F4940" w:rsidRPr="008F4940">
        <w:rPr>
          <w:rFonts w:ascii="Times New Roman" w:hAnsi="Times New Roman" w:cs="Times New Roman"/>
          <w:sz w:val="26"/>
          <w:szCs w:val="26"/>
        </w:rPr>
        <w:t xml:space="preserve"> и документов и (или) информации, необходимых</w:t>
      </w:r>
      <w:r w:rsidR="008F4940">
        <w:rPr>
          <w:rFonts w:ascii="Times New Roman" w:hAnsi="Times New Roman" w:cs="Times New Roman"/>
          <w:sz w:val="26"/>
          <w:szCs w:val="26"/>
        </w:rPr>
        <w:t xml:space="preserve"> </w:t>
      </w:r>
      <w:r w:rsidR="008F4940" w:rsidRPr="008F4940">
        <w:rPr>
          <w:rFonts w:ascii="Times New Roman" w:hAnsi="Times New Roman" w:cs="Times New Roman"/>
          <w:sz w:val="26"/>
          <w:szCs w:val="26"/>
        </w:rPr>
        <w:t xml:space="preserve">для предоставления </w:t>
      </w:r>
      <w:r w:rsidR="008F4940">
        <w:rPr>
          <w:rFonts w:ascii="Times New Roman" w:hAnsi="Times New Roman" w:cs="Times New Roman"/>
          <w:sz w:val="26"/>
          <w:szCs w:val="26"/>
        </w:rPr>
        <w:t>У</w:t>
      </w:r>
      <w:r w:rsidR="008F4940" w:rsidRPr="008F4940">
        <w:rPr>
          <w:rFonts w:ascii="Times New Roman" w:hAnsi="Times New Roman" w:cs="Times New Roman"/>
          <w:sz w:val="26"/>
          <w:szCs w:val="26"/>
        </w:rPr>
        <w:t>слуги.</w:t>
      </w:r>
    </w:p>
    <w:p w:rsidR="008F4940" w:rsidRPr="008F4940" w:rsidRDefault="004C3F09" w:rsidP="00281FDA">
      <w:pPr>
        <w:pStyle w:val="a7"/>
        <w:tabs>
          <w:tab w:val="left" w:pos="0"/>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20</w:t>
      </w:r>
      <w:r w:rsidR="008F4940">
        <w:rPr>
          <w:rFonts w:ascii="Times New Roman" w:hAnsi="Times New Roman" w:cs="Times New Roman"/>
          <w:sz w:val="26"/>
          <w:szCs w:val="26"/>
        </w:rPr>
        <w:t>.1.2. О</w:t>
      </w:r>
      <w:r w:rsidR="008F4940" w:rsidRPr="008F4940">
        <w:rPr>
          <w:rFonts w:ascii="Times New Roman" w:hAnsi="Times New Roman" w:cs="Times New Roman"/>
          <w:sz w:val="26"/>
          <w:szCs w:val="26"/>
        </w:rPr>
        <w:t>бработка и предварительное рассмотрение Заявления и представленных документов;</w:t>
      </w:r>
    </w:p>
    <w:p w:rsidR="008F4940" w:rsidRPr="008F4940" w:rsidRDefault="004C3F09" w:rsidP="00281FDA">
      <w:pPr>
        <w:pStyle w:val="a7"/>
        <w:tabs>
          <w:tab w:val="left" w:pos="0"/>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20</w:t>
      </w:r>
      <w:r w:rsidR="008F4940">
        <w:rPr>
          <w:rFonts w:ascii="Times New Roman" w:hAnsi="Times New Roman" w:cs="Times New Roman"/>
          <w:sz w:val="26"/>
          <w:szCs w:val="26"/>
        </w:rPr>
        <w:t>.1.3. Ф</w:t>
      </w:r>
      <w:r w:rsidR="008F4940" w:rsidRPr="008F4940">
        <w:rPr>
          <w:rFonts w:ascii="Times New Roman" w:hAnsi="Times New Roman" w:cs="Times New Roman"/>
          <w:sz w:val="26"/>
          <w:szCs w:val="26"/>
        </w:rPr>
        <w:t xml:space="preserve">ормирование и направление межведомственных запросов в органы (организации), участвующие в предоставлении </w:t>
      </w:r>
      <w:r w:rsidR="008F4940">
        <w:rPr>
          <w:rFonts w:ascii="Times New Roman" w:hAnsi="Times New Roman" w:cs="Times New Roman"/>
          <w:sz w:val="26"/>
          <w:szCs w:val="26"/>
        </w:rPr>
        <w:t>У</w:t>
      </w:r>
      <w:r w:rsidR="008F4940" w:rsidRPr="008F4940">
        <w:rPr>
          <w:rFonts w:ascii="Times New Roman" w:hAnsi="Times New Roman" w:cs="Times New Roman"/>
          <w:sz w:val="26"/>
          <w:szCs w:val="26"/>
        </w:rPr>
        <w:t>слуги. Ожидание ответа;</w:t>
      </w:r>
    </w:p>
    <w:p w:rsidR="008F4940" w:rsidRPr="008F4940" w:rsidRDefault="004C3F09" w:rsidP="00281FDA">
      <w:pPr>
        <w:tabs>
          <w:tab w:val="left" w:pos="0"/>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20</w:t>
      </w:r>
      <w:r w:rsidR="008F4940" w:rsidRPr="008F4940">
        <w:rPr>
          <w:rFonts w:ascii="Times New Roman" w:hAnsi="Times New Roman" w:cs="Times New Roman"/>
          <w:sz w:val="26"/>
          <w:szCs w:val="26"/>
        </w:rPr>
        <w:t>.1.</w:t>
      </w:r>
      <w:r w:rsidR="008F4940">
        <w:rPr>
          <w:rFonts w:ascii="Times New Roman" w:hAnsi="Times New Roman" w:cs="Times New Roman"/>
          <w:sz w:val="26"/>
          <w:szCs w:val="26"/>
        </w:rPr>
        <w:t>4</w:t>
      </w:r>
      <w:r w:rsidR="008F4940" w:rsidRPr="008F4940">
        <w:rPr>
          <w:rFonts w:ascii="Times New Roman" w:hAnsi="Times New Roman" w:cs="Times New Roman"/>
          <w:sz w:val="26"/>
          <w:szCs w:val="26"/>
        </w:rPr>
        <w:t xml:space="preserve">. </w:t>
      </w:r>
      <w:r w:rsidR="008F4940">
        <w:rPr>
          <w:rFonts w:ascii="Times New Roman" w:hAnsi="Times New Roman" w:cs="Times New Roman"/>
          <w:sz w:val="26"/>
          <w:szCs w:val="26"/>
        </w:rPr>
        <w:t>П</w:t>
      </w:r>
      <w:r w:rsidR="008F4940" w:rsidRPr="008F4940">
        <w:rPr>
          <w:rFonts w:ascii="Times New Roman" w:hAnsi="Times New Roman" w:cs="Times New Roman"/>
          <w:sz w:val="26"/>
          <w:szCs w:val="26"/>
        </w:rPr>
        <w:t xml:space="preserve">ринятие решения о предоставлении (об отказе в предоставлении) </w:t>
      </w:r>
      <w:r w:rsidR="008F4940">
        <w:rPr>
          <w:rFonts w:ascii="Times New Roman" w:hAnsi="Times New Roman" w:cs="Times New Roman"/>
          <w:sz w:val="26"/>
          <w:szCs w:val="26"/>
        </w:rPr>
        <w:t>У</w:t>
      </w:r>
      <w:r w:rsidR="008F4940" w:rsidRPr="008F4940">
        <w:rPr>
          <w:rFonts w:ascii="Times New Roman" w:hAnsi="Times New Roman" w:cs="Times New Roman"/>
          <w:sz w:val="26"/>
          <w:szCs w:val="26"/>
        </w:rPr>
        <w:t xml:space="preserve">слуги и оформление результата предоставления </w:t>
      </w:r>
      <w:r w:rsidR="008F4940">
        <w:rPr>
          <w:rFonts w:ascii="Times New Roman" w:hAnsi="Times New Roman" w:cs="Times New Roman"/>
          <w:sz w:val="26"/>
          <w:szCs w:val="26"/>
        </w:rPr>
        <w:t>У</w:t>
      </w:r>
      <w:r w:rsidR="008F4940" w:rsidRPr="008F4940">
        <w:rPr>
          <w:rFonts w:ascii="Times New Roman" w:hAnsi="Times New Roman" w:cs="Times New Roman"/>
          <w:sz w:val="26"/>
          <w:szCs w:val="26"/>
        </w:rPr>
        <w:t>слуги;</w:t>
      </w:r>
    </w:p>
    <w:p w:rsidR="008F4940" w:rsidRPr="004C3F09" w:rsidRDefault="008F4940" w:rsidP="004C3F09">
      <w:pPr>
        <w:pStyle w:val="a7"/>
        <w:numPr>
          <w:ilvl w:val="2"/>
          <w:numId w:val="27"/>
        </w:numPr>
        <w:tabs>
          <w:tab w:val="left" w:pos="0"/>
        </w:tabs>
        <w:spacing w:line="360" w:lineRule="auto"/>
        <w:ind w:left="1134" w:hanging="567"/>
        <w:jc w:val="both"/>
        <w:rPr>
          <w:rFonts w:ascii="Times New Roman" w:hAnsi="Times New Roman" w:cs="Times New Roman"/>
          <w:sz w:val="26"/>
          <w:szCs w:val="26"/>
        </w:rPr>
      </w:pPr>
      <w:r w:rsidRPr="004C3F09">
        <w:rPr>
          <w:rFonts w:ascii="Times New Roman" w:hAnsi="Times New Roman" w:cs="Times New Roman"/>
          <w:sz w:val="26"/>
          <w:szCs w:val="26"/>
        </w:rPr>
        <w:t>Направление (выдача) результата предоставления Услуги.</w:t>
      </w:r>
    </w:p>
    <w:p w:rsidR="008F4940" w:rsidRPr="008F4940" w:rsidRDefault="004C3F09" w:rsidP="00281FDA">
      <w:pPr>
        <w:pStyle w:val="a7"/>
        <w:tabs>
          <w:tab w:val="left" w:pos="0"/>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20</w:t>
      </w:r>
      <w:r w:rsidR="008F4940" w:rsidRPr="008F4940">
        <w:rPr>
          <w:rFonts w:ascii="Times New Roman" w:hAnsi="Times New Roman" w:cs="Times New Roman"/>
          <w:sz w:val="26"/>
          <w:szCs w:val="26"/>
        </w:rPr>
        <w:t xml:space="preserve">.2.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4" w:history="1">
        <w:r w:rsidR="008F4940">
          <w:rPr>
            <w:rStyle w:val="af4"/>
            <w:rFonts w:ascii="Times New Roman" w:hAnsi="Times New Roman" w:cs="Times New Roman"/>
            <w:color w:val="auto"/>
            <w:sz w:val="26"/>
            <w:szCs w:val="26"/>
            <w:u w:val="none"/>
          </w:rPr>
          <w:t>П</w:t>
        </w:r>
        <w:r w:rsidR="008F4940" w:rsidRPr="008F4940">
          <w:rPr>
            <w:rStyle w:val="af4"/>
            <w:rFonts w:ascii="Times New Roman" w:hAnsi="Times New Roman" w:cs="Times New Roman"/>
            <w:color w:val="auto"/>
            <w:sz w:val="26"/>
            <w:szCs w:val="26"/>
            <w:u w:val="none"/>
          </w:rPr>
          <w:t xml:space="preserve">риложении № </w:t>
        </w:r>
        <w:r w:rsidR="00003E90">
          <w:rPr>
            <w:rStyle w:val="af4"/>
            <w:rFonts w:ascii="Times New Roman" w:hAnsi="Times New Roman" w:cs="Times New Roman"/>
            <w:color w:val="auto"/>
            <w:sz w:val="26"/>
            <w:szCs w:val="26"/>
            <w:u w:val="none"/>
          </w:rPr>
          <w:t>6</w:t>
        </w:r>
      </w:hyperlink>
      <w:r w:rsidR="008F4940" w:rsidRPr="008F4940">
        <w:rPr>
          <w:rFonts w:ascii="Times New Roman" w:hAnsi="Times New Roman" w:cs="Times New Roman"/>
          <w:sz w:val="26"/>
          <w:szCs w:val="26"/>
        </w:rPr>
        <w:t xml:space="preserve"> к настоящему Административному регламенту.</w:t>
      </w:r>
    </w:p>
    <w:p w:rsidR="00015078" w:rsidRPr="008B54BD" w:rsidRDefault="00015078" w:rsidP="008F4940">
      <w:pPr>
        <w:pStyle w:val="a7"/>
        <w:tabs>
          <w:tab w:val="left" w:pos="0"/>
        </w:tabs>
        <w:spacing w:line="240" w:lineRule="auto"/>
        <w:ind w:left="0" w:firstLine="567"/>
        <w:jc w:val="both"/>
        <w:rPr>
          <w:rFonts w:ascii="Times New Roman" w:hAnsi="Times New Roman" w:cs="Times New Roman"/>
          <w:sz w:val="26"/>
          <w:szCs w:val="26"/>
        </w:rPr>
      </w:pPr>
    </w:p>
    <w:p w:rsidR="00E33C2D" w:rsidRPr="00A70FF3" w:rsidRDefault="00E33C2D" w:rsidP="00A70FF3">
      <w:pPr>
        <w:pStyle w:val="2-"/>
        <w:spacing w:before="0" w:after="0"/>
        <w:jc w:val="both"/>
        <w:rPr>
          <w:color w:val="000000" w:themeColor="text1"/>
          <w:sz w:val="26"/>
          <w:szCs w:val="26"/>
          <w:lang w:eastAsia="ru-RU"/>
        </w:rPr>
      </w:pPr>
    </w:p>
    <w:p w:rsidR="00266352" w:rsidRPr="001D7FF9" w:rsidRDefault="00322C25" w:rsidP="00266352">
      <w:pPr>
        <w:pStyle w:val="1-"/>
        <w:spacing w:before="0" w:after="0" w:line="240" w:lineRule="auto"/>
        <w:ind w:firstLine="709"/>
        <w:rPr>
          <w:sz w:val="26"/>
          <w:szCs w:val="26"/>
        </w:rPr>
      </w:pPr>
      <w:bookmarkStart w:id="49" w:name="Раздел4"/>
      <w:bookmarkStart w:id="50" w:name="_Toc491437450"/>
      <w:r w:rsidRPr="001D7FF9">
        <w:rPr>
          <w:sz w:val="26"/>
          <w:szCs w:val="26"/>
        </w:rPr>
        <w:t xml:space="preserve">IV. </w:t>
      </w:r>
      <w:r w:rsidR="00281FDA">
        <w:rPr>
          <w:sz w:val="26"/>
          <w:szCs w:val="26"/>
        </w:rPr>
        <w:t>Ф</w:t>
      </w:r>
      <w:r w:rsidRPr="001D7FF9">
        <w:rPr>
          <w:sz w:val="26"/>
          <w:szCs w:val="26"/>
        </w:rPr>
        <w:t xml:space="preserve">ормы контроля за исполнением </w:t>
      </w:r>
    </w:p>
    <w:p w:rsidR="00322C25" w:rsidRPr="001D7FF9" w:rsidRDefault="005C2F1A" w:rsidP="00266352">
      <w:pPr>
        <w:pStyle w:val="1-"/>
        <w:spacing w:before="0" w:after="0" w:line="240" w:lineRule="auto"/>
        <w:ind w:firstLine="709"/>
        <w:rPr>
          <w:sz w:val="26"/>
          <w:szCs w:val="26"/>
        </w:rPr>
      </w:pPr>
      <w:r w:rsidRPr="001D7FF9">
        <w:rPr>
          <w:sz w:val="26"/>
          <w:szCs w:val="26"/>
        </w:rPr>
        <w:t xml:space="preserve">Административного </w:t>
      </w:r>
      <w:bookmarkEnd w:id="49"/>
      <w:r w:rsidR="00B30A47" w:rsidRPr="001D7FF9">
        <w:rPr>
          <w:sz w:val="26"/>
          <w:szCs w:val="26"/>
        </w:rPr>
        <w:t>регламента</w:t>
      </w:r>
      <w:bookmarkEnd w:id="50"/>
    </w:p>
    <w:p w:rsidR="00266352" w:rsidRPr="00597294" w:rsidRDefault="00266352" w:rsidP="00266352">
      <w:pPr>
        <w:pStyle w:val="1-"/>
        <w:spacing w:before="0" w:after="0" w:line="240" w:lineRule="auto"/>
        <w:ind w:firstLine="709"/>
        <w:rPr>
          <w:color w:val="FF0000"/>
          <w:sz w:val="26"/>
          <w:szCs w:val="26"/>
        </w:rPr>
      </w:pPr>
    </w:p>
    <w:p w:rsidR="005D70B5" w:rsidRPr="004C3F09" w:rsidRDefault="005D70B5" w:rsidP="004C3F09">
      <w:pPr>
        <w:pStyle w:val="a7"/>
        <w:numPr>
          <w:ilvl w:val="0"/>
          <w:numId w:val="27"/>
        </w:numPr>
        <w:tabs>
          <w:tab w:val="left" w:pos="426"/>
        </w:tabs>
        <w:autoSpaceDE w:val="0"/>
        <w:autoSpaceDN w:val="0"/>
        <w:adjustRightInd w:val="0"/>
        <w:spacing w:line="240" w:lineRule="auto"/>
        <w:outlineLvl w:val="1"/>
        <w:rPr>
          <w:rFonts w:ascii="Times New Roman" w:eastAsia="Calibri" w:hAnsi="Times New Roman" w:cs="Times New Roman"/>
          <w:b/>
          <w:sz w:val="26"/>
          <w:szCs w:val="26"/>
          <w:lang w:eastAsia="en-US"/>
        </w:rPr>
      </w:pPr>
      <w:bookmarkStart w:id="51" w:name="_Toc438372093"/>
      <w:bookmarkStart w:id="52" w:name="_Toc438374279"/>
      <w:bookmarkStart w:id="53" w:name="_Toc438375739"/>
      <w:bookmarkStart w:id="54" w:name="_Toc438376259"/>
      <w:bookmarkStart w:id="55" w:name="_Toc438480272"/>
      <w:bookmarkStart w:id="56" w:name="_Toc438376252"/>
      <w:bookmarkStart w:id="57" w:name="_Toc438727101"/>
      <w:bookmarkStart w:id="58" w:name="_Toc486608772"/>
      <w:bookmarkStart w:id="59" w:name="_Toc491437452"/>
      <w:bookmarkStart w:id="60" w:name="_Toc437973305"/>
      <w:bookmarkStart w:id="61" w:name="_Toc438110047"/>
      <w:bookmarkStart w:id="62" w:name="_Toc438376258"/>
      <w:bookmarkStart w:id="63" w:name="Приложение1"/>
      <w:bookmarkStart w:id="64" w:name="_Toc441496567"/>
      <w:bookmarkEnd w:id="51"/>
      <w:bookmarkEnd w:id="52"/>
      <w:bookmarkEnd w:id="53"/>
      <w:bookmarkEnd w:id="54"/>
      <w:bookmarkEnd w:id="55"/>
      <w:r w:rsidRPr="004C3F09">
        <w:rPr>
          <w:rFonts w:ascii="Times New Roman" w:eastAsia="Calibri" w:hAnsi="Times New Roman" w:cs="Times New Roman"/>
          <w:b/>
          <w:sz w:val="26"/>
          <w:szCs w:val="26"/>
          <w:lang w:eastAsia="en-US"/>
        </w:rPr>
        <w:t xml:space="preserve">Порядок осуществления контроля за соблюдением и исполнением </w:t>
      </w:r>
      <w:r w:rsidR="00281FDA" w:rsidRPr="004C3F09">
        <w:rPr>
          <w:rFonts w:ascii="Times New Roman" w:eastAsia="Calibri" w:hAnsi="Times New Roman" w:cs="Times New Roman"/>
          <w:b/>
          <w:sz w:val="26"/>
          <w:szCs w:val="26"/>
          <w:lang w:eastAsia="en-US"/>
        </w:rPr>
        <w:t xml:space="preserve">ответственными </w:t>
      </w:r>
      <w:r w:rsidRPr="004C3F09">
        <w:rPr>
          <w:rFonts w:ascii="Times New Roman" w:eastAsia="Calibri" w:hAnsi="Times New Roman" w:cs="Times New Roman"/>
          <w:b/>
          <w:sz w:val="26"/>
          <w:szCs w:val="26"/>
          <w:lang w:eastAsia="en-US"/>
        </w:rPr>
        <w:t>должностными лицами</w:t>
      </w:r>
      <w:r w:rsidR="002A2355" w:rsidRPr="004C3F09">
        <w:rPr>
          <w:rFonts w:ascii="Times New Roman" w:eastAsia="Calibri" w:hAnsi="Times New Roman" w:cs="Times New Roman"/>
          <w:b/>
          <w:sz w:val="26"/>
          <w:szCs w:val="26"/>
          <w:lang w:eastAsia="en-US"/>
        </w:rPr>
        <w:t>, муниципальными служащими</w:t>
      </w:r>
      <w:r w:rsidRPr="004C3F09">
        <w:rPr>
          <w:rFonts w:ascii="Times New Roman" w:eastAsia="Calibri" w:hAnsi="Times New Roman" w:cs="Times New Roman"/>
          <w:b/>
          <w:sz w:val="26"/>
          <w:szCs w:val="26"/>
          <w:lang w:eastAsia="en-US"/>
        </w:rPr>
        <w:t xml:space="preserve"> Администрации</w:t>
      </w:r>
      <w:r w:rsidR="00BF32A5">
        <w:rPr>
          <w:rFonts w:ascii="Times New Roman" w:eastAsia="Calibri" w:hAnsi="Times New Roman" w:cs="Times New Roman"/>
          <w:b/>
          <w:sz w:val="26"/>
          <w:szCs w:val="26"/>
          <w:lang w:eastAsia="en-US"/>
        </w:rPr>
        <w:t>/Подразделения</w:t>
      </w:r>
      <w:r w:rsidRPr="004C3F09">
        <w:rPr>
          <w:rFonts w:ascii="Times New Roman" w:eastAsia="Calibri" w:hAnsi="Times New Roman" w:cs="Times New Roman"/>
          <w:b/>
          <w:sz w:val="26"/>
          <w:szCs w:val="26"/>
          <w:lang w:eastAsia="en-US"/>
        </w:rPr>
        <w:t xml:space="preserve"> положений Административного регламента и иных нормативных правовых актов, устанавливающих требования к предоставлению </w:t>
      </w:r>
      <w:r w:rsidR="00281FDA" w:rsidRPr="004C3F09">
        <w:rPr>
          <w:rFonts w:ascii="Times New Roman" w:eastAsia="Calibri" w:hAnsi="Times New Roman" w:cs="Times New Roman"/>
          <w:b/>
          <w:sz w:val="26"/>
          <w:szCs w:val="26"/>
          <w:lang w:eastAsia="en-US"/>
        </w:rPr>
        <w:t>У</w:t>
      </w:r>
      <w:r w:rsidRPr="004C3F09">
        <w:rPr>
          <w:rFonts w:ascii="Times New Roman" w:eastAsia="Calibri" w:hAnsi="Times New Roman" w:cs="Times New Roman"/>
          <w:b/>
          <w:sz w:val="26"/>
          <w:szCs w:val="26"/>
          <w:lang w:eastAsia="en-US"/>
        </w:rPr>
        <w:t>слуги, а также принятием ими решений</w:t>
      </w:r>
      <w:bookmarkEnd w:id="56"/>
      <w:bookmarkEnd w:id="57"/>
      <w:bookmarkEnd w:id="58"/>
      <w:bookmarkEnd w:id="59"/>
    </w:p>
    <w:p w:rsidR="00266352" w:rsidRPr="00266352" w:rsidRDefault="00266352" w:rsidP="00266352">
      <w:pPr>
        <w:autoSpaceDE w:val="0"/>
        <w:autoSpaceDN w:val="0"/>
        <w:adjustRightInd w:val="0"/>
        <w:spacing w:line="240" w:lineRule="auto"/>
        <w:jc w:val="both"/>
        <w:outlineLvl w:val="1"/>
        <w:rPr>
          <w:rFonts w:ascii="Times New Roman" w:eastAsia="Calibri" w:hAnsi="Times New Roman" w:cs="Times New Roman"/>
          <w:b/>
          <w:sz w:val="26"/>
          <w:szCs w:val="26"/>
          <w:lang w:eastAsia="en-US"/>
        </w:rPr>
      </w:pPr>
    </w:p>
    <w:p w:rsidR="00281FDA" w:rsidRPr="00281FDA" w:rsidRDefault="00281FDA" w:rsidP="00281FDA">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281FDA">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1</w:t>
      </w:r>
      <w:r w:rsidRPr="00281FDA">
        <w:rPr>
          <w:rFonts w:ascii="Times New Roman" w:eastAsia="Calibri" w:hAnsi="Times New Roman" w:cs="Times New Roman"/>
          <w:sz w:val="26"/>
          <w:szCs w:val="26"/>
          <w:lang w:eastAsia="en-US"/>
        </w:rPr>
        <w:t xml:space="preserve">.1. Текущий контроль за соблюдением и исполнением ответственными должностными лицами, муниципальными служащими, работниками </w:t>
      </w:r>
      <w:r w:rsidR="00CC6D1B">
        <w:rPr>
          <w:rFonts w:ascii="Times New Roman" w:eastAsia="Calibri" w:hAnsi="Times New Roman" w:cs="Times New Roman"/>
          <w:sz w:val="26"/>
          <w:szCs w:val="26"/>
          <w:lang w:eastAsia="en-US"/>
        </w:rPr>
        <w:t>Администрации/</w:t>
      </w:r>
      <w:r w:rsidR="00BB76D8">
        <w:rPr>
          <w:rFonts w:ascii="Times New Roman" w:eastAsia="Calibri" w:hAnsi="Times New Roman" w:cs="Times New Roman"/>
          <w:sz w:val="26"/>
          <w:szCs w:val="26"/>
          <w:lang w:eastAsia="en-US"/>
        </w:rPr>
        <w:t>Подразделения</w:t>
      </w:r>
      <w:r w:rsidRPr="00281FDA">
        <w:rPr>
          <w:rFonts w:ascii="Times New Roman" w:eastAsia="Calibri" w:hAnsi="Times New Roman" w:cs="Times New Roman"/>
          <w:sz w:val="26"/>
          <w:szCs w:val="26"/>
          <w:lang w:eastAsia="en-US"/>
        </w:rPr>
        <w:t xml:space="preserve"> положений настоящего </w:t>
      </w:r>
      <w:r w:rsidRPr="00281FDA">
        <w:rPr>
          <w:rFonts w:ascii="Times New Roman" w:eastAsia="Calibri" w:hAnsi="Times New Roman" w:cs="Times New Roman"/>
          <w:sz w:val="26"/>
          <w:szCs w:val="26"/>
          <w:lang w:eastAsia="en-US"/>
        </w:rPr>
        <w:lastRenderedPageBreak/>
        <w:t xml:space="preserve">Административного регламента и иных нормативных правовых актов, устанавливающих требования к предоставлению </w:t>
      </w:r>
      <w:r w:rsidR="00BB76D8">
        <w:rPr>
          <w:rFonts w:ascii="Times New Roman" w:eastAsia="Calibri" w:hAnsi="Times New Roman" w:cs="Times New Roman"/>
          <w:sz w:val="26"/>
          <w:szCs w:val="26"/>
          <w:lang w:eastAsia="en-US"/>
        </w:rPr>
        <w:t>У</w:t>
      </w:r>
      <w:r w:rsidRPr="00281FDA">
        <w:rPr>
          <w:rFonts w:ascii="Times New Roman" w:eastAsia="Calibri" w:hAnsi="Times New Roman" w:cs="Times New Roman"/>
          <w:sz w:val="26"/>
          <w:szCs w:val="26"/>
          <w:lang w:eastAsia="en-US"/>
        </w:rPr>
        <w:t xml:space="preserve">слуги, а также принятия ими решений осуществляется в порядке, установленном организационно-распорядительным документом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муниципальных служащих, работников </w:t>
      </w:r>
      <w:r w:rsidR="00CC6D1B">
        <w:rPr>
          <w:rFonts w:ascii="Times New Roman" w:eastAsia="Calibri" w:hAnsi="Times New Roman" w:cs="Times New Roman"/>
          <w:sz w:val="26"/>
          <w:szCs w:val="26"/>
          <w:lang w:eastAsia="en-US"/>
        </w:rPr>
        <w:t>Администрации/</w:t>
      </w:r>
      <w:r w:rsidR="00BB76D8">
        <w:rPr>
          <w:rFonts w:ascii="Times New Roman" w:eastAsia="Calibri" w:hAnsi="Times New Roman" w:cs="Times New Roman"/>
          <w:sz w:val="26"/>
          <w:szCs w:val="26"/>
          <w:lang w:eastAsia="en-US"/>
        </w:rPr>
        <w:t>Подразделения</w:t>
      </w:r>
      <w:r w:rsidRPr="00281FDA">
        <w:rPr>
          <w:rFonts w:ascii="Times New Roman" w:eastAsia="Calibri" w:hAnsi="Times New Roman" w:cs="Times New Roman"/>
          <w:sz w:val="26"/>
          <w:szCs w:val="26"/>
          <w:lang w:eastAsia="en-US"/>
        </w:rPr>
        <w:t>.</w:t>
      </w:r>
    </w:p>
    <w:p w:rsidR="00281FDA" w:rsidRPr="00281FDA" w:rsidRDefault="00281FDA" w:rsidP="00281FDA">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281FDA">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1</w:t>
      </w:r>
      <w:r w:rsidRPr="00281FDA">
        <w:rPr>
          <w:rFonts w:ascii="Times New Roman" w:eastAsia="Calibri" w:hAnsi="Times New Roman" w:cs="Times New Roman"/>
          <w:sz w:val="26"/>
          <w:szCs w:val="26"/>
          <w:lang w:eastAsia="en-US"/>
        </w:rPr>
        <w:t xml:space="preserve">.2. Требованиями к порядку и формам текущего контроля за предоставлением </w:t>
      </w:r>
      <w:r w:rsidR="00BB76D8">
        <w:rPr>
          <w:rFonts w:ascii="Times New Roman" w:eastAsia="Calibri" w:hAnsi="Times New Roman" w:cs="Times New Roman"/>
          <w:sz w:val="26"/>
          <w:szCs w:val="26"/>
          <w:lang w:eastAsia="en-US"/>
        </w:rPr>
        <w:t>У</w:t>
      </w:r>
      <w:r w:rsidRPr="00281FDA">
        <w:rPr>
          <w:rFonts w:ascii="Times New Roman" w:eastAsia="Calibri" w:hAnsi="Times New Roman" w:cs="Times New Roman"/>
          <w:sz w:val="26"/>
          <w:szCs w:val="26"/>
          <w:lang w:eastAsia="en-US"/>
        </w:rPr>
        <w:t>слуги являются:</w:t>
      </w:r>
    </w:p>
    <w:p w:rsidR="00281FDA" w:rsidRPr="00281FDA" w:rsidRDefault="00281FDA" w:rsidP="00281FDA">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281FDA">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1</w:t>
      </w:r>
      <w:r w:rsidRPr="00281FDA">
        <w:rPr>
          <w:rFonts w:ascii="Times New Roman" w:eastAsia="Calibri" w:hAnsi="Times New Roman" w:cs="Times New Roman"/>
          <w:sz w:val="26"/>
          <w:szCs w:val="26"/>
          <w:lang w:eastAsia="en-US"/>
        </w:rPr>
        <w:t>.2.1. Независимость.</w:t>
      </w:r>
    </w:p>
    <w:p w:rsidR="00281FDA" w:rsidRPr="00281FDA" w:rsidRDefault="00281FDA" w:rsidP="00281FDA">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281FDA">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1</w:t>
      </w:r>
      <w:r w:rsidRPr="00281FDA">
        <w:rPr>
          <w:rFonts w:ascii="Times New Roman" w:eastAsia="Calibri" w:hAnsi="Times New Roman" w:cs="Times New Roman"/>
          <w:sz w:val="26"/>
          <w:szCs w:val="26"/>
          <w:lang w:eastAsia="en-US"/>
        </w:rPr>
        <w:t>.2.2. Тщательность.</w:t>
      </w:r>
    </w:p>
    <w:p w:rsidR="00281FDA" w:rsidRPr="00281FDA" w:rsidRDefault="00281FDA" w:rsidP="00281FDA">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281FDA">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1</w:t>
      </w:r>
      <w:r w:rsidRPr="00281FDA">
        <w:rPr>
          <w:rFonts w:ascii="Times New Roman" w:eastAsia="Calibri" w:hAnsi="Times New Roman" w:cs="Times New Roman"/>
          <w:sz w:val="26"/>
          <w:szCs w:val="26"/>
          <w:lang w:eastAsia="en-US"/>
        </w:rPr>
        <w:t>.3. Независимость текущего контроля заключается в том, что должностное лицо, муниципальный с</w:t>
      </w:r>
      <w:r w:rsidR="00BF32A5">
        <w:rPr>
          <w:rFonts w:ascii="Times New Roman" w:eastAsia="Calibri" w:hAnsi="Times New Roman" w:cs="Times New Roman"/>
          <w:sz w:val="26"/>
          <w:szCs w:val="26"/>
          <w:lang w:eastAsia="en-US"/>
        </w:rPr>
        <w:t>лужащий, работник Администрации/</w:t>
      </w:r>
      <w:r w:rsidR="00BB76D8">
        <w:rPr>
          <w:rFonts w:ascii="Times New Roman" w:eastAsia="Calibri" w:hAnsi="Times New Roman" w:cs="Times New Roman"/>
          <w:sz w:val="26"/>
          <w:szCs w:val="26"/>
          <w:lang w:eastAsia="en-US"/>
        </w:rPr>
        <w:t>Подразделения</w:t>
      </w:r>
      <w:r w:rsidRPr="00281FDA">
        <w:rPr>
          <w:rFonts w:ascii="Times New Roman" w:eastAsia="Calibri" w:hAnsi="Times New Roman" w:cs="Times New Roman"/>
          <w:sz w:val="26"/>
          <w:szCs w:val="26"/>
          <w:lang w:eastAsia="en-US"/>
        </w:rPr>
        <w:t xml:space="preserve">, уполномоченные на его осуществление, не находятся в служебной зависимости от должностного лица, муниципального служащего, работника </w:t>
      </w:r>
      <w:r w:rsidR="00BF32A5">
        <w:rPr>
          <w:rFonts w:ascii="Times New Roman" w:eastAsia="Calibri" w:hAnsi="Times New Roman" w:cs="Times New Roman"/>
          <w:sz w:val="26"/>
          <w:szCs w:val="26"/>
          <w:lang w:eastAsia="en-US"/>
        </w:rPr>
        <w:t>Администрации/</w:t>
      </w:r>
      <w:r w:rsidR="00BB76D8" w:rsidRPr="00BB76D8">
        <w:rPr>
          <w:rFonts w:ascii="Times New Roman" w:eastAsia="Calibri" w:hAnsi="Times New Roman" w:cs="Times New Roman"/>
          <w:sz w:val="26"/>
          <w:szCs w:val="26"/>
          <w:lang w:eastAsia="en-US"/>
        </w:rPr>
        <w:t>Подразделения</w:t>
      </w:r>
      <w:r w:rsidRPr="00281FDA">
        <w:rPr>
          <w:rFonts w:ascii="Times New Roman" w:eastAsia="Calibri" w:hAnsi="Times New Roman" w:cs="Times New Roman"/>
          <w:sz w:val="26"/>
          <w:szCs w:val="26"/>
          <w:lang w:eastAsia="en-US"/>
        </w:rPr>
        <w:t xml:space="preserve">, участвующего в предоставлении </w:t>
      </w:r>
      <w:r w:rsidR="00BB76D8">
        <w:rPr>
          <w:rFonts w:ascii="Times New Roman" w:eastAsia="Calibri" w:hAnsi="Times New Roman" w:cs="Times New Roman"/>
          <w:sz w:val="26"/>
          <w:szCs w:val="26"/>
          <w:lang w:eastAsia="en-US"/>
        </w:rPr>
        <w:t>У</w:t>
      </w:r>
      <w:r w:rsidRPr="00281FDA">
        <w:rPr>
          <w:rFonts w:ascii="Times New Roman" w:eastAsia="Calibri" w:hAnsi="Times New Roman" w:cs="Times New Roman"/>
          <w:sz w:val="26"/>
          <w:szCs w:val="26"/>
          <w:lang w:eastAsia="en-US"/>
        </w:rPr>
        <w:t>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81FDA" w:rsidRPr="00281FDA" w:rsidRDefault="00281FDA" w:rsidP="00281FDA">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281FDA">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1</w:t>
      </w:r>
      <w:r w:rsidRPr="00281FDA">
        <w:rPr>
          <w:rFonts w:ascii="Times New Roman" w:eastAsia="Calibri" w:hAnsi="Times New Roman" w:cs="Times New Roman"/>
          <w:sz w:val="26"/>
          <w:szCs w:val="26"/>
          <w:lang w:eastAsia="en-US"/>
        </w:rPr>
        <w:t xml:space="preserve">.4. Должностные лица, муниципальные служащие, работники </w:t>
      </w:r>
      <w:r w:rsidR="00BF32A5">
        <w:rPr>
          <w:rFonts w:ascii="Times New Roman" w:eastAsia="Calibri" w:hAnsi="Times New Roman" w:cs="Times New Roman"/>
          <w:sz w:val="26"/>
          <w:szCs w:val="26"/>
          <w:lang w:eastAsia="en-US"/>
        </w:rPr>
        <w:t>Администрации/</w:t>
      </w:r>
      <w:r w:rsidR="00BB76D8" w:rsidRPr="00BB76D8">
        <w:rPr>
          <w:rFonts w:ascii="Times New Roman" w:eastAsia="Calibri" w:hAnsi="Times New Roman" w:cs="Times New Roman"/>
          <w:sz w:val="26"/>
          <w:szCs w:val="26"/>
          <w:lang w:eastAsia="en-US"/>
        </w:rPr>
        <w:t>Подразделения</w:t>
      </w:r>
      <w:r w:rsidRPr="00281FDA">
        <w:rPr>
          <w:rFonts w:ascii="Times New Roman" w:eastAsia="Calibri" w:hAnsi="Times New Roman" w:cs="Times New Roman"/>
          <w:sz w:val="26"/>
          <w:szCs w:val="26"/>
          <w:lang w:eastAsia="en-US"/>
        </w:rPr>
        <w:t xml:space="preserve">, осуществляющие текущий контроль за предоставлением </w:t>
      </w:r>
      <w:r w:rsidR="00BB76D8">
        <w:rPr>
          <w:rFonts w:ascii="Times New Roman" w:eastAsia="Calibri" w:hAnsi="Times New Roman" w:cs="Times New Roman"/>
          <w:sz w:val="26"/>
          <w:szCs w:val="26"/>
          <w:lang w:eastAsia="en-US"/>
        </w:rPr>
        <w:t>У</w:t>
      </w:r>
      <w:r w:rsidRPr="00281FDA">
        <w:rPr>
          <w:rFonts w:ascii="Times New Roman" w:eastAsia="Calibri" w:hAnsi="Times New Roman" w:cs="Times New Roman"/>
          <w:sz w:val="26"/>
          <w:szCs w:val="26"/>
          <w:lang w:eastAsia="en-US"/>
        </w:rPr>
        <w:t xml:space="preserve">слуги, обязаны принимать меры по предотвращению конфликта интересов при предоставлении </w:t>
      </w:r>
      <w:r w:rsidR="00BB76D8">
        <w:rPr>
          <w:rFonts w:ascii="Times New Roman" w:eastAsia="Calibri" w:hAnsi="Times New Roman" w:cs="Times New Roman"/>
          <w:sz w:val="26"/>
          <w:szCs w:val="26"/>
          <w:lang w:eastAsia="en-US"/>
        </w:rPr>
        <w:t>У</w:t>
      </w:r>
      <w:r w:rsidRPr="00281FDA">
        <w:rPr>
          <w:rFonts w:ascii="Times New Roman" w:eastAsia="Calibri" w:hAnsi="Times New Roman" w:cs="Times New Roman"/>
          <w:sz w:val="26"/>
          <w:szCs w:val="26"/>
          <w:lang w:eastAsia="en-US"/>
        </w:rPr>
        <w:t>слуги.</w:t>
      </w:r>
    </w:p>
    <w:p w:rsidR="00FF26BE" w:rsidRDefault="00281FDA" w:rsidP="00281FDA">
      <w:pPr>
        <w:tabs>
          <w:tab w:val="left" w:pos="1276"/>
        </w:tabs>
        <w:autoSpaceDE w:val="0"/>
        <w:autoSpaceDN w:val="0"/>
        <w:adjustRightInd w:val="0"/>
        <w:spacing w:line="360" w:lineRule="auto"/>
        <w:ind w:firstLine="567"/>
        <w:jc w:val="both"/>
        <w:rPr>
          <w:rFonts w:ascii="Times New Roman" w:eastAsia="Calibri" w:hAnsi="Times New Roman" w:cs="Times New Roman"/>
          <w:sz w:val="26"/>
          <w:szCs w:val="26"/>
          <w:lang w:eastAsia="en-US"/>
        </w:rPr>
      </w:pPr>
      <w:r w:rsidRPr="00281FDA">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1</w:t>
      </w:r>
      <w:r w:rsidRPr="00281FDA">
        <w:rPr>
          <w:rFonts w:ascii="Times New Roman" w:eastAsia="Calibri" w:hAnsi="Times New Roman" w:cs="Times New Roman"/>
          <w:sz w:val="26"/>
          <w:szCs w:val="26"/>
          <w:lang w:eastAsia="en-US"/>
        </w:rPr>
        <w:t xml:space="preserve">.5. Тщательность осуществления текущего контроля за предоставлением </w:t>
      </w:r>
      <w:r w:rsidR="00BB76D8">
        <w:rPr>
          <w:rFonts w:ascii="Times New Roman" w:eastAsia="Calibri" w:hAnsi="Times New Roman" w:cs="Times New Roman"/>
          <w:sz w:val="26"/>
          <w:szCs w:val="26"/>
          <w:lang w:eastAsia="en-US"/>
        </w:rPr>
        <w:t>У</w:t>
      </w:r>
      <w:r w:rsidRPr="00281FDA">
        <w:rPr>
          <w:rFonts w:ascii="Times New Roman" w:eastAsia="Calibri" w:hAnsi="Times New Roman" w:cs="Times New Roman"/>
          <w:sz w:val="26"/>
          <w:szCs w:val="26"/>
          <w:lang w:eastAsia="en-US"/>
        </w:rPr>
        <w:t xml:space="preserve">слуги состоит в исполнении должностными лицами, муниципальными служащими, работниками </w:t>
      </w:r>
      <w:r w:rsidR="00BF32A5">
        <w:rPr>
          <w:rFonts w:ascii="Times New Roman" w:eastAsia="Calibri" w:hAnsi="Times New Roman" w:cs="Times New Roman"/>
          <w:sz w:val="26"/>
          <w:szCs w:val="26"/>
          <w:lang w:eastAsia="en-US"/>
        </w:rPr>
        <w:t>Администрации/</w:t>
      </w:r>
      <w:r w:rsidR="00BB76D8" w:rsidRPr="00BB76D8">
        <w:rPr>
          <w:rFonts w:ascii="Times New Roman" w:eastAsia="Calibri" w:hAnsi="Times New Roman" w:cs="Times New Roman"/>
          <w:sz w:val="26"/>
          <w:szCs w:val="26"/>
          <w:lang w:eastAsia="en-US"/>
        </w:rPr>
        <w:t>Подразделения</w:t>
      </w:r>
      <w:r w:rsidRPr="00281FDA">
        <w:rPr>
          <w:rFonts w:ascii="Times New Roman" w:eastAsia="Calibri" w:hAnsi="Times New Roman" w:cs="Times New Roman"/>
          <w:sz w:val="26"/>
          <w:szCs w:val="26"/>
          <w:lang w:eastAsia="en-US"/>
        </w:rPr>
        <w:t xml:space="preserve"> обязанностей, предусмотренных настоящим подразделом.</w:t>
      </w:r>
    </w:p>
    <w:p w:rsidR="00281FDA" w:rsidRDefault="00281FDA" w:rsidP="00BB76D8">
      <w:pPr>
        <w:tabs>
          <w:tab w:val="left" w:pos="1276"/>
        </w:tabs>
        <w:autoSpaceDE w:val="0"/>
        <w:autoSpaceDN w:val="0"/>
        <w:adjustRightInd w:val="0"/>
        <w:spacing w:line="240" w:lineRule="auto"/>
        <w:ind w:firstLine="567"/>
        <w:rPr>
          <w:rFonts w:ascii="Times New Roman" w:eastAsia="Calibri" w:hAnsi="Times New Roman" w:cs="Times New Roman"/>
          <w:sz w:val="26"/>
          <w:szCs w:val="26"/>
          <w:lang w:eastAsia="en-US"/>
        </w:rPr>
      </w:pPr>
    </w:p>
    <w:p w:rsidR="00BB76D8" w:rsidRPr="004C3F09" w:rsidRDefault="00BB76D8" w:rsidP="004C3F09">
      <w:pPr>
        <w:pStyle w:val="a7"/>
        <w:numPr>
          <w:ilvl w:val="0"/>
          <w:numId w:val="27"/>
        </w:numPr>
        <w:tabs>
          <w:tab w:val="left" w:pos="1276"/>
        </w:tabs>
        <w:autoSpaceDE w:val="0"/>
        <w:autoSpaceDN w:val="0"/>
        <w:adjustRightInd w:val="0"/>
        <w:spacing w:line="240" w:lineRule="auto"/>
        <w:rPr>
          <w:rFonts w:ascii="Times New Roman" w:eastAsia="Calibri" w:hAnsi="Times New Roman" w:cs="Times New Roman"/>
          <w:b/>
          <w:sz w:val="26"/>
          <w:szCs w:val="26"/>
          <w:lang w:eastAsia="en-US"/>
        </w:rPr>
      </w:pPr>
      <w:r w:rsidRPr="004C3F09">
        <w:rPr>
          <w:rFonts w:ascii="Times New Roman" w:eastAsia="Calibri" w:hAnsi="Times New Roman" w:cs="Times New Roman"/>
          <w:b/>
          <w:sz w:val="26"/>
          <w:szCs w:val="26"/>
          <w:lang w:eastAsia="en-US"/>
        </w:rPr>
        <w:t xml:space="preserve">Порядок и периодичность осуществления плановых и внеплановых проверок полноты и качества предоставления </w:t>
      </w:r>
      <w:r w:rsidR="00621C21">
        <w:rPr>
          <w:rFonts w:ascii="Times New Roman" w:eastAsia="Calibri" w:hAnsi="Times New Roman" w:cs="Times New Roman"/>
          <w:b/>
          <w:sz w:val="26"/>
          <w:szCs w:val="26"/>
          <w:lang w:eastAsia="en-US"/>
        </w:rPr>
        <w:t>У</w:t>
      </w:r>
      <w:r w:rsidRPr="004C3F09">
        <w:rPr>
          <w:rFonts w:ascii="Times New Roman" w:eastAsia="Calibri" w:hAnsi="Times New Roman" w:cs="Times New Roman"/>
          <w:b/>
          <w:sz w:val="26"/>
          <w:szCs w:val="26"/>
          <w:lang w:eastAsia="en-US"/>
        </w:rPr>
        <w:t xml:space="preserve">слуги, в том числе порядок и формы контроля за полнотой и качеством предоставления </w:t>
      </w:r>
      <w:r w:rsidR="00CC6D1B">
        <w:rPr>
          <w:rFonts w:ascii="Times New Roman" w:eastAsia="Calibri" w:hAnsi="Times New Roman" w:cs="Times New Roman"/>
          <w:b/>
          <w:sz w:val="26"/>
          <w:szCs w:val="26"/>
          <w:lang w:eastAsia="en-US"/>
        </w:rPr>
        <w:t>У</w:t>
      </w:r>
      <w:r w:rsidRPr="004C3F09">
        <w:rPr>
          <w:rFonts w:ascii="Times New Roman" w:eastAsia="Calibri" w:hAnsi="Times New Roman" w:cs="Times New Roman"/>
          <w:b/>
          <w:sz w:val="26"/>
          <w:szCs w:val="26"/>
          <w:lang w:eastAsia="en-US"/>
        </w:rPr>
        <w:t>слуги</w:t>
      </w:r>
    </w:p>
    <w:p w:rsidR="00BB76D8" w:rsidRPr="00BB76D8" w:rsidRDefault="00BB76D8" w:rsidP="00BB76D8">
      <w:pPr>
        <w:tabs>
          <w:tab w:val="left" w:pos="1276"/>
        </w:tabs>
        <w:autoSpaceDE w:val="0"/>
        <w:autoSpaceDN w:val="0"/>
        <w:adjustRightInd w:val="0"/>
        <w:spacing w:line="360" w:lineRule="auto"/>
        <w:jc w:val="both"/>
        <w:rPr>
          <w:rFonts w:ascii="Times New Roman" w:eastAsia="Calibri" w:hAnsi="Times New Roman" w:cs="Times New Roman"/>
          <w:b/>
          <w:sz w:val="26"/>
          <w:szCs w:val="26"/>
          <w:lang w:eastAsia="en-US"/>
        </w:rPr>
      </w:pPr>
    </w:p>
    <w:p w:rsidR="00BB76D8" w:rsidRPr="00BB76D8" w:rsidRDefault="00BB76D8" w:rsidP="00BB76D8">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2</w:t>
      </w:r>
      <w:r w:rsidRPr="00BB76D8">
        <w:rPr>
          <w:rFonts w:ascii="Times New Roman" w:eastAsia="Calibri" w:hAnsi="Times New Roman" w:cs="Times New Roman"/>
          <w:sz w:val="26"/>
          <w:szCs w:val="26"/>
          <w:lang w:eastAsia="en-US"/>
        </w:rPr>
        <w:t xml:space="preserve">.1. Порядок и периодичность осуществления плановых и внеплановых проверок полноты и качества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устанавливается организационно-распорядительным документом Администрации.</w:t>
      </w:r>
    </w:p>
    <w:p w:rsidR="003B2C36" w:rsidRDefault="00BB76D8" w:rsidP="00BB76D8">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ab/>
      </w: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2</w:t>
      </w:r>
      <w:r w:rsidRPr="00BB76D8">
        <w:rPr>
          <w:rFonts w:ascii="Times New Roman" w:eastAsia="Calibri" w:hAnsi="Times New Roman" w:cs="Times New Roman"/>
          <w:sz w:val="26"/>
          <w:szCs w:val="26"/>
          <w:lang w:eastAsia="en-US"/>
        </w:rPr>
        <w:t xml:space="preserve">.2. При выявлении в ходе плановых и внеплановых проверок полноты и качества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нарушений исполнения положений законодательства Российской Федерации, включая положения настоящего Административного регламента, Администрацией принимаются меры по устранению таких нарушений в соответствии с законодательством Российской Федерации.</w:t>
      </w:r>
    </w:p>
    <w:p w:rsidR="00BB76D8" w:rsidRPr="00BB76D8" w:rsidRDefault="00BB76D8" w:rsidP="00BB76D8">
      <w:pPr>
        <w:tabs>
          <w:tab w:val="left" w:pos="567"/>
        </w:tabs>
        <w:autoSpaceDE w:val="0"/>
        <w:autoSpaceDN w:val="0"/>
        <w:adjustRightInd w:val="0"/>
        <w:spacing w:line="360" w:lineRule="auto"/>
        <w:jc w:val="both"/>
        <w:rPr>
          <w:rFonts w:ascii="Times New Roman" w:eastAsia="Calibri" w:hAnsi="Times New Roman" w:cs="Times New Roman"/>
          <w:sz w:val="26"/>
          <w:szCs w:val="26"/>
          <w:lang w:eastAsia="en-US"/>
        </w:rPr>
      </w:pPr>
    </w:p>
    <w:p w:rsidR="00BB76D8" w:rsidRPr="00BB76D8" w:rsidRDefault="00BB76D8" w:rsidP="00BB76D8">
      <w:pPr>
        <w:autoSpaceDE w:val="0"/>
        <w:autoSpaceDN w:val="0"/>
        <w:adjustRightInd w:val="0"/>
        <w:spacing w:line="240" w:lineRule="auto"/>
        <w:outlineLvl w:val="1"/>
        <w:rPr>
          <w:rFonts w:ascii="Times New Roman" w:eastAsia="Calibri" w:hAnsi="Times New Roman" w:cs="Times New Roman"/>
          <w:b/>
          <w:sz w:val="26"/>
          <w:szCs w:val="26"/>
          <w:lang w:eastAsia="en-US"/>
        </w:rPr>
      </w:pPr>
      <w:r w:rsidRPr="00BB76D8">
        <w:rPr>
          <w:rFonts w:ascii="Times New Roman" w:eastAsia="Calibri" w:hAnsi="Times New Roman" w:cs="Times New Roman"/>
          <w:b/>
          <w:sz w:val="26"/>
          <w:szCs w:val="26"/>
          <w:lang w:eastAsia="en-US"/>
        </w:rPr>
        <w:t>2</w:t>
      </w:r>
      <w:r w:rsidR="004C3F09">
        <w:rPr>
          <w:rFonts w:ascii="Times New Roman" w:eastAsia="Calibri" w:hAnsi="Times New Roman" w:cs="Times New Roman"/>
          <w:b/>
          <w:sz w:val="26"/>
          <w:szCs w:val="26"/>
          <w:lang w:eastAsia="en-US"/>
        </w:rPr>
        <w:t>3</w:t>
      </w:r>
      <w:r w:rsidRPr="00BB76D8">
        <w:rPr>
          <w:rFonts w:ascii="Times New Roman" w:eastAsia="Calibri" w:hAnsi="Times New Roman" w:cs="Times New Roman"/>
          <w:b/>
          <w:sz w:val="26"/>
          <w:szCs w:val="26"/>
          <w:lang w:eastAsia="en-US"/>
        </w:rPr>
        <w:t>. Ответственность должностных лиц</w:t>
      </w:r>
      <w:r w:rsidR="00CC6D1B">
        <w:rPr>
          <w:rFonts w:ascii="Times New Roman" w:eastAsia="Calibri" w:hAnsi="Times New Roman" w:cs="Times New Roman"/>
          <w:b/>
          <w:sz w:val="26"/>
          <w:szCs w:val="26"/>
          <w:lang w:eastAsia="en-US"/>
        </w:rPr>
        <w:t xml:space="preserve"> органа, предоставляющего Услугу </w:t>
      </w:r>
      <w:r w:rsidRPr="00BB76D8">
        <w:rPr>
          <w:rFonts w:ascii="Times New Roman" w:eastAsia="Calibri" w:hAnsi="Times New Roman" w:cs="Times New Roman"/>
          <w:b/>
          <w:sz w:val="26"/>
          <w:szCs w:val="26"/>
          <w:lang w:eastAsia="en-US"/>
        </w:rPr>
        <w:t xml:space="preserve">за решения и действия (бездействие), принимаемые (осуществляемые) ими в ходе предоставления </w:t>
      </w:r>
      <w:r>
        <w:rPr>
          <w:rFonts w:ascii="Times New Roman" w:eastAsia="Calibri" w:hAnsi="Times New Roman" w:cs="Times New Roman"/>
          <w:b/>
          <w:sz w:val="26"/>
          <w:szCs w:val="26"/>
          <w:lang w:eastAsia="en-US"/>
        </w:rPr>
        <w:t>У</w:t>
      </w:r>
      <w:r w:rsidRPr="00BB76D8">
        <w:rPr>
          <w:rFonts w:ascii="Times New Roman" w:eastAsia="Calibri" w:hAnsi="Times New Roman" w:cs="Times New Roman"/>
          <w:b/>
          <w:sz w:val="26"/>
          <w:szCs w:val="26"/>
          <w:lang w:eastAsia="en-US"/>
        </w:rPr>
        <w:t>слуги</w:t>
      </w:r>
    </w:p>
    <w:p w:rsidR="00BB76D8" w:rsidRPr="00BB76D8" w:rsidRDefault="00BB76D8" w:rsidP="00BB76D8">
      <w:pPr>
        <w:autoSpaceDE w:val="0"/>
        <w:autoSpaceDN w:val="0"/>
        <w:adjustRightInd w:val="0"/>
        <w:spacing w:line="240" w:lineRule="auto"/>
        <w:jc w:val="both"/>
        <w:outlineLvl w:val="1"/>
        <w:rPr>
          <w:rFonts w:ascii="Times New Roman" w:eastAsia="Calibri" w:hAnsi="Times New Roman" w:cs="Times New Roman"/>
          <w:b/>
          <w:sz w:val="26"/>
          <w:szCs w:val="26"/>
          <w:lang w:eastAsia="en-US"/>
        </w:rPr>
      </w:pPr>
    </w:p>
    <w:p w:rsidR="00BB76D8" w:rsidRPr="00BB76D8" w:rsidRDefault="00BB76D8" w:rsidP="00BB76D8">
      <w:pPr>
        <w:pStyle w:val="a7"/>
        <w:autoSpaceDE w:val="0"/>
        <w:autoSpaceDN w:val="0"/>
        <w:adjustRightInd w:val="0"/>
        <w:spacing w:line="360" w:lineRule="auto"/>
        <w:ind w:left="0" w:firstLine="709"/>
        <w:jc w:val="both"/>
        <w:outlineLvl w:val="1"/>
        <w:rPr>
          <w:rFonts w:ascii="Times New Roman" w:eastAsia="Calibri" w:hAnsi="Times New Roman" w:cs="Times New Roman"/>
          <w:sz w:val="26"/>
          <w:szCs w:val="26"/>
          <w:lang w:eastAsia="en-US"/>
        </w:rPr>
      </w:pP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3</w:t>
      </w:r>
      <w:r w:rsidRPr="00BB76D8">
        <w:rPr>
          <w:rFonts w:ascii="Times New Roman" w:eastAsia="Calibri" w:hAnsi="Times New Roman" w:cs="Times New Roman"/>
          <w:sz w:val="26"/>
          <w:szCs w:val="26"/>
          <w:lang w:eastAsia="en-US"/>
        </w:rPr>
        <w:t xml:space="preserve">.1. Должностные лица </w:t>
      </w:r>
      <w:r w:rsidR="00BF32A5">
        <w:rPr>
          <w:rFonts w:ascii="Times New Roman" w:eastAsia="Calibri" w:hAnsi="Times New Roman" w:cs="Times New Roman"/>
          <w:sz w:val="26"/>
          <w:szCs w:val="26"/>
          <w:lang w:eastAsia="en-US"/>
        </w:rPr>
        <w:t>Администрации/</w:t>
      </w:r>
      <w:r>
        <w:rPr>
          <w:rFonts w:ascii="Times New Roman" w:eastAsia="Calibri" w:hAnsi="Times New Roman" w:cs="Times New Roman"/>
          <w:sz w:val="26"/>
          <w:szCs w:val="26"/>
          <w:lang w:eastAsia="en-US"/>
        </w:rPr>
        <w:t>Подразделения</w:t>
      </w:r>
      <w:r w:rsidRPr="00BB76D8">
        <w:rPr>
          <w:rFonts w:ascii="Times New Roman" w:eastAsia="Calibri" w:hAnsi="Times New Roman" w:cs="Times New Roman"/>
          <w:sz w:val="26"/>
          <w:szCs w:val="26"/>
          <w:lang w:eastAsia="en-US"/>
        </w:rPr>
        <w:t xml:space="preserve"> несут ответственность за соблюдением порядка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установленную законодательством Российской Федерации, законодательством Московской области.</w:t>
      </w:r>
    </w:p>
    <w:p w:rsidR="00BB76D8" w:rsidRPr="00BB76D8" w:rsidRDefault="00BB76D8" w:rsidP="00BB76D8">
      <w:pPr>
        <w:pStyle w:val="a7"/>
        <w:autoSpaceDE w:val="0"/>
        <w:autoSpaceDN w:val="0"/>
        <w:adjustRightInd w:val="0"/>
        <w:spacing w:line="360" w:lineRule="auto"/>
        <w:ind w:left="0" w:firstLine="709"/>
        <w:jc w:val="both"/>
        <w:outlineLvl w:val="1"/>
        <w:rPr>
          <w:rFonts w:ascii="Times New Roman" w:eastAsia="Calibri" w:hAnsi="Times New Roman" w:cs="Times New Roman"/>
          <w:sz w:val="26"/>
          <w:szCs w:val="26"/>
          <w:lang w:eastAsia="en-US"/>
        </w:rPr>
      </w:pP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3</w:t>
      </w:r>
      <w:r w:rsidRPr="00BB76D8">
        <w:rPr>
          <w:rFonts w:ascii="Times New Roman" w:eastAsia="Calibri" w:hAnsi="Times New Roman" w:cs="Times New Roman"/>
          <w:sz w:val="26"/>
          <w:szCs w:val="26"/>
          <w:lang w:eastAsia="en-US"/>
        </w:rPr>
        <w:t xml:space="preserve">.2. Должностным лицом </w:t>
      </w:r>
      <w:r>
        <w:rPr>
          <w:rFonts w:ascii="Times New Roman" w:eastAsia="Calibri" w:hAnsi="Times New Roman" w:cs="Times New Roman"/>
          <w:sz w:val="26"/>
          <w:szCs w:val="26"/>
          <w:lang w:eastAsia="en-US"/>
        </w:rPr>
        <w:t>Подразделения</w:t>
      </w:r>
      <w:r w:rsidR="00CC6D1B">
        <w:rPr>
          <w:rFonts w:ascii="Times New Roman" w:eastAsia="Calibri" w:hAnsi="Times New Roman" w:cs="Times New Roman"/>
          <w:sz w:val="26"/>
          <w:szCs w:val="26"/>
          <w:lang w:eastAsia="en-US"/>
        </w:rPr>
        <w:t>,</w:t>
      </w:r>
      <w:r w:rsidRPr="00BB76D8">
        <w:rPr>
          <w:rFonts w:ascii="Times New Roman" w:eastAsia="Calibri" w:hAnsi="Times New Roman" w:cs="Times New Roman"/>
          <w:sz w:val="26"/>
          <w:szCs w:val="26"/>
          <w:lang w:eastAsia="en-US"/>
        </w:rPr>
        <w:t xml:space="preserve"> ответственным за предоставление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 xml:space="preserve">слуги, а также за соблюдением порядка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является начальник Подразделения.</w:t>
      </w:r>
    </w:p>
    <w:p w:rsidR="00BB76D8" w:rsidRPr="00BB76D8" w:rsidRDefault="00BB76D8" w:rsidP="00BB76D8">
      <w:pPr>
        <w:pStyle w:val="a7"/>
        <w:autoSpaceDE w:val="0"/>
        <w:autoSpaceDN w:val="0"/>
        <w:adjustRightInd w:val="0"/>
        <w:spacing w:line="240" w:lineRule="auto"/>
        <w:ind w:left="0" w:firstLine="709"/>
        <w:jc w:val="both"/>
        <w:outlineLvl w:val="1"/>
        <w:rPr>
          <w:rFonts w:ascii="Times New Roman" w:eastAsia="Calibri" w:hAnsi="Times New Roman" w:cs="Times New Roman"/>
          <w:sz w:val="26"/>
          <w:szCs w:val="26"/>
          <w:lang w:eastAsia="en-US"/>
        </w:rPr>
      </w:pPr>
    </w:p>
    <w:p w:rsidR="00BB76D8" w:rsidRPr="00BB76D8" w:rsidRDefault="00BB76D8" w:rsidP="00BB76D8">
      <w:pPr>
        <w:pStyle w:val="a7"/>
        <w:autoSpaceDE w:val="0"/>
        <w:autoSpaceDN w:val="0"/>
        <w:adjustRightInd w:val="0"/>
        <w:spacing w:line="240" w:lineRule="auto"/>
        <w:ind w:left="0" w:firstLine="709"/>
        <w:jc w:val="both"/>
        <w:outlineLvl w:val="1"/>
        <w:rPr>
          <w:rFonts w:ascii="Times New Roman" w:eastAsia="Calibri" w:hAnsi="Times New Roman" w:cs="Times New Roman"/>
          <w:sz w:val="26"/>
          <w:szCs w:val="26"/>
          <w:lang w:eastAsia="en-US"/>
        </w:rPr>
      </w:pPr>
    </w:p>
    <w:p w:rsidR="00BB76D8" w:rsidRPr="00BB76D8" w:rsidRDefault="00BB76D8" w:rsidP="00BB76D8">
      <w:pPr>
        <w:pStyle w:val="a7"/>
        <w:autoSpaceDE w:val="0"/>
        <w:autoSpaceDN w:val="0"/>
        <w:adjustRightInd w:val="0"/>
        <w:spacing w:line="240" w:lineRule="auto"/>
        <w:outlineLvl w:val="1"/>
        <w:rPr>
          <w:rFonts w:ascii="Times New Roman" w:eastAsia="Calibri" w:hAnsi="Times New Roman" w:cs="Times New Roman"/>
          <w:b/>
          <w:sz w:val="26"/>
          <w:szCs w:val="26"/>
          <w:lang w:eastAsia="en-US"/>
        </w:rPr>
      </w:pPr>
      <w:r w:rsidRPr="00BB76D8">
        <w:rPr>
          <w:rFonts w:ascii="Times New Roman" w:eastAsia="Calibri" w:hAnsi="Times New Roman" w:cs="Times New Roman"/>
          <w:b/>
          <w:sz w:val="26"/>
          <w:szCs w:val="26"/>
          <w:lang w:eastAsia="en-US"/>
        </w:rPr>
        <w:t>2</w:t>
      </w:r>
      <w:r w:rsidR="004C3F09">
        <w:rPr>
          <w:rFonts w:ascii="Times New Roman" w:eastAsia="Calibri" w:hAnsi="Times New Roman" w:cs="Times New Roman"/>
          <w:b/>
          <w:sz w:val="26"/>
          <w:szCs w:val="26"/>
          <w:lang w:eastAsia="en-US"/>
        </w:rPr>
        <w:t>4</w:t>
      </w:r>
      <w:r w:rsidRPr="00BB76D8">
        <w:rPr>
          <w:rFonts w:ascii="Times New Roman" w:eastAsia="Calibri" w:hAnsi="Times New Roman" w:cs="Times New Roman"/>
          <w:b/>
          <w:sz w:val="26"/>
          <w:szCs w:val="26"/>
          <w:lang w:eastAsia="en-US"/>
        </w:rPr>
        <w:t>. Положения, характеризующие требования</w:t>
      </w:r>
      <w:r>
        <w:rPr>
          <w:rFonts w:ascii="Times New Roman" w:eastAsia="Calibri" w:hAnsi="Times New Roman" w:cs="Times New Roman"/>
          <w:b/>
          <w:sz w:val="26"/>
          <w:szCs w:val="26"/>
          <w:lang w:eastAsia="en-US"/>
        </w:rPr>
        <w:t xml:space="preserve"> </w:t>
      </w:r>
      <w:r w:rsidRPr="00BB76D8">
        <w:rPr>
          <w:rFonts w:ascii="Times New Roman" w:eastAsia="Calibri" w:hAnsi="Times New Roman" w:cs="Times New Roman"/>
          <w:b/>
          <w:sz w:val="26"/>
          <w:szCs w:val="26"/>
          <w:lang w:eastAsia="en-US"/>
        </w:rPr>
        <w:t xml:space="preserve">к порядку и формам контроля за предоставлением </w:t>
      </w:r>
      <w:r>
        <w:rPr>
          <w:rFonts w:ascii="Times New Roman" w:eastAsia="Calibri" w:hAnsi="Times New Roman" w:cs="Times New Roman"/>
          <w:b/>
          <w:sz w:val="26"/>
          <w:szCs w:val="26"/>
          <w:lang w:eastAsia="en-US"/>
        </w:rPr>
        <w:t>У</w:t>
      </w:r>
      <w:r w:rsidRPr="00BB76D8">
        <w:rPr>
          <w:rFonts w:ascii="Times New Roman" w:eastAsia="Calibri" w:hAnsi="Times New Roman" w:cs="Times New Roman"/>
          <w:b/>
          <w:sz w:val="26"/>
          <w:szCs w:val="26"/>
          <w:lang w:eastAsia="en-US"/>
        </w:rPr>
        <w:t>слуги,</w:t>
      </w:r>
      <w:r>
        <w:rPr>
          <w:rFonts w:ascii="Times New Roman" w:eastAsia="Calibri" w:hAnsi="Times New Roman" w:cs="Times New Roman"/>
          <w:b/>
          <w:sz w:val="26"/>
          <w:szCs w:val="26"/>
          <w:lang w:eastAsia="en-US"/>
        </w:rPr>
        <w:t xml:space="preserve"> </w:t>
      </w:r>
      <w:r w:rsidRPr="00BB76D8">
        <w:rPr>
          <w:rFonts w:ascii="Times New Roman" w:eastAsia="Calibri" w:hAnsi="Times New Roman" w:cs="Times New Roman"/>
          <w:b/>
          <w:sz w:val="26"/>
          <w:szCs w:val="26"/>
          <w:lang w:eastAsia="en-US"/>
        </w:rPr>
        <w:t>в том числе со стороны граждан, их объединений и организаций</w:t>
      </w:r>
    </w:p>
    <w:p w:rsidR="00BB76D8" w:rsidRPr="00BB76D8" w:rsidRDefault="00BB76D8" w:rsidP="00BB76D8">
      <w:pPr>
        <w:autoSpaceDE w:val="0"/>
        <w:autoSpaceDN w:val="0"/>
        <w:adjustRightInd w:val="0"/>
        <w:spacing w:line="240" w:lineRule="auto"/>
        <w:outlineLvl w:val="1"/>
        <w:rPr>
          <w:rFonts w:ascii="Times New Roman" w:eastAsia="Calibri" w:hAnsi="Times New Roman" w:cs="Times New Roman"/>
          <w:b/>
          <w:sz w:val="26"/>
          <w:szCs w:val="26"/>
          <w:lang w:eastAsia="en-US"/>
        </w:rPr>
      </w:pPr>
    </w:p>
    <w:p w:rsidR="00BB76D8" w:rsidRPr="00BB76D8" w:rsidRDefault="00BB76D8" w:rsidP="00BB76D8">
      <w:pPr>
        <w:autoSpaceDE w:val="0"/>
        <w:autoSpaceDN w:val="0"/>
        <w:adjustRightInd w:val="0"/>
        <w:spacing w:line="360" w:lineRule="auto"/>
        <w:ind w:firstLine="567"/>
        <w:jc w:val="both"/>
        <w:outlineLvl w:val="1"/>
        <w:rPr>
          <w:rFonts w:ascii="Times New Roman" w:eastAsia="Calibri" w:hAnsi="Times New Roman" w:cs="Times New Roman"/>
          <w:sz w:val="26"/>
          <w:szCs w:val="26"/>
          <w:lang w:eastAsia="en-US"/>
        </w:rPr>
      </w:pPr>
      <w:r w:rsidRPr="00BB76D8">
        <w:rPr>
          <w:rFonts w:ascii="Times New Roman" w:eastAsia="Calibri" w:hAnsi="Times New Roman" w:cs="Times New Roman"/>
          <w:sz w:val="26"/>
          <w:szCs w:val="26"/>
          <w:lang w:eastAsia="en-US"/>
        </w:rPr>
        <w:lastRenderedPageBreak/>
        <w:t>2</w:t>
      </w:r>
      <w:r w:rsidR="004C3F09">
        <w:rPr>
          <w:rFonts w:ascii="Times New Roman" w:eastAsia="Calibri" w:hAnsi="Times New Roman" w:cs="Times New Roman"/>
          <w:sz w:val="26"/>
          <w:szCs w:val="26"/>
          <w:lang w:eastAsia="en-US"/>
        </w:rPr>
        <w:t>4</w:t>
      </w:r>
      <w:r w:rsidRPr="00BB76D8">
        <w:rPr>
          <w:rFonts w:ascii="Times New Roman" w:eastAsia="Calibri" w:hAnsi="Times New Roman" w:cs="Times New Roman"/>
          <w:sz w:val="26"/>
          <w:szCs w:val="26"/>
          <w:lang w:eastAsia="en-US"/>
        </w:rPr>
        <w:t>.1.</w:t>
      </w:r>
      <w:r w:rsidRPr="00BB76D8">
        <w:rPr>
          <w:rFonts w:ascii="Times New Roman" w:eastAsia="Calibri" w:hAnsi="Times New Roman" w:cs="Times New Roman"/>
          <w:b/>
          <w:sz w:val="26"/>
          <w:szCs w:val="26"/>
          <w:lang w:eastAsia="en-US"/>
        </w:rPr>
        <w:t xml:space="preserve"> </w:t>
      </w:r>
      <w:r w:rsidRPr="00BB76D8">
        <w:rPr>
          <w:rFonts w:ascii="Times New Roman" w:eastAsia="Calibri" w:hAnsi="Times New Roman" w:cs="Times New Roman"/>
          <w:sz w:val="26"/>
          <w:szCs w:val="26"/>
          <w:lang w:eastAsia="en-US"/>
        </w:rPr>
        <w:t>Контроль за предоставлением муниципальной услуги осуществляется в порядке и формах, предусмотренными подразделами 20 – 22 раздела IV настоящего Административного регламента.</w:t>
      </w:r>
    </w:p>
    <w:p w:rsidR="00BB76D8" w:rsidRPr="00BB76D8" w:rsidRDefault="00BB76D8" w:rsidP="00BB76D8">
      <w:pPr>
        <w:autoSpaceDE w:val="0"/>
        <w:autoSpaceDN w:val="0"/>
        <w:adjustRightInd w:val="0"/>
        <w:spacing w:line="360" w:lineRule="auto"/>
        <w:ind w:firstLine="567"/>
        <w:jc w:val="both"/>
        <w:outlineLvl w:val="1"/>
        <w:rPr>
          <w:rFonts w:ascii="Times New Roman" w:eastAsia="Calibri" w:hAnsi="Times New Roman" w:cs="Times New Roman"/>
          <w:sz w:val="26"/>
          <w:szCs w:val="26"/>
          <w:lang w:eastAsia="en-US"/>
        </w:rPr>
      </w:pP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4</w:t>
      </w:r>
      <w:r w:rsidRPr="00BB76D8">
        <w:rPr>
          <w:rFonts w:ascii="Times New Roman" w:eastAsia="Calibri" w:hAnsi="Times New Roman" w:cs="Times New Roman"/>
          <w:sz w:val="26"/>
          <w:szCs w:val="26"/>
          <w:lang w:eastAsia="en-US"/>
        </w:rPr>
        <w:t xml:space="preserve">.2. Контроль за порядком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BB76D8" w:rsidRPr="00BB76D8" w:rsidRDefault="00BB76D8" w:rsidP="00BB76D8">
      <w:pPr>
        <w:autoSpaceDE w:val="0"/>
        <w:autoSpaceDN w:val="0"/>
        <w:adjustRightInd w:val="0"/>
        <w:spacing w:line="360" w:lineRule="auto"/>
        <w:ind w:firstLine="567"/>
        <w:jc w:val="both"/>
        <w:outlineLvl w:val="1"/>
        <w:rPr>
          <w:rFonts w:ascii="Times New Roman" w:eastAsia="Calibri" w:hAnsi="Times New Roman" w:cs="Times New Roman"/>
          <w:sz w:val="26"/>
          <w:szCs w:val="26"/>
          <w:lang w:eastAsia="en-US"/>
        </w:rPr>
      </w:pP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4</w:t>
      </w:r>
      <w:r w:rsidRPr="00BB76D8">
        <w:rPr>
          <w:rFonts w:ascii="Times New Roman" w:eastAsia="Calibri" w:hAnsi="Times New Roman" w:cs="Times New Roman"/>
          <w:sz w:val="26"/>
          <w:szCs w:val="26"/>
          <w:lang w:eastAsia="en-US"/>
        </w:rPr>
        <w:t xml:space="preserve">.3. Граждане, их объединения и организации для осуществления контроля за предоставлением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 xml:space="preserve">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порядка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повлекшее ее непред</w:t>
      </w:r>
      <w:r w:rsidR="00CC6D1B">
        <w:rPr>
          <w:rFonts w:ascii="Times New Roman" w:eastAsia="Calibri" w:hAnsi="Times New Roman" w:cs="Times New Roman"/>
          <w:sz w:val="26"/>
          <w:szCs w:val="26"/>
          <w:lang w:eastAsia="en-US"/>
        </w:rPr>
        <w:t>о</w:t>
      </w:r>
      <w:r w:rsidRPr="00BB76D8">
        <w:rPr>
          <w:rFonts w:ascii="Times New Roman" w:eastAsia="Calibri" w:hAnsi="Times New Roman" w:cs="Times New Roman"/>
          <w:sz w:val="26"/>
          <w:szCs w:val="26"/>
          <w:lang w:eastAsia="en-US"/>
        </w:rPr>
        <w:t>ставление или предоставление с нарушением срока, установленного настоящим Административным регламентом.</w:t>
      </w:r>
    </w:p>
    <w:p w:rsidR="00BB76D8" w:rsidRPr="00BB76D8" w:rsidRDefault="00BB76D8" w:rsidP="00BB76D8">
      <w:pPr>
        <w:autoSpaceDE w:val="0"/>
        <w:autoSpaceDN w:val="0"/>
        <w:adjustRightInd w:val="0"/>
        <w:spacing w:line="360" w:lineRule="auto"/>
        <w:ind w:firstLine="567"/>
        <w:jc w:val="both"/>
        <w:outlineLvl w:val="1"/>
        <w:rPr>
          <w:rFonts w:ascii="Times New Roman" w:eastAsia="Calibri" w:hAnsi="Times New Roman" w:cs="Times New Roman"/>
          <w:sz w:val="26"/>
          <w:szCs w:val="26"/>
          <w:lang w:eastAsia="en-US"/>
        </w:rPr>
      </w:pP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4</w:t>
      </w:r>
      <w:r w:rsidRPr="00BB76D8">
        <w:rPr>
          <w:rFonts w:ascii="Times New Roman" w:eastAsia="Calibri" w:hAnsi="Times New Roman" w:cs="Times New Roman"/>
          <w:sz w:val="26"/>
          <w:szCs w:val="26"/>
          <w:lang w:eastAsia="en-US"/>
        </w:rPr>
        <w:t xml:space="preserve">.4. Граждане, их объединения и организации для осуществления контроля за предоставлением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имеют право направлять в Администрацию/</w:t>
      </w:r>
      <w:r>
        <w:rPr>
          <w:rFonts w:ascii="Times New Roman" w:eastAsia="Calibri" w:hAnsi="Times New Roman" w:cs="Times New Roman"/>
          <w:sz w:val="26"/>
          <w:szCs w:val="26"/>
          <w:lang w:eastAsia="en-US"/>
        </w:rPr>
        <w:t xml:space="preserve">Подразделение </w:t>
      </w:r>
      <w:r w:rsidRPr="00BB76D8">
        <w:rPr>
          <w:rFonts w:ascii="Times New Roman" w:eastAsia="Calibri" w:hAnsi="Times New Roman" w:cs="Times New Roman"/>
          <w:sz w:val="26"/>
          <w:szCs w:val="26"/>
          <w:lang w:eastAsia="en-US"/>
        </w:rPr>
        <w:t xml:space="preserve">индивидуальные и коллективные обращения с предложениями по совершенствованию порядка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 а также жалобы и заявления на действия (бездействие) должностных лиц, муниципальных служащих, работников Администрации/</w:t>
      </w:r>
      <w:r>
        <w:rPr>
          <w:rFonts w:ascii="Times New Roman" w:eastAsia="Calibri" w:hAnsi="Times New Roman" w:cs="Times New Roman"/>
          <w:sz w:val="26"/>
          <w:szCs w:val="26"/>
          <w:lang w:eastAsia="en-US"/>
        </w:rPr>
        <w:t>Подразделения</w:t>
      </w:r>
      <w:r w:rsidRPr="00BB76D8">
        <w:rPr>
          <w:rFonts w:ascii="Times New Roman" w:eastAsia="Calibri" w:hAnsi="Times New Roman" w:cs="Times New Roman"/>
          <w:sz w:val="26"/>
          <w:szCs w:val="26"/>
          <w:lang w:eastAsia="en-US"/>
        </w:rPr>
        <w:t xml:space="preserve"> и принятые ими решения, связанные с предоставлением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 xml:space="preserve">слуги. </w:t>
      </w:r>
    </w:p>
    <w:p w:rsidR="00EB326B" w:rsidRPr="00BB76D8" w:rsidRDefault="00BB76D8" w:rsidP="00BB76D8">
      <w:pPr>
        <w:autoSpaceDE w:val="0"/>
        <w:autoSpaceDN w:val="0"/>
        <w:adjustRightInd w:val="0"/>
        <w:spacing w:line="360" w:lineRule="auto"/>
        <w:ind w:firstLine="567"/>
        <w:jc w:val="both"/>
        <w:outlineLvl w:val="1"/>
        <w:rPr>
          <w:rFonts w:ascii="Times New Roman" w:eastAsia="Calibri" w:hAnsi="Times New Roman" w:cs="Times New Roman"/>
          <w:sz w:val="26"/>
          <w:szCs w:val="26"/>
          <w:lang w:eastAsia="en-US"/>
        </w:rPr>
      </w:pPr>
      <w:r w:rsidRPr="00BB76D8">
        <w:rPr>
          <w:rFonts w:ascii="Times New Roman" w:eastAsia="Calibri" w:hAnsi="Times New Roman" w:cs="Times New Roman"/>
          <w:sz w:val="26"/>
          <w:szCs w:val="26"/>
          <w:lang w:eastAsia="en-US"/>
        </w:rPr>
        <w:t>2</w:t>
      </w:r>
      <w:r w:rsidR="004C3F09">
        <w:rPr>
          <w:rFonts w:ascii="Times New Roman" w:eastAsia="Calibri" w:hAnsi="Times New Roman" w:cs="Times New Roman"/>
          <w:sz w:val="26"/>
          <w:szCs w:val="26"/>
          <w:lang w:eastAsia="en-US"/>
        </w:rPr>
        <w:t>4</w:t>
      </w:r>
      <w:r w:rsidRPr="00BB76D8">
        <w:rPr>
          <w:rFonts w:ascii="Times New Roman" w:eastAsia="Calibri" w:hAnsi="Times New Roman" w:cs="Times New Roman"/>
          <w:sz w:val="26"/>
          <w:szCs w:val="26"/>
          <w:lang w:eastAsia="en-US"/>
        </w:rPr>
        <w:t xml:space="preserve">.5. Контроль за предоставлением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 xml:space="preserve">слуги, в том числе со стороны граждан, их объединений и организаций, осуществляется посредством открытости деятельности </w:t>
      </w:r>
      <w:r w:rsidRPr="00BB76D8">
        <w:rPr>
          <w:rFonts w:ascii="Times New Roman" w:eastAsia="Calibri" w:hAnsi="Times New Roman" w:cs="Times New Roman"/>
          <w:sz w:val="26"/>
          <w:szCs w:val="26"/>
          <w:lang w:eastAsia="en-US"/>
        </w:rPr>
        <w:lastRenderedPageBreak/>
        <w:t>Администрации/</w:t>
      </w:r>
      <w:r>
        <w:rPr>
          <w:rFonts w:ascii="Times New Roman" w:eastAsia="Calibri" w:hAnsi="Times New Roman" w:cs="Times New Roman"/>
          <w:sz w:val="26"/>
          <w:szCs w:val="26"/>
          <w:lang w:eastAsia="en-US"/>
        </w:rPr>
        <w:t>Подразделения</w:t>
      </w:r>
      <w:r w:rsidRPr="00BB76D8">
        <w:rPr>
          <w:rFonts w:ascii="Times New Roman" w:eastAsia="Calibri" w:hAnsi="Times New Roman" w:cs="Times New Roman"/>
          <w:sz w:val="26"/>
          <w:szCs w:val="26"/>
          <w:lang w:eastAsia="en-US"/>
        </w:rPr>
        <w:t xml:space="preserve">, при предоставлении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 xml:space="preserve">слуги, получения полной, актуальной и достоверной информации о порядке предоставления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 xml:space="preserve">слуги и возможности досудебного рассмотрения обращений (жалоб) в процессе получения </w:t>
      </w:r>
      <w:r>
        <w:rPr>
          <w:rFonts w:ascii="Times New Roman" w:eastAsia="Calibri" w:hAnsi="Times New Roman" w:cs="Times New Roman"/>
          <w:sz w:val="26"/>
          <w:szCs w:val="26"/>
          <w:lang w:eastAsia="en-US"/>
        </w:rPr>
        <w:t>У</w:t>
      </w:r>
      <w:r w:rsidRPr="00BB76D8">
        <w:rPr>
          <w:rFonts w:ascii="Times New Roman" w:eastAsia="Calibri" w:hAnsi="Times New Roman" w:cs="Times New Roman"/>
          <w:sz w:val="26"/>
          <w:szCs w:val="26"/>
          <w:lang w:eastAsia="en-US"/>
        </w:rPr>
        <w:t>слуги.</w:t>
      </w:r>
    </w:p>
    <w:p w:rsidR="00C73635" w:rsidRDefault="00C73635" w:rsidP="00A30F28">
      <w:pPr>
        <w:numPr>
          <w:ilvl w:val="1"/>
          <w:numId w:val="0"/>
        </w:numPr>
        <w:autoSpaceDE w:val="0"/>
        <w:autoSpaceDN w:val="0"/>
        <w:adjustRightInd w:val="0"/>
        <w:spacing w:line="240" w:lineRule="auto"/>
        <w:ind w:firstLine="709"/>
        <w:jc w:val="both"/>
        <w:rPr>
          <w:rFonts w:ascii="Times New Roman" w:eastAsia="Calibri" w:hAnsi="Times New Roman" w:cs="Times New Roman"/>
          <w:sz w:val="26"/>
          <w:szCs w:val="26"/>
          <w:lang w:eastAsia="en-US"/>
        </w:rPr>
      </w:pPr>
    </w:p>
    <w:p w:rsidR="005D70B5" w:rsidRPr="007807F4" w:rsidRDefault="005D70B5" w:rsidP="00A30F28">
      <w:pPr>
        <w:keepNext/>
        <w:spacing w:line="240" w:lineRule="auto"/>
        <w:outlineLvl w:val="0"/>
        <w:rPr>
          <w:rFonts w:ascii="Times New Roman" w:eastAsia="Times New Roman" w:hAnsi="Times New Roman" w:cs="Times New Roman"/>
          <w:b/>
          <w:bCs/>
          <w:iCs/>
          <w:sz w:val="26"/>
          <w:szCs w:val="26"/>
        </w:rPr>
      </w:pPr>
      <w:bookmarkStart w:id="65" w:name="_Toc437973304"/>
      <w:bookmarkStart w:id="66" w:name="_Toc438110046"/>
      <w:bookmarkStart w:id="67" w:name="_Toc438376256"/>
      <w:bookmarkStart w:id="68" w:name="_Toc438727105"/>
      <w:bookmarkStart w:id="69" w:name="_Toc486608776"/>
      <w:bookmarkStart w:id="70" w:name="_Toc491437456"/>
      <w:r w:rsidRPr="007807F4">
        <w:rPr>
          <w:rFonts w:ascii="Times New Roman" w:eastAsia="Times New Roman" w:hAnsi="Times New Roman" w:cs="Times New Roman"/>
          <w:b/>
          <w:bCs/>
          <w:iCs/>
          <w:sz w:val="26"/>
          <w:szCs w:val="26"/>
          <w:lang w:val="en-US"/>
        </w:rPr>
        <w:t>V</w:t>
      </w:r>
      <w:r w:rsidRPr="007807F4">
        <w:rPr>
          <w:rFonts w:ascii="Times New Roman" w:eastAsia="Times New Roman" w:hAnsi="Times New Roman" w:cs="Times New Roman"/>
          <w:b/>
          <w:bCs/>
          <w:iCs/>
          <w:sz w:val="26"/>
          <w:szCs w:val="26"/>
        </w:rPr>
        <w:t xml:space="preserve">. </w:t>
      </w:r>
      <w:bookmarkEnd w:id="65"/>
      <w:bookmarkEnd w:id="66"/>
      <w:bookmarkEnd w:id="67"/>
      <w:bookmarkEnd w:id="68"/>
      <w:r w:rsidR="00A30F28" w:rsidRPr="007807F4">
        <w:rPr>
          <w:rFonts w:ascii="Times New Roman" w:eastAsia="Times New Roman" w:hAnsi="Times New Roman" w:cs="Times New Roman"/>
          <w:b/>
          <w:bCs/>
          <w:iCs/>
          <w:sz w:val="26"/>
          <w:szCs w:val="26"/>
        </w:rPr>
        <w:t xml:space="preserve"> </w:t>
      </w:r>
      <w:r w:rsidRPr="007807F4">
        <w:rPr>
          <w:rFonts w:ascii="Times New Roman" w:eastAsia="Times New Roman" w:hAnsi="Times New Roman" w:cs="Times New Roman"/>
          <w:b/>
          <w:bCs/>
          <w:iCs/>
          <w:sz w:val="26"/>
          <w:szCs w:val="26"/>
        </w:rPr>
        <w:t xml:space="preserve">Досудебный (внесудебный) порядок обжалования решений и действий (бездействия) </w:t>
      </w:r>
      <w:r w:rsidR="00C64A58" w:rsidRPr="007807F4">
        <w:rPr>
          <w:rFonts w:ascii="Times New Roman" w:eastAsia="Times New Roman" w:hAnsi="Times New Roman" w:cs="Times New Roman"/>
          <w:b/>
          <w:bCs/>
          <w:iCs/>
          <w:sz w:val="26"/>
          <w:szCs w:val="26"/>
        </w:rPr>
        <w:t>Администрации</w:t>
      </w:r>
      <w:r w:rsidR="00CC6D1B">
        <w:rPr>
          <w:rFonts w:ascii="Times New Roman" w:eastAsia="Times New Roman" w:hAnsi="Times New Roman" w:cs="Times New Roman"/>
          <w:b/>
          <w:bCs/>
          <w:iCs/>
          <w:sz w:val="26"/>
          <w:szCs w:val="26"/>
        </w:rPr>
        <w:t>/</w:t>
      </w:r>
      <w:r w:rsidR="007E5F54">
        <w:rPr>
          <w:rFonts w:ascii="Times New Roman" w:eastAsia="Times New Roman" w:hAnsi="Times New Roman" w:cs="Times New Roman"/>
          <w:b/>
          <w:bCs/>
          <w:iCs/>
          <w:sz w:val="26"/>
          <w:szCs w:val="26"/>
        </w:rPr>
        <w:t>Подразделения,</w:t>
      </w:r>
      <w:r w:rsidR="00C64A58" w:rsidRPr="007807F4">
        <w:rPr>
          <w:rFonts w:ascii="Times New Roman" w:eastAsia="Times New Roman" w:hAnsi="Times New Roman" w:cs="Times New Roman"/>
          <w:b/>
          <w:bCs/>
          <w:iCs/>
          <w:sz w:val="26"/>
          <w:szCs w:val="26"/>
        </w:rPr>
        <w:t xml:space="preserve"> МФЦ, </w:t>
      </w:r>
      <w:r w:rsidR="007E5F54">
        <w:rPr>
          <w:rFonts w:ascii="Times New Roman" w:eastAsia="Times New Roman" w:hAnsi="Times New Roman" w:cs="Times New Roman"/>
          <w:b/>
          <w:bCs/>
          <w:iCs/>
          <w:sz w:val="26"/>
          <w:szCs w:val="26"/>
        </w:rPr>
        <w:t xml:space="preserve"> а также их должностных лиц, муниципальных служащих и работников</w:t>
      </w:r>
      <w:bookmarkEnd w:id="69"/>
      <w:bookmarkEnd w:id="70"/>
    </w:p>
    <w:p w:rsidR="00A30F28" w:rsidRDefault="00A30F28" w:rsidP="00A30F28">
      <w:pPr>
        <w:keepNext/>
        <w:spacing w:line="240" w:lineRule="auto"/>
        <w:jc w:val="both"/>
        <w:outlineLvl w:val="0"/>
        <w:rPr>
          <w:rFonts w:ascii="Times New Roman" w:eastAsia="Times New Roman" w:hAnsi="Times New Roman" w:cs="Times New Roman"/>
          <w:bCs/>
          <w:iCs/>
          <w:color w:val="FF0000"/>
          <w:sz w:val="26"/>
          <w:szCs w:val="26"/>
        </w:rPr>
      </w:pPr>
    </w:p>
    <w:p w:rsidR="007E5F54" w:rsidRPr="007E5F54" w:rsidRDefault="007807F4" w:rsidP="007E5F54">
      <w:pPr>
        <w:keepNext/>
        <w:spacing w:line="240" w:lineRule="auto"/>
        <w:outlineLvl w:val="0"/>
        <w:rPr>
          <w:rFonts w:ascii="Times New Roman" w:eastAsia="Times New Roman" w:hAnsi="Times New Roman" w:cs="Times New Roman"/>
          <w:b/>
          <w:bCs/>
          <w:iCs/>
          <w:sz w:val="26"/>
          <w:szCs w:val="26"/>
        </w:rPr>
      </w:pPr>
      <w:r w:rsidRPr="007807F4">
        <w:rPr>
          <w:rFonts w:ascii="Times New Roman" w:eastAsia="Times New Roman" w:hAnsi="Times New Roman" w:cs="Times New Roman"/>
          <w:b/>
          <w:bCs/>
          <w:iCs/>
          <w:sz w:val="26"/>
          <w:szCs w:val="26"/>
        </w:rPr>
        <w:t>2</w:t>
      </w:r>
      <w:r w:rsidR="004C3F09">
        <w:rPr>
          <w:rFonts w:ascii="Times New Roman" w:eastAsia="Times New Roman" w:hAnsi="Times New Roman" w:cs="Times New Roman"/>
          <w:b/>
          <w:bCs/>
          <w:iCs/>
          <w:sz w:val="26"/>
          <w:szCs w:val="26"/>
        </w:rPr>
        <w:t>5</w:t>
      </w:r>
      <w:r w:rsidRPr="007807F4">
        <w:rPr>
          <w:rFonts w:ascii="Times New Roman" w:eastAsia="Times New Roman" w:hAnsi="Times New Roman" w:cs="Times New Roman"/>
          <w:b/>
          <w:bCs/>
          <w:iCs/>
          <w:sz w:val="26"/>
          <w:szCs w:val="26"/>
        </w:rPr>
        <w:t xml:space="preserve">. </w:t>
      </w:r>
      <w:r w:rsidR="007E5F54" w:rsidRPr="007E5F54">
        <w:rPr>
          <w:rFonts w:ascii="Times New Roman" w:eastAsia="Times New Roman" w:hAnsi="Times New Roman" w:cs="Times New Roman"/>
          <w:b/>
          <w:bCs/>
          <w:iCs/>
          <w:sz w:val="26"/>
          <w:szCs w:val="26"/>
        </w:rPr>
        <w:t xml:space="preserve">Способы информирования </w:t>
      </w:r>
      <w:r w:rsidR="00621C21">
        <w:rPr>
          <w:rFonts w:ascii="Times New Roman" w:eastAsia="Times New Roman" w:hAnsi="Times New Roman" w:cs="Times New Roman"/>
          <w:b/>
          <w:bCs/>
          <w:iCs/>
          <w:sz w:val="26"/>
          <w:szCs w:val="26"/>
        </w:rPr>
        <w:t>З</w:t>
      </w:r>
      <w:r w:rsidR="007E5F54" w:rsidRPr="007E5F54">
        <w:rPr>
          <w:rFonts w:ascii="Times New Roman" w:eastAsia="Times New Roman" w:hAnsi="Times New Roman" w:cs="Times New Roman"/>
          <w:b/>
          <w:bCs/>
          <w:iCs/>
          <w:sz w:val="26"/>
          <w:szCs w:val="26"/>
        </w:rPr>
        <w:t>аявителей</w:t>
      </w:r>
    </w:p>
    <w:p w:rsidR="007E5F54" w:rsidRPr="007E5F54" w:rsidRDefault="007E5F54" w:rsidP="007E5F54">
      <w:pPr>
        <w:keepNext/>
        <w:spacing w:line="240" w:lineRule="auto"/>
        <w:outlineLvl w:val="0"/>
        <w:rPr>
          <w:rFonts w:ascii="Times New Roman" w:eastAsia="Times New Roman" w:hAnsi="Times New Roman" w:cs="Times New Roman"/>
          <w:b/>
          <w:bCs/>
          <w:iCs/>
          <w:sz w:val="26"/>
          <w:szCs w:val="26"/>
        </w:rPr>
      </w:pPr>
      <w:r w:rsidRPr="007E5F54">
        <w:rPr>
          <w:rFonts w:ascii="Times New Roman" w:eastAsia="Times New Roman" w:hAnsi="Times New Roman" w:cs="Times New Roman"/>
          <w:b/>
          <w:bCs/>
          <w:iCs/>
          <w:sz w:val="26"/>
          <w:szCs w:val="26"/>
        </w:rPr>
        <w:t>о порядке досудебного (внесудебного) обжалования</w:t>
      </w:r>
    </w:p>
    <w:p w:rsidR="007E5F54" w:rsidRPr="007E5F54" w:rsidRDefault="007E5F54" w:rsidP="007E5F54">
      <w:pPr>
        <w:keepNext/>
        <w:spacing w:line="240" w:lineRule="auto"/>
        <w:outlineLvl w:val="0"/>
        <w:rPr>
          <w:rFonts w:ascii="Times New Roman" w:eastAsia="Times New Roman" w:hAnsi="Times New Roman" w:cs="Times New Roman"/>
          <w:b/>
          <w:bCs/>
          <w:iCs/>
          <w:sz w:val="26"/>
          <w:szCs w:val="26"/>
        </w:rPr>
      </w:pPr>
    </w:p>
    <w:p w:rsidR="005D70B5" w:rsidRPr="007E5F54" w:rsidRDefault="007E5F54" w:rsidP="007E5F54">
      <w:pPr>
        <w:keepNext/>
        <w:spacing w:line="360" w:lineRule="auto"/>
        <w:ind w:firstLine="708"/>
        <w:jc w:val="both"/>
        <w:outlineLvl w:val="0"/>
        <w:rPr>
          <w:rFonts w:ascii="Times New Roman" w:eastAsia="Calibri" w:hAnsi="Times New Roman" w:cs="Times New Roman"/>
          <w:sz w:val="26"/>
          <w:szCs w:val="26"/>
          <w:lang w:eastAsia="en-US"/>
        </w:rPr>
      </w:pPr>
      <w:r w:rsidRPr="007E5F54">
        <w:rPr>
          <w:rFonts w:ascii="Times New Roman" w:eastAsia="Times New Roman" w:hAnsi="Times New Roman" w:cs="Times New Roman"/>
          <w:bCs/>
          <w:iCs/>
          <w:sz w:val="26"/>
          <w:szCs w:val="26"/>
        </w:rPr>
        <w:t>2</w:t>
      </w:r>
      <w:r w:rsidR="004C3F09">
        <w:rPr>
          <w:rFonts w:ascii="Times New Roman" w:eastAsia="Times New Roman" w:hAnsi="Times New Roman" w:cs="Times New Roman"/>
          <w:bCs/>
          <w:iCs/>
          <w:sz w:val="26"/>
          <w:szCs w:val="26"/>
        </w:rPr>
        <w:t>5</w:t>
      </w:r>
      <w:r w:rsidRPr="007E5F54">
        <w:rPr>
          <w:rFonts w:ascii="Times New Roman" w:eastAsia="Times New Roman" w:hAnsi="Times New Roman" w:cs="Times New Roman"/>
          <w:bCs/>
          <w:iCs/>
          <w:sz w:val="26"/>
          <w:szCs w:val="26"/>
        </w:rPr>
        <w:t xml:space="preserve">.1. Информирование </w:t>
      </w:r>
      <w:r w:rsidR="00621C21">
        <w:rPr>
          <w:rFonts w:ascii="Times New Roman" w:eastAsia="Times New Roman" w:hAnsi="Times New Roman" w:cs="Times New Roman"/>
          <w:bCs/>
          <w:iCs/>
          <w:sz w:val="26"/>
          <w:szCs w:val="26"/>
        </w:rPr>
        <w:t>З</w:t>
      </w:r>
      <w:r w:rsidRPr="007E5F54">
        <w:rPr>
          <w:rFonts w:ascii="Times New Roman" w:eastAsia="Times New Roman" w:hAnsi="Times New Roman" w:cs="Times New Roman"/>
          <w:bCs/>
          <w:iCs/>
          <w:sz w:val="26"/>
          <w:szCs w:val="26"/>
        </w:rPr>
        <w:t>аявителей о порядке досудебного (внесудебного) обжалования решений и действий (бездействия) Администрации</w:t>
      </w:r>
      <w:r w:rsidR="00CC6D1B">
        <w:rPr>
          <w:rFonts w:ascii="Times New Roman" w:eastAsia="Times New Roman" w:hAnsi="Times New Roman" w:cs="Times New Roman"/>
          <w:bCs/>
          <w:iCs/>
          <w:sz w:val="26"/>
          <w:szCs w:val="26"/>
        </w:rPr>
        <w:t>/</w:t>
      </w:r>
      <w:r>
        <w:rPr>
          <w:rFonts w:ascii="Times New Roman" w:eastAsia="Times New Roman" w:hAnsi="Times New Roman" w:cs="Times New Roman"/>
          <w:bCs/>
          <w:iCs/>
          <w:sz w:val="26"/>
          <w:szCs w:val="26"/>
        </w:rPr>
        <w:t>Подразделения</w:t>
      </w:r>
      <w:r w:rsidRPr="007E5F54">
        <w:rPr>
          <w:rFonts w:ascii="Times New Roman" w:eastAsia="Times New Roman" w:hAnsi="Times New Roman" w:cs="Times New Roman"/>
          <w:bCs/>
          <w:iCs/>
          <w:sz w:val="26"/>
          <w:szCs w:val="26"/>
        </w:rPr>
        <w:t xml:space="preserve">, их должностных лиц, муниципальных служащих, работников, МФЦ, работников МФЦ осуществляется посредством размещения информации на стендах в местах предоставления </w:t>
      </w:r>
      <w:r>
        <w:rPr>
          <w:rFonts w:ascii="Times New Roman" w:eastAsia="Times New Roman" w:hAnsi="Times New Roman" w:cs="Times New Roman"/>
          <w:bCs/>
          <w:iCs/>
          <w:sz w:val="26"/>
          <w:szCs w:val="26"/>
        </w:rPr>
        <w:t>государственных</w:t>
      </w:r>
      <w:r w:rsidRPr="007E5F54">
        <w:rPr>
          <w:rFonts w:ascii="Times New Roman" w:eastAsia="Times New Roman" w:hAnsi="Times New Roman" w:cs="Times New Roman"/>
          <w:bCs/>
          <w:iCs/>
          <w:sz w:val="26"/>
          <w:szCs w:val="26"/>
        </w:rPr>
        <w:t xml:space="preserve"> услуг, на официальном сайте Администрации, МФЦ, а также в ходе консультирования </w:t>
      </w:r>
      <w:r w:rsidR="00621C21">
        <w:rPr>
          <w:rFonts w:ascii="Times New Roman" w:eastAsia="Times New Roman" w:hAnsi="Times New Roman" w:cs="Times New Roman"/>
          <w:bCs/>
          <w:iCs/>
          <w:sz w:val="26"/>
          <w:szCs w:val="26"/>
        </w:rPr>
        <w:t>З</w:t>
      </w:r>
      <w:r w:rsidRPr="007E5F54">
        <w:rPr>
          <w:rFonts w:ascii="Times New Roman" w:eastAsia="Times New Roman" w:hAnsi="Times New Roman" w:cs="Times New Roman"/>
          <w:bCs/>
          <w:iCs/>
          <w:sz w:val="26"/>
          <w:szCs w:val="26"/>
        </w:rPr>
        <w:t>аявителей, в том числе по телефону, электронной почте и при личном приеме.</w:t>
      </w:r>
    </w:p>
    <w:p w:rsidR="00F2709E" w:rsidRPr="007E5F54" w:rsidRDefault="00F2709E" w:rsidP="007E5F54">
      <w:pPr>
        <w:autoSpaceDE w:val="0"/>
        <w:autoSpaceDN w:val="0"/>
        <w:adjustRightInd w:val="0"/>
        <w:spacing w:line="240" w:lineRule="auto"/>
        <w:jc w:val="both"/>
        <w:rPr>
          <w:rFonts w:ascii="Times New Roman" w:eastAsia="Calibri" w:hAnsi="Times New Roman" w:cs="Times New Roman"/>
          <w:sz w:val="26"/>
          <w:szCs w:val="26"/>
          <w:lang w:eastAsia="en-US"/>
        </w:rPr>
      </w:pPr>
    </w:p>
    <w:p w:rsidR="007E5F54" w:rsidRPr="007E5F54" w:rsidRDefault="007E5F54" w:rsidP="007E5F54">
      <w:pPr>
        <w:autoSpaceDE w:val="0"/>
        <w:autoSpaceDN w:val="0"/>
        <w:adjustRightInd w:val="0"/>
        <w:spacing w:line="240" w:lineRule="auto"/>
        <w:rPr>
          <w:rFonts w:ascii="Times New Roman" w:hAnsi="Times New Roman"/>
          <w:b/>
          <w:bCs/>
          <w:iCs/>
          <w:sz w:val="26"/>
          <w:szCs w:val="26"/>
          <w:lang w:eastAsia="ar-SA"/>
        </w:rPr>
      </w:pPr>
      <w:r>
        <w:rPr>
          <w:rFonts w:ascii="Times New Roman" w:hAnsi="Times New Roman"/>
          <w:b/>
          <w:bCs/>
          <w:iCs/>
          <w:sz w:val="26"/>
          <w:szCs w:val="26"/>
          <w:lang w:eastAsia="ar-SA"/>
        </w:rPr>
        <w:t>2</w:t>
      </w:r>
      <w:r w:rsidR="004C3F09">
        <w:rPr>
          <w:rFonts w:ascii="Times New Roman" w:hAnsi="Times New Roman"/>
          <w:b/>
          <w:bCs/>
          <w:iCs/>
          <w:sz w:val="26"/>
          <w:szCs w:val="26"/>
          <w:lang w:eastAsia="ar-SA"/>
        </w:rPr>
        <w:t>6</w:t>
      </w:r>
      <w:r>
        <w:rPr>
          <w:rFonts w:ascii="Times New Roman" w:hAnsi="Times New Roman"/>
          <w:b/>
          <w:bCs/>
          <w:iCs/>
          <w:sz w:val="26"/>
          <w:szCs w:val="26"/>
          <w:lang w:eastAsia="ar-SA"/>
        </w:rPr>
        <w:t xml:space="preserve">. </w:t>
      </w:r>
      <w:r w:rsidRPr="007E5F54">
        <w:rPr>
          <w:rFonts w:ascii="Times New Roman" w:hAnsi="Times New Roman"/>
          <w:b/>
          <w:bCs/>
          <w:iCs/>
          <w:sz w:val="26"/>
          <w:szCs w:val="26"/>
          <w:lang w:eastAsia="ar-SA"/>
        </w:rPr>
        <w:t xml:space="preserve">Формы и способы подачи </w:t>
      </w:r>
      <w:r w:rsidR="00621C21">
        <w:rPr>
          <w:rFonts w:ascii="Times New Roman" w:hAnsi="Times New Roman"/>
          <w:b/>
          <w:bCs/>
          <w:iCs/>
          <w:sz w:val="26"/>
          <w:szCs w:val="26"/>
          <w:lang w:eastAsia="ar-SA"/>
        </w:rPr>
        <w:t>З</w:t>
      </w:r>
      <w:r w:rsidRPr="007E5F54">
        <w:rPr>
          <w:rFonts w:ascii="Times New Roman" w:hAnsi="Times New Roman"/>
          <w:b/>
          <w:bCs/>
          <w:iCs/>
          <w:sz w:val="26"/>
          <w:szCs w:val="26"/>
          <w:lang w:eastAsia="ar-SA"/>
        </w:rPr>
        <w:t>аявителями жалобы</w:t>
      </w:r>
    </w:p>
    <w:p w:rsidR="007E5F54" w:rsidRPr="007E5F54" w:rsidRDefault="007E5F54" w:rsidP="007E5F54">
      <w:pPr>
        <w:autoSpaceDE w:val="0"/>
        <w:autoSpaceDN w:val="0"/>
        <w:adjustRightInd w:val="0"/>
        <w:spacing w:line="240" w:lineRule="auto"/>
        <w:jc w:val="both"/>
        <w:rPr>
          <w:rFonts w:ascii="Times New Roman" w:hAnsi="Times New Roman"/>
          <w:b/>
          <w:bCs/>
          <w:iCs/>
          <w:sz w:val="26"/>
          <w:szCs w:val="26"/>
          <w:lang w:eastAsia="ar-SA"/>
        </w:rPr>
      </w:pPr>
    </w:p>
    <w:p w:rsidR="007E5F54" w:rsidRPr="007E5F54" w:rsidRDefault="007E5F54" w:rsidP="007E5F54">
      <w:pPr>
        <w:autoSpaceDE w:val="0"/>
        <w:autoSpaceDN w:val="0"/>
        <w:adjustRightInd w:val="0"/>
        <w:spacing w:line="360" w:lineRule="auto"/>
        <w:ind w:firstLine="708"/>
        <w:jc w:val="both"/>
        <w:rPr>
          <w:rFonts w:ascii="Times New Roman" w:hAnsi="Times New Roman"/>
          <w:bCs/>
          <w:iCs/>
          <w:sz w:val="26"/>
          <w:szCs w:val="26"/>
          <w:lang w:eastAsia="ar-SA"/>
        </w:rPr>
      </w:pP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 xml:space="preserve">.1. Досудебное (внесудебное) обжалование решений и действий (бездействия) Администрации, </w:t>
      </w:r>
      <w:r>
        <w:rPr>
          <w:rFonts w:ascii="Times New Roman" w:hAnsi="Times New Roman"/>
          <w:bCs/>
          <w:iCs/>
          <w:sz w:val="26"/>
          <w:szCs w:val="26"/>
          <w:lang w:eastAsia="ar-SA"/>
        </w:rPr>
        <w:t>Подразделения</w:t>
      </w:r>
      <w:r w:rsidRPr="007E5F54">
        <w:rPr>
          <w:rFonts w:ascii="Times New Roman" w:hAnsi="Times New Roman"/>
          <w:bCs/>
          <w:iCs/>
          <w:sz w:val="26"/>
          <w:szCs w:val="26"/>
          <w:lang w:eastAsia="ar-SA"/>
        </w:rPr>
        <w:t>, МФЦ, а также их должностных лиц, муниципальных служащих, работников, осуществляется с соблюдением требований, установленных Федеральным законом от 27.07.2010 № 210-ФЗ</w:t>
      </w:r>
      <w:r w:rsidR="00CC6D1B" w:rsidRPr="00CC6D1B">
        <w:rPr>
          <w:rFonts w:ascii="Times New Roman" w:hAnsi="Times New Roman" w:cs="Times New Roman"/>
          <w:sz w:val="26"/>
          <w:szCs w:val="26"/>
        </w:rPr>
        <w:t xml:space="preserve"> </w:t>
      </w:r>
      <w:r w:rsidR="00CC6D1B">
        <w:rPr>
          <w:rFonts w:ascii="Times New Roman" w:hAnsi="Times New Roman" w:cs="Times New Roman"/>
          <w:sz w:val="26"/>
          <w:szCs w:val="26"/>
        </w:rPr>
        <w:t>«Об организации предоставления государственных и муниципальных услуг</w:t>
      </w:r>
      <w:r w:rsidR="00D33421">
        <w:rPr>
          <w:rFonts w:ascii="Times New Roman" w:hAnsi="Times New Roman" w:cs="Times New Roman"/>
          <w:sz w:val="26"/>
          <w:szCs w:val="26"/>
        </w:rPr>
        <w:t>»</w:t>
      </w:r>
      <w:r w:rsidRPr="007E5F54">
        <w:rPr>
          <w:rFonts w:ascii="Times New Roman" w:hAnsi="Times New Roman"/>
          <w:bCs/>
          <w:iCs/>
          <w:sz w:val="26"/>
          <w:szCs w:val="26"/>
          <w:lang w:eastAsia="ar-SA"/>
        </w:rPr>
        <w:t xml:space="preserve">,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w:t>
      </w:r>
      <w:r w:rsidRPr="007E5F54">
        <w:rPr>
          <w:rFonts w:ascii="Times New Roman" w:hAnsi="Times New Roman"/>
          <w:bCs/>
          <w:iCs/>
          <w:sz w:val="26"/>
          <w:szCs w:val="26"/>
          <w:lang w:eastAsia="ar-SA"/>
        </w:rPr>
        <w:lastRenderedPageBreak/>
        <w:t>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7E5F54" w:rsidRPr="007E5F54" w:rsidRDefault="007E5F54" w:rsidP="007E5F54">
      <w:pPr>
        <w:autoSpaceDE w:val="0"/>
        <w:autoSpaceDN w:val="0"/>
        <w:adjustRightInd w:val="0"/>
        <w:spacing w:line="360" w:lineRule="auto"/>
        <w:ind w:firstLine="708"/>
        <w:jc w:val="both"/>
        <w:rPr>
          <w:rFonts w:ascii="Times New Roman" w:hAnsi="Times New Roman"/>
          <w:bCs/>
          <w:iCs/>
          <w:sz w:val="26"/>
          <w:szCs w:val="26"/>
          <w:lang w:eastAsia="ar-SA"/>
        </w:rPr>
      </w:pP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.2. Жалоба подается в письменной форме на бумажном носителе (далее – в письменной форме) или в электронной форме.</w:t>
      </w:r>
    </w:p>
    <w:p w:rsidR="007E5F54" w:rsidRPr="007E5F54" w:rsidRDefault="007E5F54" w:rsidP="007E5F54">
      <w:pPr>
        <w:autoSpaceDE w:val="0"/>
        <w:autoSpaceDN w:val="0"/>
        <w:adjustRightInd w:val="0"/>
        <w:spacing w:line="360" w:lineRule="auto"/>
        <w:ind w:firstLine="708"/>
        <w:jc w:val="both"/>
        <w:rPr>
          <w:rFonts w:ascii="Times New Roman" w:hAnsi="Times New Roman"/>
          <w:bCs/>
          <w:iCs/>
          <w:sz w:val="26"/>
          <w:szCs w:val="26"/>
          <w:lang w:eastAsia="ar-SA"/>
        </w:rPr>
      </w:pP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 xml:space="preserve">.3. Прием жалоб в письменной форме осуществляется Администрацией/ </w:t>
      </w:r>
      <w:r>
        <w:rPr>
          <w:rFonts w:ascii="Times New Roman" w:hAnsi="Times New Roman"/>
          <w:bCs/>
          <w:iCs/>
          <w:sz w:val="26"/>
          <w:szCs w:val="26"/>
          <w:lang w:eastAsia="ar-SA"/>
        </w:rPr>
        <w:t>Подразделением</w:t>
      </w:r>
      <w:r w:rsidRPr="007E5F54">
        <w:rPr>
          <w:rFonts w:ascii="Times New Roman" w:hAnsi="Times New Roman"/>
          <w:bCs/>
          <w:iCs/>
          <w:sz w:val="26"/>
          <w:szCs w:val="26"/>
          <w:lang w:eastAsia="ar-SA"/>
        </w:rPr>
        <w:t xml:space="preserve">, МФЦ (в месте, где </w:t>
      </w:r>
      <w:r w:rsidR="00D33421">
        <w:rPr>
          <w:rFonts w:ascii="Times New Roman" w:hAnsi="Times New Roman"/>
          <w:bCs/>
          <w:iCs/>
          <w:sz w:val="26"/>
          <w:szCs w:val="26"/>
          <w:lang w:eastAsia="ar-SA"/>
        </w:rPr>
        <w:t>З</w:t>
      </w:r>
      <w:r w:rsidRPr="007E5F54">
        <w:rPr>
          <w:rFonts w:ascii="Times New Roman" w:hAnsi="Times New Roman"/>
          <w:bCs/>
          <w:iCs/>
          <w:sz w:val="26"/>
          <w:szCs w:val="26"/>
          <w:lang w:eastAsia="ar-SA"/>
        </w:rPr>
        <w:t xml:space="preserve">аявитель (представитель </w:t>
      </w:r>
      <w:r w:rsidR="00D33421">
        <w:rPr>
          <w:rFonts w:ascii="Times New Roman" w:hAnsi="Times New Roman"/>
          <w:bCs/>
          <w:iCs/>
          <w:sz w:val="26"/>
          <w:szCs w:val="26"/>
          <w:lang w:eastAsia="ar-SA"/>
        </w:rPr>
        <w:t>З</w:t>
      </w:r>
      <w:r w:rsidRPr="007E5F54">
        <w:rPr>
          <w:rFonts w:ascii="Times New Roman" w:hAnsi="Times New Roman"/>
          <w:bCs/>
          <w:iCs/>
          <w:sz w:val="26"/>
          <w:szCs w:val="26"/>
          <w:lang w:eastAsia="ar-SA"/>
        </w:rPr>
        <w:t xml:space="preserve">аявителя) подавал </w:t>
      </w:r>
      <w:r w:rsidR="00D33421">
        <w:rPr>
          <w:rFonts w:ascii="Times New Roman" w:hAnsi="Times New Roman"/>
          <w:bCs/>
          <w:iCs/>
          <w:sz w:val="26"/>
          <w:szCs w:val="26"/>
          <w:lang w:eastAsia="ar-SA"/>
        </w:rPr>
        <w:t>З</w:t>
      </w:r>
      <w:r w:rsidRPr="007E5F54">
        <w:rPr>
          <w:rFonts w:ascii="Times New Roman" w:hAnsi="Times New Roman"/>
          <w:bCs/>
          <w:iCs/>
          <w:sz w:val="26"/>
          <w:szCs w:val="26"/>
          <w:lang w:eastAsia="ar-SA"/>
        </w:rPr>
        <w:t xml:space="preserve">аявление на получение </w:t>
      </w:r>
      <w:r>
        <w:rPr>
          <w:rFonts w:ascii="Times New Roman" w:hAnsi="Times New Roman"/>
          <w:bCs/>
          <w:iCs/>
          <w:sz w:val="26"/>
          <w:szCs w:val="26"/>
          <w:lang w:eastAsia="ar-SA"/>
        </w:rPr>
        <w:t>У</w:t>
      </w:r>
      <w:r w:rsidRPr="007E5F54">
        <w:rPr>
          <w:rFonts w:ascii="Times New Roman" w:hAnsi="Times New Roman"/>
          <w:bCs/>
          <w:iCs/>
          <w:sz w:val="26"/>
          <w:szCs w:val="26"/>
          <w:lang w:eastAsia="ar-SA"/>
        </w:rPr>
        <w:t xml:space="preserve">слуги, нарушение порядка которой обжалуется, либо в месте, где </w:t>
      </w:r>
      <w:r w:rsidR="00D33421">
        <w:rPr>
          <w:rFonts w:ascii="Times New Roman" w:hAnsi="Times New Roman"/>
          <w:bCs/>
          <w:iCs/>
          <w:sz w:val="26"/>
          <w:szCs w:val="26"/>
          <w:lang w:eastAsia="ar-SA"/>
        </w:rPr>
        <w:t>З</w:t>
      </w:r>
      <w:r w:rsidRPr="007E5F54">
        <w:rPr>
          <w:rFonts w:ascii="Times New Roman" w:hAnsi="Times New Roman"/>
          <w:bCs/>
          <w:iCs/>
          <w:sz w:val="26"/>
          <w:szCs w:val="26"/>
          <w:lang w:eastAsia="ar-SA"/>
        </w:rPr>
        <w:t xml:space="preserve">аявителем получен результат предоставления указанной </w:t>
      </w:r>
      <w:r>
        <w:rPr>
          <w:rFonts w:ascii="Times New Roman" w:hAnsi="Times New Roman"/>
          <w:bCs/>
          <w:iCs/>
          <w:sz w:val="26"/>
          <w:szCs w:val="26"/>
          <w:lang w:eastAsia="ar-SA"/>
        </w:rPr>
        <w:t>У</w:t>
      </w:r>
      <w:r w:rsidRPr="007E5F54">
        <w:rPr>
          <w:rFonts w:ascii="Times New Roman" w:hAnsi="Times New Roman"/>
          <w:bCs/>
          <w:iCs/>
          <w:sz w:val="26"/>
          <w:szCs w:val="26"/>
          <w:lang w:eastAsia="ar-SA"/>
        </w:rPr>
        <w:t>слуги). Жалоба в письменной форме может быть также направлена по почте.</w:t>
      </w:r>
    </w:p>
    <w:p w:rsidR="007E5F54" w:rsidRPr="007E5F54" w:rsidRDefault="007E5F54" w:rsidP="007E5F54">
      <w:pPr>
        <w:autoSpaceDE w:val="0"/>
        <w:autoSpaceDN w:val="0"/>
        <w:adjustRightInd w:val="0"/>
        <w:spacing w:line="360" w:lineRule="auto"/>
        <w:ind w:firstLine="708"/>
        <w:jc w:val="both"/>
        <w:rPr>
          <w:rFonts w:ascii="Times New Roman" w:hAnsi="Times New Roman"/>
          <w:bCs/>
          <w:iCs/>
          <w:sz w:val="26"/>
          <w:szCs w:val="26"/>
          <w:lang w:eastAsia="ar-SA"/>
        </w:rPr>
      </w:pP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 xml:space="preserve">.4. В электронной форме жалоба может быть подана </w:t>
      </w:r>
      <w:r w:rsidR="00D33421">
        <w:rPr>
          <w:rFonts w:ascii="Times New Roman" w:hAnsi="Times New Roman"/>
          <w:bCs/>
          <w:iCs/>
          <w:sz w:val="26"/>
          <w:szCs w:val="26"/>
          <w:lang w:eastAsia="ar-SA"/>
        </w:rPr>
        <w:t>З</w:t>
      </w:r>
      <w:r w:rsidRPr="007E5F54">
        <w:rPr>
          <w:rFonts w:ascii="Times New Roman" w:hAnsi="Times New Roman"/>
          <w:bCs/>
          <w:iCs/>
          <w:sz w:val="26"/>
          <w:szCs w:val="26"/>
          <w:lang w:eastAsia="ar-SA"/>
        </w:rPr>
        <w:t>аявителем посредством:</w:t>
      </w:r>
    </w:p>
    <w:p w:rsidR="007E5F54" w:rsidRPr="007E5F54" w:rsidRDefault="007E5F54" w:rsidP="007E5F54">
      <w:pPr>
        <w:autoSpaceDE w:val="0"/>
        <w:autoSpaceDN w:val="0"/>
        <w:adjustRightInd w:val="0"/>
        <w:spacing w:line="360" w:lineRule="auto"/>
        <w:ind w:firstLine="708"/>
        <w:jc w:val="both"/>
        <w:rPr>
          <w:rFonts w:ascii="Times New Roman" w:hAnsi="Times New Roman"/>
          <w:bCs/>
          <w:iCs/>
          <w:sz w:val="26"/>
          <w:szCs w:val="26"/>
          <w:lang w:eastAsia="ar-SA"/>
        </w:rPr>
      </w:pP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.4.1. Официального сайта Правительства Московской области в сети Интернет.</w:t>
      </w:r>
    </w:p>
    <w:p w:rsidR="007E5F54" w:rsidRPr="007E5F54" w:rsidRDefault="007E5F54" w:rsidP="007E5F54">
      <w:pPr>
        <w:autoSpaceDE w:val="0"/>
        <w:autoSpaceDN w:val="0"/>
        <w:adjustRightInd w:val="0"/>
        <w:spacing w:line="360" w:lineRule="auto"/>
        <w:ind w:firstLine="708"/>
        <w:jc w:val="both"/>
        <w:rPr>
          <w:rFonts w:ascii="Times New Roman" w:hAnsi="Times New Roman"/>
          <w:bCs/>
          <w:iCs/>
          <w:sz w:val="26"/>
          <w:szCs w:val="26"/>
          <w:lang w:eastAsia="ar-SA"/>
        </w:rPr>
      </w:pP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.4.2. Официального сайта Администрации, МФЦ в сети Интернет.</w:t>
      </w:r>
    </w:p>
    <w:p w:rsidR="007E5F54" w:rsidRPr="007E5F54" w:rsidRDefault="007E5F54" w:rsidP="007E5F54">
      <w:pPr>
        <w:autoSpaceDE w:val="0"/>
        <w:autoSpaceDN w:val="0"/>
        <w:adjustRightInd w:val="0"/>
        <w:spacing w:line="360" w:lineRule="auto"/>
        <w:jc w:val="both"/>
        <w:rPr>
          <w:rFonts w:ascii="Times New Roman" w:hAnsi="Times New Roman"/>
          <w:bCs/>
          <w:iCs/>
          <w:sz w:val="26"/>
          <w:szCs w:val="26"/>
          <w:lang w:eastAsia="ar-SA"/>
        </w:rPr>
      </w:pPr>
      <w:r w:rsidRPr="007E5F54">
        <w:rPr>
          <w:rFonts w:ascii="Times New Roman" w:hAnsi="Times New Roman"/>
          <w:bCs/>
          <w:iCs/>
          <w:sz w:val="26"/>
          <w:szCs w:val="26"/>
          <w:lang w:eastAsia="ar-SA"/>
        </w:rPr>
        <w:t xml:space="preserve">         </w:t>
      </w:r>
      <w:r>
        <w:rPr>
          <w:rFonts w:ascii="Times New Roman" w:hAnsi="Times New Roman"/>
          <w:bCs/>
          <w:iCs/>
          <w:sz w:val="26"/>
          <w:szCs w:val="26"/>
          <w:lang w:eastAsia="ar-SA"/>
        </w:rPr>
        <w:tab/>
      </w: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.4.3. РПГУ, за исключением жалоб на решения и действия (бездействие) МФЦ и их работников.</w:t>
      </w:r>
    </w:p>
    <w:p w:rsidR="007E5F54" w:rsidRPr="007E5F54" w:rsidRDefault="007E5F54" w:rsidP="007E5F54">
      <w:pPr>
        <w:autoSpaceDE w:val="0"/>
        <w:autoSpaceDN w:val="0"/>
        <w:adjustRightInd w:val="0"/>
        <w:spacing w:line="360" w:lineRule="auto"/>
        <w:ind w:firstLine="708"/>
        <w:jc w:val="both"/>
        <w:rPr>
          <w:rFonts w:ascii="Times New Roman" w:hAnsi="Times New Roman"/>
          <w:bCs/>
          <w:iCs/>
          <w:sz w:val="26"/>
          <w:szCs w:val="26"/>
          <w:lang w:eastAsia="ar-SA"/>
        </w:rPr>
      </w:pPr>
      <w:r w:rsidRPr="007E5F54">
        <w:rPr>
          <w:rFonts w:ascii="Times New Roman" w:hAnsi="Times New Roman"/>
          <w:bCs/>
          <w:iCs/>
          <w:sz w:val="26"/>
          <w:szCs w:val="26"/>
          <w:lang w:eastAsia="ar-SA"/>
        </w:rPr>
        <w:t>2</w:t>
      </w:r>
      <w:r w:rsidR="004C3F09">
        <w:rPr>
          <w:rFonts w:ascii="Times New Roman" w:hAnsi="Times New Roman"/>
          <w:bCs/>
          <w:iCs/>
          <w:sz w:val="26"/>
          <w:szCs w:val="26"/>
          <w:lang w:eastAsia="ar-SA"/>
        </w:rPr>
        <w:t>6</w:t>
      </w:r>
      <w:r w:rsidRPr="007E5F54">
        <w:rPr>
          <w:rFonts w:ascii="Times New Roman" w:hAnsi="Times New Roman"/>
          <w:bCs/>
          <w:iCs/>
          <w:sz w:val="26"/>
          <w:szCs w:val="26"/>
          <w:lang w:eastAsia="ar-SA"/>
        </w:rPr>
        <w:t>.4.4.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6C17DE" w:rsidRDefault="006C17DE" w:rsidP="00D90369">
      <w:pPr>
        <w:autoSpaceDE w:val="0"/>
        <w:autoSpaceDN w:val="0"/>
        <w:adjustRightInd w:val="0"/>
        <w:spacing w:line="240" w:lineRule="auto"/>
        <w:jc w:val="both"/>
        <w:rPr>
          <w:rFonts w:ascii="Times New Roman" w:eastAsia="Calibri" w:hAnsi="Times New Roman" w:cs="Times New Roman"/>
          <w:sz w:val="26"/>
          <w:szCs w:val="26"/>
          <w:lang w:eastAsia="en-US"/>
        </w:rPr>
      </w:pPr>
    </w:p>
    <w:p w:rsidR="006C17DE" w:rsidRDefault="006C17DE" w:rsidP="00D90369">
      <w:pPr>
        <w:autoSpaceDE w:val="0"/>
        <w:autoSpaceDN w:val="0"/>
        <w:adjustRightInd w:val="0"/>
        <w:spacing w:line="240" w:lineRule="auto"/>
        <w:jc w:val="both"/>
        <w:rPr>
          <w:rFonts w:ascii="Times New Roman" w:eastAsia="Calibri" w:hAnsi="Times New Roman" w:cs="Times New Roman"/>
          <w:sz w:val="26"/>
          <w:szCs w:val="26"/>
          <w:lang w:eastAsia="en-US"/>
        </w:rPr>
      </w:pPr>
    </w:p>
    <w:p w:rsidR="007E5F54" w:rsidRDefault="00666692" w:rsidP="00666692">
      <w:pPr>
        <w:pStyle w:val="1-"/>
        <w:spacing w:before="0" w:after="0" w:line="240" w:lineRule="auto"/>
        <w:ind w:left="4248" w:firstLine="708"/>
        <w:jc w:val="both"/>
        <w:rPr>
          <w:b w:val="0"/>
          <w:sz w:val="26"/>
          <w:szCs w:val="26"/>
        </w:rPr>
      </w:pPr>
      <w:bookmarkStart w:id="71" w:name="_Toc484187498"/>
      <w:bookmarkStart w:id="72" w:name="_Toc484187995"/>
      <w:bookmarkStart w:id="73" w:name="_Toc484188109"/>
      <w:bookmarkStart w:id="74" w:name="_Toc484188206"/>
      <w:bookmarkStart w:id="75" w:name="_Toc484188351"/>
      <w:bookmarkStart w:id="76" w:name="_Toc484193193"/>
      <w:bookmarkStart w:id="77" w:name="_Toc484193743"/>
      <w:bookmarkStart w:id="78" w:name="_Toc484193880"/>
      <w:bookmarkStart w:id="79" w:name="_Toc484194215"/>
      <w:bookmarkStart w:id="80" w:name="_Toc484197264"/>
      <w:bookmarkStart w:id="81" w:name="_Toc484381575"/>
      <w:bookmarkStart w:id="82" w:name="_Toc484382590"/>
      <w:bookmarkStart w:id="83" w:name="_Toc484460472"/>
      <w:bookmarkStart w:id="84" w:name="_Toc484461207"/>
      <w:bookmarkStart w:id="85" w:name="_Toc484462181"/>
      <w:bookmarkStart w:id="86" w:name="_Toc484462275"/>
      <w:bookmarkStart w:id="87" w:name="_Toc484462393"/>
      <w:bookmarkStart w:id="88" w:name="_Toc484462496"/>
      <w:bookmarkStart w:id="89" w:name="_Toc484462907"/>
      <w:bookmarkStart w:id="90" w:name="_Toc484463058"/>
      <w:bookmarkStart w:id="91" w:name="_Toc484543973"/>
      <w:bookmarkStart w:id="92" w:name="_Toc484187499"/>
      <w:bookmarkStart w:id="93" w:name="_Toc484187996"/>
      <w:bookmarkStart w:id="94" w:name="_Toc484188110"/>
      <w:bookmarkStart w:id="95" w:name="_Toc484188207"/>
      <w:bookmarkStart w:id="96" w:name="_Toc484188352"/>
      <w:bookmarkStart w:id="97" w:name="_Toc484193194"/>
      <w:bookmarkStart w:id="98" w:name="_Toc484193744"/>
      <w:bookmarkStart w:id="99" w:name="_Toc484193881"/>
      <w:bookmarkStart w:id="100" w:name="_Toc484194216"/>
      <w:bookmarkStart w:id="101" w:name="_Toc484197265"/>
      <w:bookmarkStart w:id="102" w:name="_Toc484381576"/>
      <w:bookmarkStart w:id="103" w:name="_Toc484382591"/>
      <w:bookmarkStart w:id="104" w:name="_Toc485727615"/>
      <w:bookmarkStart w:id="105" w:name="_Toc491437460"/>
      <w:bookmarkEnd w:id="60"/>
      <w:bookmarkEnd w:id="61"/>
      <w:bookmarkEnd w:id="62"/>
      <w:bookmarkEnd w:id="6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b w:val="0"/>
          <w:sz w:val="26"/>
          <w:szCs w:val="26"/>
        </w:rPr>
        <w:lastRenderedPageBreak/>
        <w:t xml:space="preserve">      </w:t>
      </w:r>
    </w:p>
    <w:p w:rsidR="007E5F54" w:rsidRDefault="007E5F54" w:rsidP="00666692">
      <w:pPr>
        <w:pStyle w:val="1-"/>
        <w:spacing w:before="0" w:after="0" w:line="240" w:lineRule="auto"/>
        <w:ind w:left="4248" w:firstLine="708"/>
        <w:jc w:val="both"/>
        <w:rPr>
          <w:b w:val="0"/>
          <w:sz w:val="26"/>
          <w:szCs w:val="26"/>
        </w:rPr>
      </w:pPr>
    </w:p>
    <w:p w:rsidR="007E5F54" w:rsidRDefault="007E5F54" w:rsidP="00666692">
      <w:pPr>
        <w:pStyle w:val="1-"/>
        <w:spacing w:before="0" w:after="0" w:line="240" w:lineRule="auto"/>
        <w:ind w:left="4248" w:firstLine="708"/>
        <w:jc w:val="both"/>
        <w:rPr>
          <w:b w:val="0"/>
          <w:sz w:val="26"/>
          <w:szCs w:val="26"/>
        </w:rPr>
      </w:pPr>
    </w:p>
    <w:p w:rsidR="007E5F54" w:rsidRDefault="007E5F54" w:rsidP="00666692">
      <w:pPr>
        <w:pStyle w:val="1-"/>
        <w:spacing w:before="0" w:after="0" w:line="240" w:lineRule="auto"/>
        <w:ind w:left="4248" w:firstLine="708"/>
        <w:jc w:val="both"/>
        <w:rPr>
          <w:b w:val="0"/>
          <w:sz w:val="26"/>
          <w:szCs w:val="26"/>
        </w:rPr>
      </w:pPr>
    </w:p>
    <w:p w:rsidR="007E5F54" w:rsidRDefault="007E5F54" w:rsidP="00666692">
      <w:pPr>
        <w:pStyle w:val="1-"/>
        <w:spacing w:before="0" w:after="0" w:line="240" w:lineRule="auto"/>
        <w:ind w:left="4248" w:firstLine="708"/>
        <w:jc w:val="both"/>
        <w:rPr>
          <w:b w:val="0"/>
          <w:sz w:val="26"/>
          <w:szCs w:val="26"/>
        </w:rPr>
      </w:pPr>
    </w:p>
    <w:p w:rsidR="00735CAE" w:rsidRPr="00C86DE7" w:rsidRDefault="00735CAE">
      <w:pPr>
        <w:rPr>
          <w:rFonts w:ascii="Times New Roman" w:eastAsia="Times New Roman" w:hAnsi="Times New Roman" w:cs="Times New Roman"/>
          <w:b/>
          <w:bCs/>
          <w:iCs/>
          <w:sz w:val="24"/>
          <w:szCs w:val="24"/>
        </w:rPr>
      </w:pPr>
      <w:bookmarkStart w:id="106" w:name="_Ref437966912"/>
      <w:bookmarkStart w:id="107" w:name="_Ref437728886"/>
      <w:bookmarkStart w:id="108" w:name="_Ref437728890"/>
      <w:bookmarkStart w:id="109" w:name="_Ref437728891"/>
      <w:bookmarkStart w:id="110" w:name="_Ref437728892"/>
      <w:bookmarkStart w:id="111" w:name="_Ref437728900"/>
      <w:bookmarkStart w:id="112" w:name="_Ref437728907"/>
      <w:bookmarkStart w:id="113" w:name="_Ref437729729"/>
      <w:bookmarkStart w:id="114" w:name="_Ref437729738"/>
      <w:bookmarkStart w:id="115" w:name="_Toc437973323"/>
      <w:bookmarkStart w:id="116" w:name="_Toc438110065"/>
      <w:bookmarkStart w:id="117" w:name="_Toc438376277"/>
      <w:bookmarkStart w:id="118" w:name="_Toc441496568"/>
      <w:bookmarkEnd w:id="64"/>
      <w:bookmarkEnd w:id="104"/>
      <w:bookmarkEnd w:id="105"/>
      <w:r w:rsidRPr="00C86DE7">
        <w:rPr>
          <w:rFonts w:ascii="Times New Roman" w:hAnsi="Times New Roman" w:cs="Times New Roman"/>
          <w:sz w:val="24"/>
          <w:szCs w:val="24"/>
        </w:rPr>
        <w:br w:type="page"/>
      </w:r>
    </w:p>
    <w:p w:rsidR="00681B55" w:rsidRPr="00FF7274" w:rsidRDefault="00666692" w:rsidP="00666463">
      <w:pPr>
        <w:pStyle w:val="1-"/>
        <w:spacing w:before="0" w:after="0" w:line="240" w:lineRule="auto"/>
        <w:ind w:left="4247" w:firstLine="709"/>
        <w:jc w:val="both"/>
        <w:rPr>
          <w:b w:val="0"/>
          <w:sz w:val="26"/>
          <w:szCs w:val="26"/>
        </w:rPr>
      </w:pPr>
      <w:bookmarkStart w:id="119" w:name="_Toc491437462"/>
      <w:bookmarkStart w:id="120" w:name="_Toc441496573"/>
      <w:r>
        <w:rPr>
          <w:b w:val="0"/>
          <w:sz w:val="26"/>
          <w:szCs w:val="26"/>
        </w:rPr>
        <w:lastRenderedPageBreak/>
        <w:t xml:space="preserve">        </w:t>
      </w:r>
      <w:bookmarkStart w:id="121" w:name="_Toc491437466"/>
      <w:bookmarkStart w:id="122" w:name="_Toc485116457"/>
      <w:bookmarkStart w:id="123" w:name="Приложение4"/>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00FF7274">
        <w:rPr>
          <w:b w:val="0"/>
          <w:sz w:val="26"/>
          <w:szCs w:val="26"/>
        </w:rPr>
        <w:t xml:space="preserve">  </w:t>
      </w:r>
      <w:bookmarkEnd w:id="121"/>
    </w:p>
    <w:p w:rsidR="00FF7274" w:rsidRPr="00FF7274" w:rsidRDefault="00FF7274" w:rsidP="00FF7274">
      <w:pPr>
        <w:pStyle w:val="1-"/>
        <w:spacing w:before="0" w:after="0" w:line="240" w:lineRule="auto"/>
        <w:ind w:left="4248" w:firstLine="708"/>
        <w:jc w:val="both"/>
        <w:rPr>
          <w:b w:val="0"/>
          <w:sz w:val="26"/>
          <w:szCs w:val="26"/>
        </w:rPr>
      </w:pPr>
      <w:bookmarkStart w:id="124" w:name="_Toc491437468"/>
      <w:bookmarkEnd w:id="122"/>
      <w:bookmarkEnd w:id="123"/>
      <w:r>
        <w:rPr>
          <w:b w:val="0"/>
          <w:sz w:val="26"/>
          <w:szCs w:val="26"/>
        </w:rPr>
        <w:t xml:space="preserve">        </w:t>
      </w:r>
      <w:r w:rsidRPr="00FF7274">
        <w:rPr>
          <w:b w:val="0"/>
          <w:sz w:val="26"/>
          <w:szCs w:val="26"/>
        </w:rPr>
        <w:t>Приложение</w:t>
      </w:r>
      <w:r>
        <w:rPr>
          <w:b w:val="0"/>
          <w:sz w:val="26"/>
          <w:szCs w:val="26"/>
        </w:rPr>
        <w:t xml:space="preserve"> № </w:t>
      </w:r>
      <w:r w:rsidR="007E5F54">
        <w:rPr>
          <w:b w:val="0"/>
          <w:sz w:val="26"/>
          <w:szCs w:val="26"/>
        </w:rPr>
        <w:t>1</w:t>
      </w:r>
    </w:p>
    <w:p w:rsidR="00FF7274" w:rsidRPr="00FF7274" w:rsidRDefault="00FF7274" w:rsidP="00FF7274">
      <w:pPr>
        <w:pStyle w:val="1-"/>
        <w:spacing w:before="0" w:after="0" w:line="240" w:lineRule="auto"/>
        <w:ind w:left="4248" w:firstLine="708"/>
        <w:jc w:val="both"/>
        <w:outlineLvl w:val="9"/>
        <w:rPr>
          <w:b w:val="0"/>
          <w:sz w:val="26"/>
          <w:szCs w:val="26"/>
        </w:rPr>
      </w:pPr>
      <w:r>
        <w:rPr>
          <w:b w:val="0"/>
          <w:sz w:val="26"/>
          <w:szCs w:val="26"/>
        </w:rPr>
        <w:t xml:space="preserve">        </w:t>
      </w:r>
      <w:r w:rsidRPr="00FF7274">
        <w:rPr>
          <w:b w:val="0"/>
          <w:sz w:val="26"/>
          <w:szCs w:val="26"/>
        </w:rPr>
        <w:t>к Административному регламенту</w:t>
      </w:r>
    </w:p>
    <w:p w:rsidR="00FF7274" w:rsidRPr="00FF7274" w:rsidRDefault="00FF7274" w:rsidP="00FF7274">
      <w:pPr>
        <w:pStyle w:val="1-"/>
        <w:spacing w:before="0" w:after="0" w:line="240" w:lineRule="auto"/>
        <w:rPr>
          <w:rFonts w:eastAsia="PMingLiU"/>
          <w:bCs w:val="0"/>
          <w:sz w:val="26"/>
          <w:szCs w:val="26"/>
        </w:rPr>
      </w:pPr>
    </w:p>
    <w:p w:rsidR="00230E77" w:rsidRPr="00230E77" w:rsidRDefault="00230E77" w:rsidP="00230E77">
      <w:pPr>
        <w:pStyle w:val="ConsPlusTitle"/>
        <w:jc w:val="center"/>
        <w:rPr>
          <w:b w:val="0"/>
          <w:sz w:val="26"/>
          <w:szCs w:val="26"/>
        </w:rPr>
      </w:pPr>
    </w:p>
    <w:p w:rsidR="00230E77" w:rsidRPr="00230E77" w:rsidRDefault="00230E77" w:rsidP="00230E77">
      <w:pPr>
        <w:pStyle w:val="ConsPlusTitle"/>
        <w:jc w:val="center"/>
        <w:rPr>
          <w:b w:val="0"/>
          <w:sz w:val="26"/>
          <w:szCs w:val="26"/>
        </w:rPr>
      </w:pPr>
      <w:r w:rsidRPr="00230E77">
        <w:rPr>
          <w:b w:val="0"/>
          <w:sz w:val="26"/>
          <w:szCs w:val="26"/>
        </w:rPr>
        <w:t xml:space="preserve"> Д</w:t>
      </w:r>
      <w:r>
        <w:rPr>
          <w:b w:val="0"/>
          <w:sz w:val="26"/>
          <w:szCs w:val="26"/>
        </w:rPr>
        <w:t>оговор</w:t>
      </w:r>
    </w:p>
    <w:p w:rsidR="00230E77" w:rsidRPr="00230E77" w:rsidRDefault="00230E77" w:rsidP="00230E77">
      <w:pPr>
        <w:pStyle w:val="ConsPlusTitle"/>
        <w:jc w:val="center"/>
        <w:rPr>
          <w:b w:val="0"/>
          <w:sz w:val="26"/>
          <w:szCs w:val="26"/>
        </w:rPr>
      </w:pPr>
      <w:r w:rsidRPr="00230E77">
        <w:rPr>
          <w:b w:val="0"/>
          <w:sz w:val="26"/>
          <w:szCs w:val="26"/>
        </w:rPr>
        <w:t>найма жилого помещения для детей-сирот и детей, оставшихся</w:t>
      </w:r>
    </w:p>
    <w:p w:rsidR="00230E77" w:rsidRPr="00230E77" w:rsidRDefault="00230E77" w:rsidP="00230E77">
      <w:pPr>
        <w:pStyle w:val="ConsPlusTitle"/>
        <w:jc w:val="center"/>
        <w:rPr>
          <w:b w:val="0"/>
          <w:sz w:val="26"/>
          <w:szCs w:val="26"/>
        </w:rPr>
      </w:pPr>
      <w:r w:rsidRPr="00230E77">
        <w:rPr>
          <w:b w:val="0"/>
          <w:sz w:val="26"/>
          <w:szCs w:val="26"/>
        </w:rPr>
        <w:t>без попечения родителей, лиц из числа детей-сирот и детей,</w:t>
      </w:r>
    </w:p>
    <w:p w:rsidR="00230E77" w:rsidRDefault="00230E77" w:rsidP="00230E77">
      <w:pPr>
        <w:pStyle w:val="ConsPlusTitle"/>
        <w:jc w:val="center"/>
        <w:rPr>
          <w:b w:val="0"/>
          <w:sz w:val="26"/>
          <w:szCs w:val="26"/>
        </w:rPr>
      </w:pPr>
      <w:r w:rsidRPr="00230E77">
        <w:rPr>
          <w:b w:val="0"/>
          <w:sz w:val="26"/>
          <w:szCs w:val="26"/>
        </w:rPr>
        <w:t>оставшихся без попечения родителей</w:t>
      </w:r>
    </w:p>
    <w:p w:rsidR="00BC055A" w:rsidRDefault="00BC055A" w:rsidP="00BC055A">
      <w:pPr>
        <w:pStyle w:val="ConsPlusTitle"/>
        <w:rPr>
          <w:b w:val="0"/>
          <w:sz w:val="26"/>
          <w:szCs w:val="26"/>
        </w:rPr>
      </w:pPr>
    </w:p>
    <w:p w:rsidR="00BC055A" w:rsidRPr="0082613E" w:rsidRDefault="00BC055A" w:rsidP="00BC055A">
      <w:pPr>
        <w:pStyle w:val="ConsPlusNonformat"/>
        <w:jc w:val="both"/>
        <w:rPr>
          <w:rFonts w:ascii="Times New Roman" w:hAnsi="Times New Roman" w:cs="Times New Roman"/>
        </w:rPr>
      </w:pPr>
      <w:r w:rsidRPr="0082613E">
        <w:rPr>
          <w:rFonts w:ascii="Times New Roman" w:hAnsi="Times New Roman" w:cs="Times New Roman"/>
        </w:rPr>
        <w:t>__</w:t>
      </w:r>
      <w:r w:rsidR="00D33421" w:rsidRPr="00D33421">
        <w:rPr>
          <w:rFonts w:ascii="Times New Roman" w:hAnsi="Times New Roman" w:cs="Times New Roman"/>
          <w:u w:val="single"/>
        </w:rPr>
        <w:t>Г.о. Подольск</w:t>
      </w:r>
      <w:r w:rsidRPr="0082613E">
        <w:rPr>
          <w:rFonts w:ascii="Times New Roman" w:hAnsi="Times New Roman" w:cs="Times New Roman"/>
        </w:rPr>
        <w:t xml:space="preserve">___________             </w:t>
      </w:r>
      <w:r w:rsidR="00A00C0E">
        <w:rPr>
          <w:rFonts w:ascii="Times New Roman" w:hAnsi="Times New Roman" w:cs="Times New Roman"/>
        </w:rPr>
        <w:t xml:space="preserve">                                                  «__</w:t>
      </w:r>
      <w:r w:rsidRPr="0082613E">
        <w:rPr>
          <w:rFonts w:ascii="Times New Roman" w:hAnsi="Times New Roman" w:cs="Times New Roman"/>
        </w:rPr>
        <w:t>__</w:t>
      </w:r>
      <w:r w:rsidR="00A00C0E">
        <w:rPr>
          <w:rFonts w:ascii="Times New Roman" w:hAnsi="Times New Roman" w:cs="Times New Roman"/>
        </w:rPr>
        <w:t>»</w:t>
      </w:r>
      <w:r w:rsidRPr="0082613E">
        <w:rPr>
          <w:rFonts w:ascii="Times New Roman" w:hAnsi="Times New Roman" w:cs="Times New Roman"/>
        </w:rPr>
        <w:t xml:space="preserve"> __________________ 20__ г.</w:t>
      </w:r>
    </w:p>
    <w:p w:rsidR="00BC055A" w:rsidRPr="0082613E" w:rsidRDefault="00BC055A" w:rsidP="00BC055A">
      <w:pPr>
        <w:pStyle w:val="ConsPlusNonformat"/>
        <w:jc w:val="both"/>
        <w:rPr>
          <w:rFonts w:ascii="Times New Roman" w:hAnsi="Times New Roman" w:cs="Times New Roman"/>
        </w:rPr>
      </w:pPr>
      <w:r>
        <w:rPr>
          <w:rFonts w:ascii="Times New Roman" w:hAnsi="Times New Roman" w:cs="Times New Roman"/>
        </w:rPr>
        <w:t xml:space="preserve">     </w:t>
      </w:r>
      <w:r w:rsidRPr="0082613E">
        <w:rPr>
          <w:rFonts w:ascii="Times New Roman" w:hAnsi="Times New Roman" w:cs="Times New Roman"/>
        </w:rPr>
        <w:t xml:space="preserve">(место заключения договора)                 </w:t>
      </w:r>
      <w:r w:rsidR="00A00C0E">
        <w:rPr>
          <w:rFonts w:ascii="Times New Roman" w:hAnsi="Times New Roman" w:cs="Times New Roman"/>
        </w:rPr>
        <w:t xml:space="preserve">                                                          </w:t>
      </w:r>
      <w:r w:rsidRPr="0082613E">
        <w:rPr>
          <w:rFonts w:ascii="Times New Roman" w:hAnsi="Times New Roman" w:cs="Times New Roman"/>
        </w:rPr>
        <w:t>(дата заключения договора)</w:t>
      </w:r>
    </w:p>
    <w:p w:rsidR="00BC055A" w:rsidRPr="0082613E" w:rsidRDefault="00BC055A" w:rsidP="00BC055A">
      <w:pPr>
        <w:pStyle w:val="ConsPlusNonformat"/>
        <w:ind w:firstLine="709"/>
        <w:jc w:val="both"/>
        <w:rPr>
          <w:rFonts w:ascii="Times New Roman" w:hAnsi="Times New Roman" w:cs="Times New Roman"/>
        </w:rPr>
      </w:pP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_______________________________________________</w:t>
      </w:r>
      <w:r w:rsidR="00A00C0E" w:rsidRPr="00A00C0E">
        <w:rPr>
          <w:rFonts w:ascii="Times New Roman" w:hAnsi="Times New Roman" w:cs="Times New Roman"/>
          <w:sz w:val="26"/>
          <w:szCs w:val="26"/>
        </w:rPr>
        <w:t>______</w:t>
      </w:r>
      <w:r w:rsidRPr="00A00C0E">
        <w:rPr>
          <w:rFonts w:ascii="Times New Roman" w:hAnsi="Times New Roman" w:cs="Times New Roman"/>
          <w:sz w:val="26"/>
          <w:szCs w:val="26"/>
        </w:rPr>
        <w:t>__________________</w:t>
      </w:r>
    </w:p>
    <w:p w:rsidR="00BC055A" w:rsidRPr="00A00C0E" w:rsidRDefault="00BC055A" w:rsidP="00A00C0E">
      <w:pPr>
        <w:pStyle w:val="ConsPlusNonformat"/>
        <w:rPr>
          <w:rFonts w:ascii="Times New Roman" w:hAnsi="Times New Roman" w:cs="Times New Roman"/>
        </w:rPr>
      </w:pPr>
      <w:r w:rsidRPr="00A00C0E">
        <w:rPr>
          <w:rFonts w:ascii="Times New Roman" w:hAnsi="Times New Roman" w:cs="Times New Roman"/>
        </w:rPr>
        <w:t>(наименование собственника жилого помещения</w:t>
      </w:r>
      <w:r w:rsidR="00A00C0E">
        <w:rPr>
          <w:rFonts w:ascii="Times New Roman" w:hAnsi="Times New Roman" w:cs="Times New Roman"/>
        </w:rPr>
        <w:t xml:space="preserve"> </w:t>
      </w:r>
      <w:r w:rsidR="00A00C0E" w:rsidRPr="00A00C0E">
        <w:rPr>
          <w:rFonts w:ascii="Times New Roman" w:hAnsi="Times New Roman" w:cs="Times New Roman"/>
        </w:rPr>
        <w:t>(действующего от его имени уполномоченного органа</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______________________________________________________________________</w:t>
      </w:r>
    </w:p>
    <w:p w:rsidR="00BC055A" w:rsidRPr="00A00C0E" w:rsidRDefault="00BC055A" w:rsidP="00A00C0E">
      <w:pPr>
        <w:pStyle w:val="ConsPlusNonformat"/>
        <w:rPr>
          <w:rFonts w:ascii="Times New Roman" w:hAnsi="Times New Roman" w:cs="Times New Roman"/>
        </w:rPr>
      </w:pPr>
      <w:r w:rsidRPr="00A00C0E">
        <w:rPr>
          <w:rFonts w:ascii="Times New Roman" w:hAnsi="Times New Roman" w:cs="Times New Roman"/>
        </w:rPr>
        <w:t>государственной власти</w:t>
      </w:r>
      <w:r w:rsidR="00A00C0E">
        <w:rPr>
          <w:rFonts w:ascii="Times New Roman" w:hAnsi="Times New Roman" w:cs="Times New Roman"/>
        </w:rPr>
        <w:t xml:space="preserve"> </w:t>
      </w:r>
      <w:r w:rsidR="00A00C0E" w:rsidRPr="00A00C0E">
        <w:rPr>
          <w:rFonts w:ascii="Times New Roman" w:hAnsi="Times New Roman" w:cs="Times New Roman"/>
        </w:rPr>
        <w:t>субъекта Российской Федерации, органа местного самоуправления)</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_______________________________________________________________________</w:t>
      </w:r>
    </w:p>
    <w:p w:rsidR="00BC055A" w:rsidRPr="00A00C0E" w:rsidRDefault="00BC055A" w:rsidP="00A00C0E">
      <w:pPr>
        <w:pStyle w:val="ConsPlusNonformat"/>
        <w:jc w:val="both"/>
        <w:rPr>
          <w:rFonts w:ascii="Times New Roman" w:hAnsi="Times New Roman" w:cs="Times New Roman"/>
        </w:rPr>
      </w:pPr>
      <w:r w:rsidRPr="00A00C0E">
        <w:rPr>
          <w:rFonts w:ascii="Times New Roman" w:hAnsi="Times New Roman" w:cs="Times New Roman"/>
          <w:sz w:val="26"/>
          <w:szCs w:val="26"/>
        </w:rPr>
        <w:t xml:space="preserve">      </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_______________________________________________________________________</w:t>
      </w:r>
    </w:p>
    <w:p w:rsidR="00BC055A" w:rsidRPr="00A00C0E" w:rsidRDefault="00BC055A" w:rsidP="00A00C0E">
      <w:pPr>
        <w:pStyle w:val="ConsPlusNonformat"/>
        <w:jc w:val="both"/>
        <w:rPr>
          <w:rFonts w:ascii="Times New Roman" w:hAnsi="Times New Roman" w:cs="Times New Roman"/>
        </w:rPr>
      </w:pPr>
      <w:r w:rsidRPr="00A00C0E">
        <w:rPr>
          <w:rFonts w:ascii="Times New Roman" w:hAnsi="Times New Roman" w:cs="Times New Roman"/>
          <w:sz w:val="26"/>
          <w:szCs w:val="26"/>
        </w:rPr>
        <w:t xml:space="preserve">         </w:t>
      </w:r>
      <w:r w:rsidR="00A00C0E">
        <w:rPr>
          <w:rFonts w:ascii="Times New Roman" w:hAnsi="Times New Roman" w:cs="Times New Roman"/>
          <w:sz w:val="26"/>
          <w:szCs w:val="26"/>
        </w:rPr>
        <w:t xml:space="preserve">                     </w:t>
      </w:r>
      <w:r w:rsidRPr="00A00C0E">
        <w:rPr>
          <w:rFonts w:ascii="Times New Roman" w:hAnsi="Times New Roman" w:cs="Times New Roman"/>
        </w:rPr>
        <w:t>либо уполномоченного им лица, наименование и реквизиты</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_______________________________________________________________________,</w:t>
      </w:r>
    </w:p>
    <w:p w:rsidR="00BC055A" w:rsidRPr="00A00C0E" w:rsidRDefault="00BC055A" w:rsidP="00A00C0E">
      <w:pPr>
        <w:pStyle w:val="ConsPlusNonformat"/>
        <w:rPr>
          <w:rFonts w:ascii="Times New Roman" w:hAnsi="Times New Roman" w:cs="Times New Roman"/>
        </w:rPr>
      </w:pPr>
      <w:r w:rsidRPr="00A00C0E">
        <w:rPr>
          <w:rFonts w:ascii="Times New Roman" w:hAnsi="Times New Roman" w:cs="Times New Roman"/>
        </w:rPr>
        <w:t>документа, на основании которого действует уполномоченное лицо)</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именуемый в дальнейшем Наймодателем, с одной стороны, и</w:t>
      </w:r>
      <w:r w:rsidR="00A00C0E">
        <w:rPr>
          <w:rFonts w:ascii="Times New Roman" w:hAnsi="Times New Roman" w:cs="Times New Roman"/>
          <w:sz w:val="26"/>
          <w:szCs w:val="26"/>
        </w:rPr>
        <w:t xml:space="preserve"> </w:t>
      </w:r>
      <w:r w:rsidRPr="00A00C0E">
        <w:rPr>
          <w:rFonts w:ascii="Times New Roman" w:hAnsi="Times New Roman" w:cs="Times New Roman"/>
          <w:sz w:val="26"/>
          <w:szCs w:val="26"/>
        </w:rPr>
        <w:t>гражданин(ка) _____________________________________</w:t>
      </w:r>
      <w:r w:rsidR="00A00C0E">
        <w:rPr>
          <w:rFonts w:ascii="Times New Roman" w:hAnsi="Times New Roman" w:cs="Times New Roman"/>
          <w:sz w:val="26"/>
          <w:szCs w:val="26"/>
        </w:rPr>
        <w:t>__________</w:t>
      </w:r>
      <w:r w:rsidRPr="00A00C0E">
        <w:rPr>
          <w:rFonts w:ascii="Times New Roman" w:hAnsi="Times New Roman" w:cs="Times New Roman"/>
          <w:sz w:val="26"/>
          <w:szCs w:val="26"/>
        </w:rPr>
        <w:t>________________________</w:t>
      </w:r>
    </w:p>
    <w:p w:rsidR="00BC055A" w:rsidRPr="00A00C0E" w:rsidRDefault="00BC055A" w:rsidP="00A00C0E">
      <w:pPr>
        <w:pStyle w:val="ConsPlusNonformat"/>
        <w:rPr>
          <w:rFonts w:ascii="Times New Roman" w:hAnsi="Times New Roman" w:cs="Times New Roman"/>
        </w:rPr>
      </w:pPr>
      <w:r w:rsidRPr="00A00C0E">
        <w:rPr>
          <w:rFonts w:ascii="Times New Roman" w:hAnsi="Times New Roman" w:cs="Times New Roman"/>
        </w:rPr>
        <w:t>(фамилия, имя, отчество)</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именуемый(ая) в дальнейшем Нанимателем, с другой стороны, на</w:t>
      </w:r>
      <w:r w:rsidR="00A00C0E">
        <w:rPr>
          <w:rFonts w:ascii="Times New Roman" w:hAnsi="Times New Roman" w:cs="Times New Roman"/>
          <w:sz w:val="26"/>
          <w:szCs w:val="26"/>
        </w:rPr>
        <w:t xml:space="preserve"> </w:t>
      </w:r>
      <w:r w:rsidRPr="00A00C0E">
        <w:rPr>
          <w:rFonts w:ascii="Times New Roman" w:hAnsi="Times New Roman" w:cs="Times New Roman"/>
          <w:sz w:val="26"/>
          <w:szCs w:val="26"/>
        </w:rPr>
        <w:t>основании решения ________________________________________</w:t>
      </w:r>
      <w:r w:rsidR="00A00C0E">
        <w:rPr>
          <w:rFonts w:ascii="Times New Roman" w:hAnsi="Times New Roman" w:cs="Times New Roman"/>
          <w:sz w:val="26"/>
          <w:szCs w:val="26"/>
        </w:rPr>
        <w:t>______</w:t>
      </w:r>
      <w:r w:rsidRPr="00A00C0E">
        <w:rPr>
          <w:rFonts w:ascii="Times New Roman" w:hAnsi="Times New Roman" w:cs="Times New Roman"/>
          <w:sz w:val="26"/>
          <w:szCs w:val="26"/>
        </w:rPr>
        <w:t>_________________</w:t>
      </w:r>
    </w:p>
    <w:p w:rsidR="00BC055A" w:rsidRPr="00A00C0E" w:rsidRDefault="00BC055A" w:rsidP="00A00C0E">
      <w:pPr>
        <w:pStyle w:val="ConsPlusNonformat"/>
        <w:jc w:val="both"/>
        <w:rPr>
          <w:rFonts w:ascii="Times New Roman" w:hAnsi="Times New Roman" w:cs="Times New Roman"/>
        </w:rPr>
      </w:pPr>
      <w:r w:rsidRPr="00A00C0E">
        <w:rPr>
          <w:rFonts w:ascii="Times New Roman" w:hAnsi="Times New Roman" w:cs="Times New Roman"/>
          <w:sz w:val="26"/>
          <w:szCs w:val="26"/>
        </w:rPr>
        <w:t xml:space="preserve">                        </w:t>
      </w:r>
      <w:r w:rsidR="00A00C0E">
        <w:rPr>
          <w:rFonts w:ascii="Times New Roman" w:hAnsi="Times New Roman" w:cs="Times New Roman"/>
          <w:sz w:val="26"/>
          <w:szCs w:val="26"/>
        </w:rPr>
        <w:t xml:space="preserve">                          </w:t>
      </w:r>
      <w:r w:rsidRPr="00A00C0E">
        <w:rPr>
          <w:rFonts w:ascii="Times New Roman" w:hAnsi="Times New Roman" w:cs="Times New Roman"/>
          <w:sz w:val="26"/>
          <w:szCs w:val="26"/>
        </w:rPr>
        <w:t xml:space="preserve"> </w:t>
      </w:r>
      <w:r w:rsidRPr="00A00C0E">
        <w:rPr>
          <w:rFonts w:ascii="Times New Roman" w:hAnsi="Times New Roman" w:cs="Times New Roman"/>
        </w:rPr>
        <w:t>(наименование органа исполнительной власти</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_______________________________________________________________________</w:t>
      </w:r>
    </w:p>
    <w:p w:rsidR="00BC055A" w:rsidRPr="00A00C0E" w:rsidRDefault="00BC055A" w:rsidP="00A00C0E">
      <w:pPr>
        <w:pStyle w:val="ConsPlusNonformat"/>
        <w:rPr>
          <w:rFonts w:ascii="Times New Roman" w:hAnsi="Times New Roman" w:cs="Times New Roman"/>
        </w:rPr>
      </w:pPr>
      <w:r w:rsidRPr="00A00C0E">
        <w:rPr>
          <w:rFonts w:ascii="Times New Roman" w:hAnsi="Times New Roman" w:cs="Times New Roman"/>
        </w:rPr>
        <w:t>субъекта Российской Федерации или органа местного самоуправления)</w:t>
      </w:r>
    </w:p>
    <w:p w:rsidR="00BC055A" w:rsidRPr="00A00C0E" w:rsidRDefault="00BC055A" w:rsidP="00A00C0E">
      <w:pPr>
        <w:pStyle w:val="ConsPlusNonformat"/>
        <w:jc w:val="both"/>
        <w:rPr>
          <w:rFonts w:ascii="Times New Roman" w:hAnsi="Times New Roman" w:cs="Times New Roman"/>
          <w:sz w:val="26"/>
          <w:szCs w:val="26"/>
        </w:rPr>
      </w:pPr>
      <w:r w:rsidRPr="00A00C0E">
        <w:rPr>
          <w:rFonts w:ascii="Times New Roman" w:hAnsi="Times New Roman" w:cs="Times New Roman"/>
          <w:sz w:val="26"/>
          <w:szCs w:val="26"/>
        </w:rPr>
        <w:t xml:space="preserve">о предоставлении жилого помещения от  </w:t>
      </w:r>
      <w:r w:rsidR="00A00C0E">
        <w:rPr>
          <w:rFonts w:ascii="Times New Roman" w:hAnsi="Times New Roman" w:cs="Times New Roman"/>
          <w:sz w:val="26"/>
          <w:szCs w:val="26"/>
        </w:rPr>
        <w:t>«___»</w:t>
      </w:r>
      <w:r w:rsidRPr="00A00C0E">
        <w:rPr>
          <w:rFonts w:ascii="Times New Roman" w:hAnsi="Times New Roman" w:cs="Times New Roman"/>
          <w:sz w:val="26"/>
          <w:szCs w:val="26"/>
        </w:rPr>
        <w:t xml:space="preserve"> </w:t>
      </w:r>
      <w:r w:rsidR="00A00C0E">
        <w:rPr>
          <w:rFonts w:ascii="Times New Roman" w:hAnsi="Times New Roman" w:cs="Times New Roman"/>
          <w:sz w:val="26"/>
          <w:szCs w:val="26"/>
        </w:rPr>
        <w:t>________________</w:t>
      </w:r>
      <w:r w:rsidRPr="00A00C0E">
        <w:rPr>
          <w:rFonts w:ascii="Times New Roman" w:hAnsi="Times New Roman" w:cs="Times New Roman"/>
          <w:sz w:val="26"/>
          <w:szCs w:val="26"/>
        </w:rPr>
        <w:t xml:space="preserve"> </w:t>
      </w:r>
      <w:r w:rsidR="00A00C0E">
        <w:rPr>
          <w:rFonts w:ascii="Times New Roman" w:hAnsi="Times New Roman" w:cs="Times New Roman"/>
          <w:sz w:val="26"/>
          <w:szCs w:val="26"/>
        </w:rPr>
        <w:t xml:space="preserve"> </w:t>
      </w:r>
      <w:r w:rsidRPr="00A00C0E">
        <w:rPr>
          <w:rFonts w:ascii="Times New Roman" w:hAnsi="Times New Roman" w:cs="Times New Roman"/>
          <w:sz w:val="26"/>
          <w:szCs w:val="26"/>
        </w:rPr>
        <w:t xml:space="preserve"> </w:t>
      </w:r>
      <w:r w:rsidRPr="00A00C0E">
        <w:rPr>
          <w:rFonts w:ascii="Times New Roman" w:hAnsi="Times New Roman" w:cs="Times New Roman"/>
          <w:sz w:val="26"/>
          <w:szCs w:val="26"/>
          <w:u w:val="single"/>
        </w:rPr>
        <w:t>2</w:t>
      </w:r>
      <w:r w:rsidR="00A00C0E">
        <w:rPr>
          <w:rFonts w:ascii="Times New Roman" w:hAnsi="Times New Roman" w:cs="Times New Roman"/>
          <w:sz w:val="26"/>
          <w:szCs w:val="26"/>
          <w:u w:val="single"/>
        </w:rPr>
        <w:t xml:space="preserve">0  </w:t>
      </w:r>
      <w:r w:rsidRPr="00A00C0E">
        <w:rPr>
          <w:rFonts w:ascii="Times New Roman" w:hAnsi="Times New Roman" w:cs="Times New Roman"/>
          <w:sz w:val="26"/>
          <w:szCs w:val="26"/>
          <w:u w:val="single"/>
        </w:rPr>
        <w:t xml:space="preserve">   </w:t>
      </w:r>
      <w:r w:rsidRPr="00A00C0E">
        <w:rPr>
          <w:rFonts w:ascii="Times New Roman" w:hAnsi="Times New Roman" w:cs="Times New Roman"/>
          <w:sz w:val="26"/>
          <w:szCs w:val="26"/>
        </w:rPr>
        <w:t>г.</w:t>
      </w:r>
      <w:r w:rsidR="00A00C0E">
        <w:rPr>
          <w:rFonts w:ascii="Times New Roman" w:hAnsi="Times New Roman" w:cs="Times New Roman"/>
          <w:sz w:val="26"/>
          <w:szCs w:val="26"/>
        </w:rPr>
        <w:t xml:space="preserve"> № ____ з</w:t>
      </w:r>
      <w:r w:rsidRPr="00A00C0E">
        <w:rPr>
          <w:rFonts w:ascii="Times New Roman" w:hAnsi="Times New Roman" w:cs="Times New Roman"/>
          <w:sz w:val="26"/>
          <w:szCs w:val="26"/>
        </w:rPr>
        <w:t>аключили настоящий договор о нижеследующем.</w:t>
      </w:r>
    </w:p>
    <w:p w:rsidR="00BC055A" w:rsidRDefault="00BC055A" w:rsidP="00BC055A">
      <w:pPr>
        <w:pStyle w:val="ConsPlusTitle"/>
        <w:rPr>
          <w:b w:val="0"/>
          <w:sz w:val="26"/>
          <w:szCs w:val="26"/>
        </w:rPr>
      </w:pPr>
    </w:p>
    <w:p w:rsidR="00A00C0E" w:rsidRPr="00A00C0E" w:rsidRDefault="00A00C0E" w:rsidP="00A00C0E">
      <w:pPr>
        <w:pStyle w:val="ConsPlusNormal"/>
        <w:ind w:firstLine="0"/>
        <w:outlineLvl w:val="1"/>
        <w:rPr>
          <w:rFonts w:ascii="Times New Roman" w:hAnsi="Times New Roman" w:cs="Times New Roman"/>
          <w:sz w:val="26"/>
          <w:szCs w:val="26"/>
        </w:rPr>
      </w:pPr>
      <w:r w:rsidRPr="00A00C0E">
        <w:rPr>
          <w:rFonts w:ascii="Times New Roman" w:hAnsi="Times New Roman" w:cs="Times New Roman"/>
          <w:sz w:val="26"/>
          <w:szCs w:val="26"/>
        </w:rPr>
        <w:lastRenderedPageBreak/>
        <w:t>I. Предмет Договора</w:t>
      </w:r>
    </w:p>
    <w:p w:rsidR="00A00C0E" w:rsidRPr="00A00C0E" w:rsidRDefault="00A00C0E" w:rsidP="00A00C0E">
      <w:pPr>
        <w:pStyle w:val="ConsPlusNormal"/>
        <w:ind w:firstLine="567"/>
        <w:jc w:val="both"/>
        <w:rPr>
          <w:rFonts w:ascii="Times New Roman" w:hAnsi="Times New Roman" w:cs="Times New Roman"/>
          <w:sz w:val="26"/>
          <w:szCs w:val="26"/>
        </w:rPr>
      </w:pPr>
    </w:p>
    <w:p w:rsidR="00A00C0E" w:rsidRDefault="00A00C0E" w:rsidP="00A00C0E">
      <w:pPr>
        <w:pStyle w:val="ConsPlusNormal"/>
        <w:ind w:firstLine="567"/>
        <w:jc w:val="both"/>
        <w:rPr>
          <w:rFonts w:ascii="Times New Roman" w:hAnsi="Times New Roman" w:cs="Times New Roman"/>
          <w:sz w:val="26"/>
          <w:szCs w:val="26"/>
        </w:rPr>
      </w:pPr>
      <w:r w:rsidRPr="00A00C0E">
        <w:rPr>
          <w:rFonts w:ascii="Times New Roman" w:hAnsi="Times New Roman" w:cs="Times New Roman"/>
          <w:sz w:val="26"/>
          <w:szCs w:val="26"/>
        </w:rPr>
        <w:t xml:space="preserve">1. </w:t>
      </w:r>
      <w:r>
        <w:rPr>
          <w:rFonts w:ascii="Times New Roman" w:hAnsi="Times New Roman" w:cs="Times New Roman"/>
          <w:sz w:val="26"/>
          <w:szCs w:val="26"/>
        </w:rPr>
        <w:t>Наймодатель передает Нанимателю за плату во владение</w:t>
      </w:r>
      <w:r w:rsidRPr="00A00C0E">
        <w:rPr>
          <w:rFonts w:ascii="Times New Roman" w:hAnsi="Times New Roman" w:cs="Times New Roman"/>
          <w:sz w:val="26"/>
          <w:szCs w:val="26"/>
        </w:rPr>
        <w:t xml:space="preserve"> и пользование жилое помещение, находящееся в собственности </w:t>
      </w:r>
      <w:r>
        <w:rPr>
          <w:rFonts w:ascii="Times New Roman" w:hAnsi="Times New Roman" w:cs="Times New Roman"/>
          <w:sz w:val="26"/>
          <w:szCs w:val="26"/>
        </w:rPr>
        <w:t>_____</w:t>
      </w:r>
      <w:r w:rsidR="001D6078">
        <w:rPr>
          <w:rFonts w:ascii="Times New Roman" w:hAnsi="Times New Roman" w:cs="Times New Roman"/>
          <w:sz w:val="26"/>
          <w:szCs w:val="26"/>
        </w:rPr>
        <w:t>________</w:t>
      </w:r>
      <w:r>
        <w:rPr>
          <w:rFonts w:ascii="Times New Roman" w:hAnsi="Times New Roman" w:cs="Times New Roman"/>
          <w:sz w:val="26"/>
          <w:szCs w:val="26"/>
        </w:rPr>
        <w:t>________________</w:t>
      </w:r>
    </w:p>
    <w:p w:rsidR="001D6078" w:rsidRDefault="00A00C0E" w:rsidP="00A00C0E">
      <w:pPr>
        <w:pStyle w:val="ConsPlusNormal"/>
        <w:ind w:firstLine="0"/>
        <w:jc w:val="both"/>
        <w:rPr>
          <w:rFonts w:ascii="Times New Roman" w:hAnsi="Times New Roman" w:cs="Times New Roman"/>
        </w:rPr>
      </w:pPr>
      <w:r>
        <w:rPr>
          <w:rFonts w:ascii="Times New Roman" w:hAnsi="Times New Roman" w:cs="Times New Roman"/>
        </w:rPr>
        <w:t xml:space="preserve">           </w:t>
      </w:r>
      <w:r w:rsidR="001D6078">
        <w:rPr>
          <w:rFonts w:ascii="Times New Roman" w:hAnsi="Times New Roman" w:cs="Times New Roman"/>
        </w:rPr>
        <w:t xml:space="preserve"> </w:t>
      </w:r>
      <w:r>
        <w:rPr>
          <w:rFonts w:ascii="Times New Roman" w:hAnsi="Times New Roman" w:cs="Times New Roman"/>
        </w:rPr>
        <w:t xml:space="preserve">                                                                                                   </w:t>
      </w:r>
      <w:r w:rsidR="001D6078">
        <w:rPr>
          <w:rFonts w:ascii="Times New Roman" w:hAnsi="Times New Roman" w:cs="Times New Roman"/>
        </w:rPr>
        <w:t xml:space="preserve">             </w:t>
      </w:r>
      <w:r>
        <w:rPr>
          <w:rFonts w:ascii="Times New Roman" w:hAnsi="Times New Roman" w:cs="Times New Roman"/>
        </w:rPr>
        <w:t xml:space="preserve">(наименование органа </w:t>
      </w:r>
    </w:p>
    <w:p w:rsidR="001D6078" w:rsidRDefault="001D6078" w:rsidP="00A00C0E">
      <w:pPr>
        <w:pStyle w:val="ConsPlusNormal"/>
        <w:ind w:firstLine="0"/>
        <w:jc w:val="both"/>
        <w:rPr>
          <w:rFonts w:ascii="Times New Roman" w:hAnsi="Times New Roman" w:cs="Times New Roman"/>
          <w:sz w:val="26"/>
          <w:szCs w:val="26"/>
        </w:rPr>
      </w:pPr>
      <w:r w:rsidRPr="001D6078">
        <w:rPr>
          <w:rFonts w:ascii="Times New Roman" w:hAnsi="Times New Roman" w:cs="Times New Roman"/>
          <w:sz w:val="26"/>
          <w:szCs w:val="26"/>
        </w:rPr>
        <w:t>_________________________</w:t>
      </w:r>
      <w:r>
        <w:rPr>
          <w:rFonts w:ascii="Times New Roman" w:hAnsi="Times New Roman" w:cs="Times New Roman"/>
          <w:sz w:val="26"/>
          <w:szCs w:val="26"/>
        </w:rPr>
        <w:t>,    состоящее    из    квартиры    (жилого дома)   общей</w:t>
      </w:r>
    </w:p>
    <w:p w:rsidR="00A00C0E" w:rsidRDefault="001D6078" w:rsidP="00A00C0E">
      <w:pPr>
        <w:pStyle w:val="ConsPlusNormal"/>
        <w:ind w:firstLine="0"/>
        <w:jc w:val="both"/>
        <w:rPr>
          <w:rFonts w:ascii="Times New Roman" w:hAnsi="Times New Roman" w:cs="Times New Roman"/>
        </w:rPr>
      </w:pPr>
      <w:r>
        <w:rPr>
          <w:rFonts w:ascii="Times New Roman" w:hAnsi="Times New Roman" w:cs="Times New Roman"/>
        </w:rPr>
        <w:t xml:space="preserve">         </w:t>
      </w:r>
      <w:r w:rsidR="00A00C0E">
        <w:rPr>
          <w:rFonts w:ascii="Times New Roman" w:hAnsi="Times New Roman" w:cs="Times New Roman"/>
        </w:rPr>
        <w:t>местного самоуправления)</w:t>
      </w:r>
    </w:p>
    <w:p w:rsidR="00A00C0E" w:rsidRPr="00A00C0E" w:rsidRDefault="00A00C0E" w:rsidP="00A00C0E">
      <w:pPr>
        <w:pStyle w:val="ConsPlusNormal"/>
        <w:ind w:firstLine="0"/>
        <w:jc w:val="both"/>
        <w:rPr>
          <w:rFonts w:ascii="Times New Roman" w:hAnsi="Times New Roman" w:cs="Times New Roman"/>
          <w:sz w:val="26"/>
          <w:szCs w:val="26"/>
        </w:rPr>
      </w:pPr>
      <w:r w:rsidRPr="00A00C0E">
        <w:rPr>
          <w:rFonts w:ascii="Times New Roman" w:hAnsi="Times New Roman" w:cs="Times New Roman"/>
          <w:sz w:val="26"/>
          <w:szCs w:val="26"/>
        </w:rPr>
        <w:t>площадью _____ кв. метров, расположенное в ____________________, д. ___, корп. _______, кв. __________, для временного проживания в нем с правом оформления регистрации по месту жительства.</w:t>
      </w:r>
    </w:p>
    <w:p w:rsidR="00A00C0E" w:rsidRPr="00A00C0E" w:rsidRDefault="00A00C0E" w:rsidP="00A00C0E">
      <w:pPr>
        <w:pStyle w:val="ConsPlusNonformat"/>
        <w:ind w:firstLine="567"/>
        <w:jc w:val="both"/>
        <w:rPr>
          <w:rFonts w:ascii="Times New Roman" w:hAnsi="Times New Roman" w:cs="Times New Roman"/>
          <w:sz w:val="26"/>
          <w:szCs w:val="26"/>
        </w:rPr>
      </w:pPr>
      <w:r w:rsidRPr="00A00C0E">
        <w:rPr>
          <w:rFonts w:ascii="Times New Roman" w:hAnsi="Times New Roman" w:cs="Times New Roman"/>
          <w:sz w:val="26"/>
          <w:szCs w:val="26"/>
        </w:rPr>
        <w:t>2. 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 Жилое помещение          является благоустроенным применительно к условиям _______</w:t>
      </w:r>
      <w:r w:rsidR="001D6078">
        <w:rPr>
          <w:rFonts w:ascii="Times New Roman" w:hAnsi="Times New Roman" w:cs="Times New Roman"/>
          <w:sz w:val="26"/>
          <w:szCs w:val="26"/>
        </w:rPr>
        <w:t>____________________________________</w:t>
      </w:r>
      <w:r w:rsidRPr="00A00C0E">
        <w:rPr>
          <w:rFonts w:ascii="Times New Roman" w:hAnsi="Times New Roman" w:cs="Times New Roman"/>
          <w:sz w:val="26"/>
          <w:szCs w:val="26"/>
        </w:rPr>
        <w:t>____________________________.</w:t>
      </w:r>
    </w:p>
    <w:p w:rsidR="00A00C0E" w:rsidRPr="001D6078" w:rsidRDefault="00A00C0E" w:rsidP="001D6078">
      <w:pPr>
        <w:pStyle w:val="ConsPlusNonformat"/>
        <w:rPr>
          <w:rFonts w:ascii="Times New Roman" w:hAnsi="Times New Roman" w:cs="Times New Roman"/>
        </w:rPr>
      </w:pPr>
      <w:r w:rsidRPr="001D6078">
        <w:rPr>
          <w:rFonts w:ascii="Times New Roman" w:hAnsi="Times New Roman" w:cs="Times New Roman"/>
        </w:rPr>
        <w:t>(наименование населенного пункта)</w:t>
      </w:r>
    </w:p>
    <w:p w:rsidR="00A00C0E" w:rsidRPr="00A00C0E" w:rsidRDefault="00A00C0E" w:rsidP="00A00C0E">
      <w:pPr>
        <w:pStyle w:val="ConsPlusNonformat"/>
        <w:ind w:firstLine="567"/>
        <w:jc w:val="both"/>
        <w:rPr>
          <w:rFonts w:ascii="Times New Roman" w:hAnsi="Times New Roman" w:cs="Times New Roman"/>
          <w:sz w:val="26"/>
          <w:szCs w:val="26"/>
        </w:rPr>
      </w:pPr>
      <w:r w:rsidRPr="00A00C0E">
        <w:rPr>
          <w:rFonts w:ascii="Times New Roman" w:hAnsi="Times New Roman" w:cs="Times New Roman"/>
          <w:sz w:val="26"/>
          <w:szCs w:val="26"/>
        </w:rPr>
        <w:t>3.  Предоставляемое  жилое  помещение  отнесено  к жилым помещениям для детей-сирот  и  детей,  оставшихся  без  попечения  родителей, лиц из числа детей-сирот  и  детей,  оставшихся  без  попечения  родителей, на основании решения ________________</w:t>
      </w:r>
      <w:r w:rsidR="001D6078">
        <w:rPr>
          <w:rFonts w:ascii="Times New Roman" w:hAnsi="Times New Roman" w:cs="Times New Roman"/>
          <w:sz w:val="26"/>
          <w:szCs w:val="26"/>
        </w:rPr>
        <w:t>____</w:t>
      </w:r>
      <w:r w:rsidRPr="00A00C0E">
        <w:rPr>
          <w:rFonts w:ascii="Times New Roman" w:hAnsi="Times New Roman" w:cs="Times New Roman"/>
          <w:sz w:val="26"/>
          <w:szCs w:val="26"/>
        </w:rPr>
        <w:t>___________________________________________________</w:t>
      </w:r>
    </w:p>
    <w:p w:rsidR="001D6078" w:rsidRDefault="00A00C0E" w:rsidP="001D6078">
      <w:pPr>
        <w:pStyle w:val="ConsPlusNonformat"/>
        <w:rPr>
          <w:rFonts w:ascii="Times New Roman" w:hAnsi="Times New Roman" w:cs="Times New Roman"/>
        </w:rPr>
      </w:pPr>
      <w:r w:rsidRPr="001D6078">
        <w:rPr>
          <w:rFonts w:ascii="Times New Roman" w:hAnsi="Times New Roman" w:cs="Times New Roman"/>
        </w:rPr>
        <w:t xml:space="preserve">(наименование органа, осуществляющего управление жилищным фондом, </w:t>
      </w:r>
    </w:p>
    <w:p w:rsidR="001D6078" w:rsidRPr="001D6078" w:rsidRDefault="001D6078" w:rsidP="001D6078">
      <w:pPr>
        <w:pStyle w:val="ConsPlusNonforma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w:t>
      </w:r>
    </w:p>
    <w:p w:rsidR="00A00C0E" w:rsidRPr="001D6078" w:rsidRDefault="00A00C0E" w:rsidP="001D6078">
      <w:pPr>
        <w:pStyle w:val="ConsPlusNonformat"/>
        <w:rPr>
          <w:rFonts w:ascii="Times New Roman" w:hAnsi="Times New Roman" w:cs="Times New Roman"/>
        </w:rPr>
      </w:pPr>
      <w:r w:rsidRPr="001D6078">
        <w:rPr>
          <w:rFonts w:ascii="Times New Roman" w:hAnsi="Times New Roman" w:cs="Times New Roman"/>
        </w:rPr>
        <w:t>дата и номер решения)</w:t>
      </w:r>
    </w:p>
    <w:p w:rsidR="00A00C0E" w:rsidRPr="00A00C0E" w:rsidRDefault="00A00C0E" w:rsidP="00A00C0E">
      <w:pPr>
        <w:pStyle w:val="ConsPlusNonformat"/>
        <w:ind w:firstLine="567"/>
        <w:jc w:val="both"/>
        <w:rPr>
          <w:rFonts w:ascii="Times New Roman" w:hAnsi="Times New Roman" w:cs="Times New Roman"/>
          <w:sz w:val="26"/>
          <w:szCs w:val="26"/>
        </w:rPr>
      </w:pPr>
      <w:r w:rsidRPr="00A00C0E">
        <w:rPr>
          <w:rFonts w:ascii="Times New Roman" w:hAnsi="Times New Roman" w:cs="Times New Roman"/>
          <w:sz w:val="26"/>
          <w:szCs w:val="26"/>
        </w:rPr>
        <w:t>4. Совместно с Нанимателем в жилое помещение вселяются члены его семьи</w:t>
      </w:r>
    </w:p>
    <w:p w:rsidR="00A00C0E" w:rsidRPr="00A00C0E" w:rsidRDefault="00A00C0E" w:rsidP="00A00C0E">
      <w:pPr>
        <w:pStyle w:val="ConsPlusNonformat"/>
        <w:ind w:firstLine="567"/>
        <w:jc w:val="both"/>
        <w:rPr>
          <w:rFonts w:ascii="Times New Roman" w:hAnsi="Times New Roman" w:cs="Times New Roman"/>
          <w:sz w:val="26"/>
          <w:szCs w:val="26"/>
        </w:rPr>
      </w:pPr>
      <w:r w:rsidRPr="00A00C0E">
        <w:rPr>
          <w:rFonts w:ascii="Times New Roman" w:hAnsi="Times New Roman" w:cs="Times New Roman"/>
          <w:sz w:val="26"/>
          <w:szCs w:val="26"/>
        </w:rPr>
        <w:t>1) ________________________________________________________________;</w:t>
      </w:r>
    </w:p>
    <w:p w:rsidR="00A00C0E" w:rsidRPr="001D6078" w:rsidRDefault="00A00C0E" w:rsidP="00A00C0E">
      <w:pPr>
        <w:pStyle w:val="ConsPlusNonformat"/>
        <w:ind w:firstLine="567"/>
        <w:jc w:val="both"/>
        <w:rPr>
          <w:rFonts w:ascii="Times New Roman" w:hAnsi="Times New Roman" w:cs="Times New Roman"/>
        </w:rPr>
      </w:pPr>
      <w:r w:rsidRPr="00A00C0E">
        <w:rPr>
          <w:rFonts w:ascii="Times New Roman" w:hAnsi="Times New Roman" w:cs="Times New Roman"/>
          <w:sz w:val="26"/>
          <w:szCs w:val="26"/>
        </w:rPr>
        <w:t xml:space="preserve">                </w:t>
      </w:r>
      <w:r w:rsidRPr="001D6078">
        <w:rPr>
          <w:rFonts w:ascii="Times New Roman" w:hAnsi="Times New Roman" w:cs="Times New Roman"/>
        </w:rPr>
        <w:t>(фамилия, имя, отчество члена семьи Нанимателя и степень родства с ним)</w:t>
      </w:r>
    </w:p>
    <w:p w:rsidR="00A00C0E" w:rsidRPr="00A00C0E" w:rsidRDefault="00A00C0E" w:rsidP="00A00C0E">
      <w:pPr>
        <w:pStyle w:val="ConsPlusNonformat"/>
        <w:ind w:firstLine="567"/>
        <w:jc w:val="both"/>
        <w:rPr>
          <w:rFonts w:ascii="Times New Roman" w:hAnsi="Times New Roman" w:cs="Times New Roman"/>
          <w:sz w:val="26"/>
          <w:szCs w:val="26"/>
        </w:rPr>
      </w:pPr>
      <w:r w:rsidRPr="00A00C0E">
        <w:rPr>
          <w:rFonts w:ascii="Times New Roman" w:hAnsi="Times New Roman" w:cs="Times New Roman"/>
          <w:sz w:val="26"/>
          <w:szCs w:val="26"/>
        </w:rPr>
        <w:t>2) ________________________________________________________________.</w:t>
      </w:r>
    </w:p>
    <w:p w:rsidR="00A00C0E" w:rsidRPr="001D6078" w:rsidRDefault="001D6078" w:rsidP="001D6078">
      <w:pPr>
        <w:pStyle w:val="ConsPlusNonformat"/>
        <w:ind w:firstLine="567"/>
        <w:jc w:val="both"/>
        <w:rPr>
          <w:rFonts w:ascii="Times New Roman" w:hAnsi="Times New Roman" w:cs="Times New Roman"/>
        </w:rPr>
      </w:pPr>
      <w:r>
        <w:rPr>
          <w:rFonts w:ascii="Times New Roman" w:hAnsi="Times New Roman" w:cs="Times New Roman"/>
        </w:rPr>
        <w:t xml:space="preserve">                     </w:t>
      </w:r>
      <w:r w:rsidR="00A00C0E" w:rsidRPr="001D6078">
        <w:rPr>
          <w:rFonts w:ascii="Times New Roman" w:hAnsi="Times New Roman" w:cs="Times New Roman"/>
        </w:rPr>
        <w:t>(фамилия, имя, отчество члена семьи Нанимателя и степень родства с ним)</w:t>
      </w:r>
    </w:p>
    <w:p w:rsidR="001D6078" w:rsidRPr="00A00C0E" w:rsidRDefault="001D6078" w:rsidP="001D6078">
      <w:pPr>
        <w:pStyle w:val="ConsPlusNonformat"/>
        <w:ind w:firstLine="567"/>
        <w:jc w:val="both"/>
        <w:rPr>
          <w:rFonts w:ascii="Times New Roman" w:hAnsi="Times New Roman" w:cs="Times New Roman"/>
          <w:sz w:val="26"/>
          <w:szCs w:val="26"/>
        </w:rPr>
      </w:pPr>
      <w:r>
        <w:rPr>
          <w:rFonts w:ascii="Times New Roman" w:hAnsi="Times New Roman" w:cs="Times New Roman"/>
          <w:sz w:val="26"/>
          <w:szCs w:val="26"/>
        </w:rPr>
        <w:t>3</w:t>
      </w:r>
      <w:r w:rsidRPr="00A00C0E">
        <w:rPr>
          <w:rFonts w:ascii="Times New Roman" w:hAnsi="Times New Roman" w:cs="Times New Roman"/>
          <w:sz w:val="26"/>
          <w:szCs w:val="26"/>
        </w:rPr>
        <w:t>) ________________________________________________________________.</w:t>
      </w:r>
    </w:p>
    <w:p w:rsidR="001D6078" w:rsidRPr="001D6078" w:rsidRDefault="001D6078" w:rsidP="001D6078">
      <w:pPr>
        <w:pStyle w:val="ConsPlusNonformat"/>
        <w:ind w:firstLine="567"/>
        <w:jc w:val="both"/>
        <w:rPr>
          <w:rFonts w:ascii="Times New Roman" w:hAnsi="Times New Roman" w:cs="Times New Roman"/>
        </w:rPr>
      </w:pPr>
      <w:r>
        <w:rPr>
          <w:rFonts w:ascii="Times New Roman" w:hAnsi="Times New Roman" w:cs="Times New Roman"/>
        </w:rPr>
        <w:lastRenderedPageBreak/>
        <w:t xml:space="preserve">                     </w:t>
      </w:r>
      <w:r w:rsidRPr="001D6078">
        <w:rPr>
          <w:rFonts w:ascii="Times New Roman" w:hAnsi="Times New Roman" w:cs="Times New Roman"/>
        </w:rPr>
        <w:t>(фамилия, имя, отчество члена семьи Нанимателя и степень родства с ним)</w:t>
      </w:r>
    </w:p>
    <w:p w:rsidR="00A00C0E" w:rsidRPr="00A00C0E" w:rsidRDefault="00A00C0E" w:rsidP="00A00C0E">
      <w:pPr>
        <w:pStyle w:val="ConsPlusNormal"/>
        <w:ind w:firstLine="567"/>
        <w:jc w:val="both"/>
        <w:rPr>
          <w:rFonts w:ascii="Times New Roman" w:hAnsi="Times New Roman" w:cs="Times New Roman"/>
          <w:sz w:val="26"/>
          <w:szCs w:val="26"/>
        </w:rPr>
      </w:pPr>
      <w:r w:rsidRPr="00A00C0E">
        <w:rPr>
          <w:rFonts w:ascii="Times New Roman" w:hAnsi="Times New Roman" w:cs="Times New Roman"/>
          <w:sz w:val="26"/>
          <w:szCs w:val="26"/>
        </w:rPr>
        <w:t xml:space="preserve">5. Срок действия Договора составляет 5 лет с </w:t>
      </w:r>
      <w:r w:rsidR="001D6078">
        <w:rPr>
          <w:rFonts w:ascii="Times New Roman" w:hAnsi="Times New Roman" w:cs="Times New Roman"/>
          <w:sz w:val="26"/>
          <w:szCs w:val="26"/>
        </w:rPr>
        <w:t>«_</w:t>
      </w:r>
      <w:r w:rsidRPr="00A00C0E">
        <w:rPr>
          <w:rFonts w:ascii="Times New Roman" w:hAnsi="Times New Roman" w:cs="Times New Roman"/>
          <w:sz w:val="26"/>
          <w:szCs w:val="26"/>
        </w:rPr>
        <w:t>__</w:t>
      </w:r>
      <w:r w:rsidR="001D6078">
        <w:rPr>
          <w:rFonts w:ascii="Times New Roman" w:hAnsi="Times New Roman" w:cs="Times New Roman"/>
          <w:sz w:val="26"/>
          <w:szCs w:val="26"/>
        </w:rPr>
        <w:t>»</w:t>
      </w:r>
      <w:r w:rsidRPr="00A00C0E">
        <w:rPr>
          <w:rFonts w:ascii="Times New Roman" w:hAnsi="Times New Roman" w:cs="Times New Roman"/>
          <w:sz w:val="26"/>
          <w:szCs w:val="26"/>
        </w:rPr>
        <w:t xml:space="preserve"> ___</w:t>
      </w:r>
      <w:r w:rsidR="001D6078">
        <w:rPr>
          <w:rFonts w:ascii="Times New Roman" w:hAnsi="Times New Roman" w:cs="Times New Roman"/>
          <w:sz w:val="26"/>
          <w:szCs w:val="26"/>
        </w:rPr>
        <w:t>_______</w:t>
      </w:r>
      <w:r w:rsidRPr="00A00C0E">
        <w:rPr>
          <w:rFonts w:ascii="Times New Roman" w:hAnsi="Times New Roman" w:cs="Times New Roman"/>
          <w:sz w:val="26"/>
          <w:szCs w:val="26"/>
        </w:rPr>
        <w:t xml:space="preserve">____ 20__ г. по </w:t>
      </w:r>
      <w:r w:rsidR="001D6078">
        <w:rPr>
          <w:rFonts w:ascii="Times New Roman" w:hAnsi="Times New Roman" w:cs="Times New Roman"/>
          <w:sz w:val="26"/>
          <w:szCs w:val="26"/>
        </w:rPr>
        <w:t>«__</w:t>
      </w:r>
      <w:r w:rsidRPr="00A00C0E">
        <w:rPr>
          <w:rFonts w:ascii="Times New Roman" w:hAnsi="Times New Roman" w:cs="Times New Roman"/>
          <w:sz w:val="26"/>
          <w:szCs w:val="26"/>
        </w:rPr>
        <w:t>__</w:t>
      </w:r>
      <w:r w:rsidR="001D6078">
        <w:rPr>
          <w:rFonts w:ascii="Times New Roman" w:hAnsi="Times New Roman" w:cs="Times New Roman"/>
          <w:sz w:val="26"/>
          <w:szCs w:val="26"/>
        </w:rPr>
        <w:t>»</w:t>
      </w:r>
      <w:r w:rsidRPr="00A00C0E">
        <w:rPr>
          <w:rFonts w:ascii="Times New Roman" w:hAnsi="Times New Roman" w:cs="Times New Roman"/>
          <w:sz w:val="26"/>
          <w:szCs w:val="26"/>
        </w:rPr>
        <w:t xml:space="preserve"> </w:t>
      </w:r>
      <w:r w:rsidR="001D6078">
        <w:rPr>
          <w:rFonts w:ascii="Times New Roman" w:hAnsi="Times New Roman" w:cs="Times New Roman"/>
          <w:sz w:val="26"/>
          <w:szCs w:val="26"/>
        </w:rPr>
        <w:t>_________</w:t>
      </w:r>
      <w:r w:rsidRPr="00A00C0E">
        <w:rPr>
          <w:rFonts w:ascii="Times New Roman" w:hAnsi="Times New Roman" w:cs="Times New Roman"/>
          <w:sz w:val="26"/>
          <w:szCs w:val="26"/>
        </w:rPr>
        <w:t>______ 20__ г.</w:t>
      </w:r>
    </w:p>
    <w:p w:rsidR="00A00C0E" w:rsidRPr="00A00C0E" w:rsidRDefault="00A00C0E" w:rsidP="00A00C0E">
      <w:pPr>
        <w:pStyle w:val="ConsPlusNormal"/>
        <w:ind w:firstLine="567"/>
        <w:jc w:val="both"/>
        <w:rPr>
          <w:rFonts w:ascii="Times New Roman" w:hAnsi="Times New Roman" w:cs="Times New Roman"/>
          <w:sz w:val="26"/>
          <w:szCs w:val="26"/>
        </w:rPr>
      </w:pPr>
      <w:r w:rsidRPr="00A00C0E">
        <w:rPr>
          <w:rFonts w:ascii="Times New Roman" w:hAnsi="Times New Roman" w:cs="Times New Roman"/>
          <w:sz w:val="26"/>
          <w:szCs w:val="26"/>
        </w:rPr>
        <w:t xml:space="preserve">6. По окончании срока настоящего договора при наличии обстоятельств, свидетельствующих о необходимости оказания Нанимателю содействия в преодолении трудной жизненной ситуации, договор найма специализированного жилого помещения может быть заключен с Нанимателем однократно на новый </w:t>
      </w:r>
      <w:r w:rsidR="001D6078">
        <w:rPr>
          <w:rFonts w:ascii="Times New Roman" w:hAnsi="Times New Roman" w:cs="Times New Roman"/>
          <w:sz w:val="26"/>
          <w:szCs w:val="26"/>
        </w:rPr>
        <w:t xml:space="preserve">              </w:t>
      </w:r>
      <w:r w:rsidRPr="00A00C0E">
        <w:rPr>
          <w:rFonts w:ascii="Times New Roman" w:hAnsi="Times New Roman" w:cs="Times New Roman"/>
          <w:sz w:val="26"/>
          <w:szCs w:val="26"/>
        </w:rPr>
        <w:t>5-летний срок.</w:t>
      </w:r>
    </w:p>
    <w:p w:rsidR="00A00C0E" w:rsidRDefault="00A00C0E" w:rsidP="00BC055A">
      <w:pPr>
        <w:pStyle w:val="ConsPlusTitle"/>
        <w:rPr>
          <w:b w:val="0"/>
          <w:sz w:val="26"/>
          <w:szCs w:val="26"/>
        </w:rPr>
      </w:pPr>
    </w:p>
    <w:p w:rsidR="001D6078" w:rsidRPr="001D6078" w:rsidRDefault="001D6078" w:rsidP="001D6078">
      <w:pPr>
        <w:pStyle w:val="ConsPlusNormal"/>
        <w:ind w:firstLine="709"/>
        <w:outlineLvl w:val="1"/>
        <w:rPr>
          <w:rFonts w:ascii="Times New Roman" w:hAnsi="Times New Roman" w:cs="Times New Roman"/>
          <w:sz w:val="26"/>
          <w:szCs w:val="26"/>
        </w:rPr>
      </w:pPr>
      <w:r w:rsidRPr="001D6078">
        <w:rPr>
          <w:rFonts w:ascii="Times New Roman" w:hAnsi="Times New Roman" w:cs="Times New Roman"/>
          <w:sz w:val="26"/>
          <w:szCs w:val="26"/>
        </w:rPr>
        <w:t>II. Права и обязанности Нанимателя и членов его семьи</w:t>
      </w:r>
    </w:p>
    <w:p w:rsidR="001D6078" w:rsidRPr="001D6078" w:rsidRDefault="001D6078" w:rsidP="001D6078">
      <w:pPr>
        <w:pStyle w:val="ConsPlusNormal"/>
        <w:ind w:firstLine="709"/>
        <w:rPr>
          <w:rFonts w:ascii="Times New Roman" w:hAnsi="Times New Roman" w:cs="Times New Roman"/>
          <w:sz w:val="26"/>
          <w:szCs w:val="26"/>
        </w:rPr>
      </w:pPr>
    </w:p>
    <w:p w:rsidR="001D6078" w:rsidRPr="001D6078" w:rsidRDefault="001D6078" w:rsidP="001D6078">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7. Наниматель имеет право:</w:t>
      </w:r>
    </w:p>
    <w:p w:rsidR="001D6078" w:rsidRPr="001D6078" w:rsidRDefault="001D6078" w:rsidP="001D6078">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1) на использование жилого помещения для проживания, в том числе с членами своей семьи (супругой(ом) и несовершеннолетними детьми);</w:t>
      </w:r>
    </w:p>
    <w:p w:rsidR="001D6078" w:rsidRPr="001D6078" w:rsidRDefault="001D6078" w:rsidP="001D6078">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2) на пользование общим имуществом в многоквартирном доме;</w:t>
      </w:r>
    </w:p>
    <w:p w:rsidR="001D6078" w:rsidRPr="001D6078" w:rsidRDefault="001D6078" w:rsidP="001D6078">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 xml:space="preserve">3) на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w:t>
      </w:r>
      <w:hyperlink r:id="rId9" w:history="1">
        <w:r w:rsidRPr="001D6078">
          <w:rPr>
            <w:rFonts w:ascii="Times New Roman" w:hAnsi="Times New Roman" w:cs="Times New Roman"/>
            <w:sz w:val="26"/>
            <w:szCs w:val="26"/>
          </w:rPr>
          <w:t>кодексом</w:t>
        </w:r>
      </w:hyperlink>
      <w:r w:rsidRPr="001D6078">
        <w:rPr>
          <w:rFonts w:ascii="Times New Roman" w:hAnsi="Times New Roman" w:cs="Times New Roman"/>
          <w:sz w:val="26"/>
          <w:szCs w:val="26"/>
        </w:rPr>
        <w:t xml:space="preserve"> Российской Федерации и другими федеральными законами;</w:t>
      </w:r>
    </w:p>
    <w:p w:rsidR="001D6078" w:rsidRPr="001D6078" w:rsidRDefault="001D6078" w:rsidP="001D6078">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 xml:space="preserve">4) на получение субсидий на оплату жилого помещения и коммунальных услуг в порядке и на условиях, установленных </w:t>
      </w:r>
      <w:hyperlink r:id="rId10" w:history="1">
        <w:r w:rsidRPr="001D6078">
          <w:rPr>
            <w:rFonts w:ascii="Times New Roman" w:hAnsi="Times New Roman" w:cs="Times New Roman"/>
            <w:sz w:val="26"/>
            <w:szCs w:val="26"/>
          </w:rPr>
          <w:t>статьей 159</w:t>
        </w:r>
      </w:hyperlink>
      <w:r w:rsidRPr="001D6078">
        <w:rPr>
          <w:rFonts w:ascii="Times New Roman" w:hAnsi="Times New Roman" w:cs="Times New Roman"/>
          <w:sz w:val="26"/>
          <w:szCs w:val="26"/>
        </w:rPr>
        <w:t xml:space="preserve"> Жилищного кодекса Российской Федерации;</w:t>
      </w:r>
    </w:p>
    <w:p w:rsidR="001D6078" w:rsidRPr="001D6078" w:rsidRDefault="001D6078" w:rsidP="00C4716F">
      <w:pPr>
        <w:pStyle w:val="ConsPlusNonformat"/>
        <w:ind w:firstLine="567"/>
        <w:jc w:val="both"/>
        <w:rPr>
          <w:rFonts w:ascii="Times New Roman" w:hAnsi="Times New Roman" w:cs="Times New Roman"/>
          <w:sz w:val="26"/>
          <w:szCs w:val="26"/>
        </w:rPr>
      </w:pPr>
      <w:r w:rsidRPr="001D6078">
        <w:rPr>
          <w:rFonts w:ascii="Times New Roman" w:hAnsi="Times New Roman" w:cs="Times New Roman"/>
          <w:sz w:val="26"/>
          <w:szCs w:val="26"/>
        </w:rPr>
        <w:t xml:space="preserve">5)  на  предоставление  в  соответствии с </w:t>
      </w:r>
      <w:hyperlink r:id="rId11" w:history="1">
        <w:r w:rsidRPr="001D6078">
          <w:rPr>
            <w:rFonts w:ascii="Times New Roman" w:hAnsi="Times New Roman" w:cs="Times New Roman"/>
            <w:sz w:val="26"/>
            <w:szCs w:val="26"/>
          </w:rPr>
          <w:t>частью 5 статьи 103</w:t>
        </w:r>
      </w:hyperlink>
      <w:r w:rsidRPr="001D6078">
        <w:rPr>
          <w:rFonts w:ascii="Times New Roman" w:hAnsi="Times New Roman" w:cs="Times New Roman"/>
          <w:sz w:val="26"/>
          <w:szCs w:val="26"/>
        </w:rPr>
        <w:t xml:space="preserve"> Жилищного кодекса Российской  Федерации  другого благоустроенного жилого помещения в границах _____</w:t>
      </w:r>
      <w:r w:rsidR="00C4716F">
        <w:rPr>
          <w:rFonts w:ascii="Times New Roman" w:hAnsi="Times New Roman" w:cs="Times New Roman"/>
          <w:sz w:val="26"/>
          <w:szCs w:val="26"/>
        </w:rPr>
        <w:t>________________</w:t>
      </w:r>
      <w:r w:rsidRPr="001D6078">
        <w:rPr>
          <w:rFonts w:ascii="Times New Roman" w:hAnsi="Times New Roman" w:cs="Times New Roman"/>
          <w:sz w:val="26"/>
          <w:szCs w:val="26"/>
        </w:rPr>
        <w:t>__________________________________________</w:t>
      </w:r>
    </w:p>
    <w:p w:rsidR="001D6078" w:rsidRPr="00C4716F" w:rsidRDefault="001D6078" w:rsidP="001D6078">
      <w:pPr>
        <w:pStyle w:val="ConsPlusNonformat"/>
        <w:ind w:firstLine="567"/>
        <w:rPr>
          <w:rFonts w:ascii="Times New Roman" w:hAnsi="Times New Roman" w:cs="Times New Roman"/>
        </w:rPr>
      </w:pPr>
      <w:r w:rsidRPr="001D6078">
        <w:rPr>
          <w:rFonts w:ascii="Times New Roman" w:hAnsi="Times New Roman" w:cs="Times New Roman"/>
          <w:sz w:val="26"/>
          <w:szCs w:val="26"/>
        </w:rPr>
        <w:t xml:space="preserve">               </w:t>
      </w:r>
      <w:r w:rsidRPr="00C4716F">
        <w:rPr>
          <w:rFonts w:ascii="Times New Roman" w:hAnsi="Times New Roman" w:cs="Times New Roman"/>
        </w:rPr>
        <w:t>(наименование населенного пункта)</w:t>
      </w:r>
    </w:p>
    <w:p w:rsidR="001D6078" w:rsidRPr="001D6078" w:rsidRDefault="001D6078" w:rsidP="00C4716F">
      <w:pPr>
        <w:pStyle w:val="ConsPlusNonformat"/>
        <w:jc w:val="both"/>
        <w:rPr>
          <w:rFonts w:ascii="Times New Roman" w:hAnsi="Times New Roman" w:cs="Times New Roman"/>
          <w:sz w:val="26"/>
          <w:szCs w:val="26"/>
        </w:rPr>
      </w:pPr>
      <w:r w:rsidRPr="001D6078">
        <w:rPr>
          <w:rFonts w:ascii="Times New Roman" w:hAnsi="Times New Roman" w:cs="Times New Roman"/>
          <w:sz w:val="26"/>
          <w:szCs w:val="26"/>
        </w:rPr>
        <w:t>в  случае  расторжения  настоящего договора и выселения Нанимателя и членов его семьи;</w:t>
      </w:r>
    </w:p>
    <w:p w:rsidR="001D6078" w:rsidRPr="001D6078" w:rsidRDefault="001D6078" w:rsidP="001D6078">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6) 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5-летний срок.</w:t>
      </w: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Наниматель может иметь иные права, предусмотренные законодательством.</w:t>
      </w:r>
    </w:p>
    <w:p w:rsidR="00C4716F" w:rsidRDefault="00C4716F" w:rsidP="001D6078">
      <w:pPr>
        <w:pStyle w:val="ConsPlusNormal"/>
        <w:ind w:firstLine="709"/>
        <w:jc w:val="both"/>
        <w:rPr>
          <w:rFonts w:ascii="Times New Roman" w:hAnsi="Times New Roman" w:cs="Times New Roman"/>
          <w:sz w:val="26"/>
          <w:szCs w:val="26"/>
        </w:rPr>
      </w:pPr>
    </w:p>
    <w:p w:rsidR="00C4716F" w:rsidRDefault="00C4716F" w:rsidP="001D6078">
      <w:pPr>
        <w:pStyle w:val="ConsPlusNormal"/>
        <w:ind w:firstLine="709"/>
        <w:jc w:val="both"/>
        <w:rPr>
          <w:rFonts w:ascii="Times New Roman" w:hAnsi="Times New Roman" w:cs="Times New Roman"/>
          <w:sz w:val="26"/>
          <w:szCs w:val="26"/>
        </w:rPr>
      </w:pP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lastRenderedPageBreak/>
        <w:t>8. Наниматель обязан:</w:t>
      </w: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 xml:space="preserve">1) использовать жилое помещение по назначению и в пределах, установленных Жилищным </w:t>
      </w:r>
      <w:hyperlink r:id="rId12" w:history="1">
        <w:r w:rsidRPr="001D6078">
          <w:rPr>
            <w:rFonts w:ascii="Times New Roman" w:hAnsi="Times New Roman" w:cs="Times New Roman"/>
            <w:sz w:val="26"/>
            <w:szCs w:val="26"/>
          </w:rPr>
          <w:t>кодексом</w:t>
        </w:r>
      </w:hyperlink>
      <w:r w:rsidRPr="001D6078">
        <w:rPr>
          <w:rFonts w:ascii="Times New Roman" w:hAnsi="Times New Roman" w:cs="Times New Roman"/>
          <w:sz w:val="26"/>
          <w:szCs w:val="26"/>
        </w:rPr>
        <w:t xml:space="preserve"> Российской Федерации;</w:t>
      </w: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2) соблюдать правила пользования жилым помещением;</w:t>
      </w: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3) обеспечивать сохранность жилого помещения;</w:t>
      </w: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4) поддерживать в надлежащем состоянии жилое помещение. Самовольное переустройство или перепланировка жилого помещения не допускаются;</w:t>
      </w: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5) проводить текущий ремонт жилого помещения;</w:t>
      </w:r>
    </w:p>
    <w:p w:rsidR="001D6078" w:rsidRPr="001D6078" w:rsidRDefault="001D6078" w:rsidP="00C4716F">
      <w:pPr>
        <w:pStyle w:val="ConsPlusNormal"/>
        <w:ind w:firstLine="567"/>
        <w:jc w:val="both"/>
        <w:rPr>
          <w:rFonts w:ascii="Times New Roman" w:hAnsi="Times New Roman" w:cs="Times New Roman"/>
          <w:sz w:val="26"/>
          <w:szCs w:val="26"/>
        </w:rPr>
      </w:pPr>
      <w:r w:rsidRPr="001D6078">
        <w:rPr>
          <w:rFonts w:ascii="Times New Roman" w:hAnsi="Times New Roman" w:cs="Times New Roman"/>
          <w:sz w:val="26"/>
          <w:szCs w:val="26"/>
        </w:rPr>
        <w:t xml:space="preserve">6) 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размере и порядке, которые предусмотрены </w:t>
      </w:r>
      <w:hyperlink r:id="rId13" w:history="1">
        <w:r w:rsidRPr="001D6078">
          <w:rPr>
            <w:rFonts w:ascii="Times New Roman" w:hAnsi="Times New Roman" w:cs="Times New Roman"/>
            <w:sz w:val="26"/>
            <w:szCs w:val="26"/>
          </w:rPr>
          <w:t>статьей 155</w:t>
        </w:r>
      </w:hyperlink>
      <w:r w:rsidRPr="001D6078">
        <w:rPr>
          <w:rFonts w:ascii="Times New Roman" w:hAnsi="Times New Roman" w:cs="Times New Roman"/>
          <w:sz w:val="26"/>
          <w:szCs w:val="26"/>
        </w:rPr>
        <w:t xml:space="preserve"> Жилищного кодекса Российской Федерации;</w:t>
      </w:r>
    </w:p>
    <w:p w:rsidR="001D6078" w:rsidRPr="001D6078" w:rsidRDefault="001D6078" w:rsidP="00C4716F">
      <w:pPr>
        <w:pStyle w:val="ConsPlusNonformat"/>
        <w:ind w:firstLine="567"/>
        <w:rPr>
          <w:rFonts w:ascii="Times New Roman" w:hAnsi="Times New Roman" w:cs="Times New Roman"/>
          <w:sz w:val="26"/>
          <w:szCs w:val="26"/>
        </w:rPr>
      </w:pPr>
      <w:r w:rsidRPr="001D6078">
        <w:rPr>
          <w:rFonts w:ascii="Times New Roman" w:hAnsi="Times New Roman" w:cs="Times New Roman"/>
          <w:sz w:val="26"/>
          <w:szCs w:val="26"/>
        </w:rPr>
        <w:t>7)  переселиться на время капитального ремонта или реконструкции жилого дома с членами семьи в другое жилое помещение, предоставленное Наймодателем в границах ______________________________________________________________</w:t>
      </w:r>
    </w:p>
    <w:p w:rsidR="001D6078" w:rsidRPr="00C4716F" w:rsidRDefault="001D6078" w:rsidP="001D6078">
      <w:pPr>
        <w:pStyle w:val="ConsPlusNonformat"/>
        <w:ind w:firstLine="709"/>
        <w:rPr>
          <w:rFonts w:ascii="Times New Roman" w:hAnsi="Times New Roman" w:cs="Times New Roman"/>
        </w:rPr>
      </w:pPr>
      <w:r w:rsidRPr="00C4716F">
        <w:rPr>
          <w:rFonts w:ascii="Times New Roman" w:hAnsi="Times New Roman" w:cs="Times New Roman"/>
        </w:rPr>
        <w:t>(наименование населенного пункта)</w:t>
      </w:r>
    </w:p>
    <w:p w:rsidR="001D6078" w:rsidRPr="001D6078" w:rsidRDefault="001D6078" w:rsidP="001D6078">
      <w:pPr>
        <w:pStyle w:val="ConsPlusNonformat"/>
        <w:jc w:val="both"/>
        <w:rPr>
          <w:rFonts w:ascii="Times New Roman" w:hAnsi="Times New Roman" w:cs="Times New Roman"/>
          <w:sz w:val="26"/>
          <w:szCs w:val="26"/>
        </w:rPr>
      </w:pPr>
      <w:r w:rsidRPr="001D6078">
        <w:rPr>
          <w:rFonts w:ascii="Times New Roman" w:hAnsi="Times New Roman" w:cs="Times New Roman"/>
          <w:sz w:val="26"/>
          <w:szCs w:val="26"/>
        </w:rPr>
        <w:t>(когда  ремонт  не  может  быть  произведен без выселения). В случае отказа Нанимателя  и членов семьи от переселения в это жилое помещение Наймодатель может потребовать переселения в судебном порядке;</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8) допускать в жилое помещение представителя Наймодателя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9)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об указанных неисправностях Наймодателю или в соответствующую эксплуатирующую либо управляющую организацию;</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10)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Наниматель несет иные обязанности, предусмотренные законодательством.</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9. Временное отсутствие Нанимателя и членов его семьи не влечет изменения их прав и обязанностей по настоящему договору.</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lastRenderedPageBreak/>
        <w:t>10. Наниматель не вправе осуществлять обмен жилого помещения, а также передавать его в поднаем.</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11. Члены семьи Нанимателя имеют право пользования жилым помещением наравне с Нанимателем.</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12. Члены семьи Нанимателя обязаны использовать жилое помещение по назначению и обеспечивать его сохранность.</w:t>
      </w:r>
    </w:p>
    <w:p w:rsidR="001D6078" w:rsidRPr="001D6078" w:rsidRDefault="001D6078" w:rsidP="001D6078">
      <w:pPr>
        <w:pStyle w:val="ConsPlusNormal"/>
        <w:ind w:firstLine="709"/>
        <w:jc w:val="both"/>
        <w:rPr>
          <w:rFonts w:ascii="Times New Roman" w:hAnsi="Times New Roman" w:cs="Times New Roman"/>
          <w:sz w:val="26"/>
          <w:szCs w:val="26"/>
        </w:rPr>
      </w:pPr>
      <w:r w:rsidRPr="001D6078">
        <w:rPr>
          <w:rFonts w:ascii="Times New Roman" w:hAnsi="Times New Roman" w:cs="Times New Roman"/>
          <w:sz w:val="26"/>
          <w:szCs w:val="26"/>
        </w:rPr>
        <w:t>13.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1D6078" w:rsidRDefault="001D6078" w:rsidP="00BC055A">
      <w:pPr>
        <w:pStyle w:val="ConsPlusTitle"/>
        <w:rPr>
          <w:b w:val="0"/>
          <w:sz w:val="26"/>
          <w:szCs w:val="26"/>
        </w:rPr>
      </w:pPr>
    </w:p>
    <w:p w:rsidR="005A3924" w:rsidRPr="005A3924" w:rsidRDefault="005A3924" w:rsidP="005A3924">
      <w:pPr>
        <w:pStyle w:val="ConsPlusNormal"/>
        <w:ind w:firstLine="0"/>
        <w:outlineLvl w:val="1"/>
        <w:rPr>
          <w:rFonts w:ascii="Times New Roman" w:hAnsi="Times New Roman" w:cs="Times New Roman"/>
          <w:sz w:val="26"/>
          <w:szCs w:val="26"/>
        </w:rPr>
      </w:pPr>
      <w:r w:rsidRPr="005A3924">
        <w:rPr>
          <w:rFonts w:ascii="Times New Roman" w:hAnsi="Times New Roman" w:cs="Times New Roman"/>
          <w:sz w:val="26"/>
          <w:szCs w:val="26"/>
        </w:rPr>
        <w:t>III. Права и обязанности Наймодателя</w:t>
      </w:r>
    </w:p>
    <w:p w:rsidR="005A3924" w:rsidRPr="005A3924" w:rsidRDefault="005A3924" w:rsidP="005A3924">
      <w:pPr>
        <w:pStyle w:val="ConsPlusNormal"/>
        <w:ind w:firstLine="567"/>
        <w:jc w:val="both"/>
        <w:rPr>
          <w:rFonts w:ascii="Times New Roman" w:hAnsi="Times New Roman" w:cs="Times New Roman"/>
          <w:sz w:val="26"/>
          <w:szCs w:val="26"/>
        </w:rPr>
      </w:pP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14. Наймодатель имеет право:</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 требовать своевременного внесения платы за жилое помещение и коммунальные услуги;</w:t>
      </w:r>
    </w:p>
    <w:p w:rsidR="005A3924" w:rsidRDefault="005A3924" w:rsidP="005A3924">
      <w:pPr>
        <w:pStyle w:val="ConsPlusNormal"/>
        <w:ind w:firstLine="567"/>
        <w:jc w:val="both"/>
        <w:rPr>
          <w:rFonts w:ascii="Times New Roman" w:hAnsi="Times New Roman" w:cs="Times New Roman"/>
          <w:sz w:val="26"/>
          <w:szCs w:val="26"/>
        </w:rPr>
      </w:pP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2) требовать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Наймодатель может иметь иные права, предусмотренные законодательством.</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15. Наймодатель обязан:</w:t>
      </w:r>
    </w:p>
    <w:p w:rsidR="005A3924" w:rsidRPr="005A3924" w:rsidRDefault="005A3924" w:rsidP="005A3924">
      <w:pPr>
        <w:pStyle w:val="ConsPlusNonformat"/>
        <w:ind w:firstLine="567"/>
        <w:jc w:val="both"/>
        <w:rPr>
          <w:rFonts w:ascii="Times New Roman" w:hAnsi="Times New Roman" w:cs="Times New Roman"/>
          <w:sz w:val="26"/>
          <w:szCs w:val="26"/>
        </w:rPr>
      </w:pPr>
      <w:r w:rsidRPr="005A3924">
        <w:rPr>
          <w:rFonts w:ascii="Times New Roman" w:hAnsi="Times New Roman" w:cs="Times New Roman"/>
          <w:sz w:val="26"/>
          <w:szCs w:val="26"/>
        </w:rPr>
        <w:t>1)  передать  Нанимателю  свободное  от  прав  иных  лиц,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 являющееся благоустроенным применительно к условиям ___________________</w:t>
      </w:r>
      <w:r>
        <w:rPr>
          <w:rFonts w:ascii="Times New Roman" w:hAnsi="Times New Roman" w:cs="Times New Roman"/>
          <w:sz w:val="26"/>
          <w:szCs w:val="26"/>
        </w:rPr>
        <w:t>__________________________________</w:t>
      </w:r>
      <w:r w:rsidRPr="005A3924">
        <w:rPr>
          <w:rFonts w:ascii="Times New Roman" w:hAnsi="Times New Roman" w:cs="Times New Roman"/>
          <w:sz w:val="26"/>
          <w:szCs w:val="26"/>
        </w:rPr>
        <w:t>__________________;</w:t>
      </w:r>
    </w:p>
    <w:p w:rsidR="005A3924" w:rsidRPr="005A3924" w:rsidRDefault="005A3924" w:rsidP="005A3924">
      <w:pPr>
        <w:pStyle w:val="ConsPlusNonformat"/>
        <w:rPr>
          <w:rFonts w:ascii="Times New Roman" w:hAnsi="Times New Roman" w:cs="Times New Roman"/>
        </w:rPr>
      </w:pPr>
      <w:r w:rsidRPr="005A3924">
        <w:rPr>
          <w:rFonts w:ascii="Times New Roman" w:hAnsi="Times New Roman" w:cs="Times New Roman"/>
        </w:rPr>
        <w:t>(наименование населенного пункта)</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2) принимать участие в надлежащем содержании и ремонте общего имущества в многоквартирном доме, в котором находится жилое помещение;</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3) осуществлять капитальный ремонт жилого помещения;</w:t>
      </w:r>
    </w:p>
    <w:p w:rsidR="005A3924" w:rsidRPr="005A3924" w:rsidRDefault="005A3924" w:rsidP="005A3924">
      <w:pPr>
        <w:pStyle w:val="ConsPlusNonformat"/>
        <w:ind w:firstLine="567"/>
        <w:jc w:val="both"/>
        <w:rPr>
          <w:rFonts w:ascii="Times New Roman" w:hAnsi="Times New Roman" w:cs="Times New Roman"/>
          <w:sz w:val="26"/>
          <w:szCs w:val="26"/>
        </w:rPr>
      </w:pPr>
      <w:r w:rsidRPr="005A3924">
        <w:rPr>
          <w:rFonts w:ascii="Times New Roman" w:hAnsi="Times New Roman" w:cs="Times New Roman"/>
          <w:sz w:val="26"/>
          <w:szCs w:val="26"/>
        </w:rPr>
        <w:t>4)  предоставить  Нанимателю  и  членам  его  семьи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(из  расчета  не  менее  6 кв.</w:t>
      </w:r>
      <w:r w:rsidR="00192F53">
        <w:rPr>
          <w:rFonts w:ascii="Times New Roman" w:hAnsi="Times New Roman" w:cs="Times New Roman"/>
          <w:sz w:val="26"/>
          <w:szCs w:val="26"/>
        </w:rPr>
        <w:t xml:space="preserve"> </w:t>
      </w:r>
      <w:r w:rsidRPr="005A3924">
        <w:rPr>
          <w:rFonts w:ascii="Times New Roman" w:hAnsi="Times New Roman" w:cs="Times New Roman"/>
          <w:sz w:val="26"/>
          <w:szCs w:val="26"/>
        </w:rPr>
        <w:t>метров жилой площади на 1 человека) в границах _________________________________________</w:t>
      </w:r>
    </w:p>
    <w:p w:rsidR="005A3924" w:rsidRPr="005A3924" w:rsidRDefault="005A3924" w:rsidP="005A3924">
      <w:pPr>
        <w:pStyle w:val="ConsPlusNonformat"/>
        <w:ind w:firstLine="567"/>
        <w:jc w:val="both"/>
        <w:rPr>
          <w:rFonts w:ascii="Times New Roman" w:hAnsi="Times New Roman" w:cs="Times New Roman"/>
        </w:rPr>
      </w:pPr>
      <w:r w:rsidRPr="005A392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A3924">
        <w:rPr>
          <w:rFonts w:ascii="Times New Roman" w:hAnsi="Times New Roman" w:cs="Times New Roman"/>
          <w:sz w:val="26"/>
          <w:szCs w:val="26"/>
        </w:rPr>
        <w:t xml:space="preserve"> </w:t>
      </w:r>
      <w:r w:rsidRPr="005A3924">
        <w:rPr>
          <w:rFonts w:ascii="Times New Roman" w:hAnsi="Times New Roman" w:cs="Times New Roman"/>
        </w:rPr>
        <w:t>(наименование населенного пункта)</w:t>
      </w:r>
    </w:p>
    <w:p w:rsidR="005A3924" w:rsidRPr="005A3924" w:rsidRDefault="005A3924" w:rsidP="005A3924">
      <w:pPr>
        <w:pStyle w:val="ConsPlusNonformat"/>
        <w:jc w:val="both"/>
        <w:rPr>
          <w:rFonts w:ascii="Times New Roman" w:hAnsi="Times New Roman" w:cs="Times New Roman"/>
          <w:sz w:val="26"/>
          <w:szCs w:val="26"/>
        </w:rPr>
      </w:pPr>
      <w:r w:rsidRPr="005A3924">
        <w:rPr>
          <w:rFonts w:ascii="Times New Roman" w:hAnsi="Times New Roman" w:cs="Times New Roman"/>
          <w:sz w:val="26"/>
          <w:szCs w:val="26"/>
        </w:rPr>
        <w:lastRenderedPageBreak/>
        <w:t>без  расторжения  настоящего  договора.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5) информировать Нанимателя о проведении капитального ремонта или реконструкции дома не позднее чем за 30 дней до начала работ;</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6) принимать участие в своевременной подготовке жилого дома, санитарно-технического и иного оборудования, находящегося в нем, к эксплуатации в зимних условиях;</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7) обеспечивать предоставление Нанимателю коммунальных услуг;</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 xml:space="preserve">8) соблюдать при переустройстве и перепланировке жилого помещения требования, установленные Жилищным </w:t>
      </w:r>
      <w:hyperlink r:id="rId14" w:history="1">
        <w:r w:rsidRPr="005A3924">
          <w:rPr>
            <w:rFonts w:ascii="Times New Roman" w:hAnsi="Times New Roman" w:cs="Times New Roman"/>
            <w:sz w:val="26"/>
            <w:szCs w:val="26"/>
          </w:rPr>
          <w:t>кодексом</w:t>
        </w:r>
      </w:hyperlink>
      <w:r w:rsidRPr="005A3924">
        <w:rPr>
          <w:rFonts w:ascii="Times New Roman" w:hAnsi="Times New Roman" w:cs="Times New Roman"/>
          <w:sz w:val="26"/>
          <w:szCs w:val="26"/>
        </w:rPr>
        <w:t xml:space="preserve"> Российской Федерации;</w:t>
      </w:r>
    </w:p>
    <w:p w:rsidR="005A3924" w:rsidRPr="005A3924" w:rsidRDefault="005A3924" w:rsidP="005A3924">
      <w:pPr>
        <w:pStyle w:val="ConsPlusNonformat"/>
        <w:ind w:firstLine="567"/>
        <w:jc w:val="both"/>
        <w:rPr>
          <w:rFonts w:ascii="Times New Roman" w:hAnsi="Times New Roman" w:cs="Times New Roman"/>
          <w:sz w:val="26"/>
          <w:szCs w:val="26"/>
        </w:rPr>
      </w:pPr>
      <w:r w:rsidRPr="005A3924">
        <w:rPr>
          <w:rFonts w:ascii="Times New Roman" w:hAnsi="Times New Roman" w:cs="Times New Roman"/>
          <w:sz w:val="26"/>
          <w:szCs w:val="26"/>
        </w:rPr>
        <w:t>9) предоставить      другое     благоустроенное     жилое     помещение в границах __________________</w:t>
      </w:r>
      <w:r>
        <w:rPr>
          <w:rFonts w:ascii="Times New Roman" w:hAnsi="Times New Roman" w:cs="Times New Roman"/>
          <w:sz w:val="26"/>
          <w:szCs w:val="26"/>
        </w:rPr>
        <w:t>____</w:t>
      </w:r>
      <w:r w:rsidRPr="005A3924">
        <w:rPr>
          <w:rFonts w:ascii="Times New Roman" w:hAnsi="Times New Roman" w:cs="Times New Roman"/>
          <w:sz w:val="26"/>
          <w:szCs w:val="26"/>
        </w:rPr>
        <w:t>_________________________________________</w:t>
      </w:r>
    </w:p>
    <w:p w:rsidR="005A3924" w:rsidRPr="005A3924" w:rsidRDefault="005A3924" w:rsidP="005A3924">
      <w:pPr>
        <w:pStyle w:val="ConsPlusNonformat"/>
        <w:jc w:val="both"/>
        <w:rPr>
          <w:rFonts w:ascii="Times New Roman" w:hAnsi="Times New Roman" w:cs="Times New Roman"/>
        </w:rPr>
      </w:pPr>
      <w:r w:rsidRPr="005A392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A3924">
        <w:rPr>
          <w:rFonts w:ascii="Times New Roman" w:hAnsi="Times New Roman" w:cs="Times New Roman"/>
          <w:sz w:val="26"/>
          <w:szCs w:val="26"/>
        </w:rPr>
        <w:t xml:space="preserve"> </w:t>
      </w:r>
      <w:r w:rsidRPr="005A3924">
        <w:rPr>
          <w:rFonts w:ascii="Times New Roman" w:hAnsi="Times New Roman" w:cs="Times New Roman"/>
        </w:rPr>
        <w:t xml:space="preserve">(наименование населенного пункта) </w:t>
      </w:r>
    </w:p>
    <w:p w:rsidR="005A3924" w:rsidRPr="005A3924" w:rsidRDefault="005A3924" w:rsidP="005A3924">
      <w:pPr>
        <w:pStyle w:val="ConsPlusNonformat"/>
        <w:jc w:val="both"/>
        <w:rPr>
          <w:rFonts w:ascii="Times New Roman" w:hAnsi="Times New Roman" w:cs="Times New Roman"/>
          <w:sz w:val="26"/>
          <w:szCs w:val="26"/>
        </w:rPr>
      </w:pPr>
      <w:r w:rsidRPr="005A3924">
        <w:rPr>
          <w:rFonts w:ascii="Times New Roman" w:hAnsi="Times New Roman" w:cs="Times New Roman"/>
          <w:sz w:val="26"/>
          <w:szCs w:val="26"/>
        </w:rPr>
        <w:t xml:space="preserve">в  случае  расторжения  настоящего  договора  по  основаниям  и  в порядке, предусмотренным Жилищным </w:t>
      </w:r>
      <w:hyperlink r:id="rId15" w:history="1">
        <w:r w:rsidRPr="005A3924">
          <w:rPr>
            <w:rFonts w:ascii="Times New Roman" w:hAnsi="Times New Roman" w:cs="Times New Roman"/>
            <w:sz w:val="26"/>
            <w:szCs w:val="26"/>
          </w:rPr>
          <w:t>кодексом</w:t>
        </w:r>
      </w:hyperlink>
      <w:r w:rsidRPr="005A3924">
        <w:rPr>
          <w:rFonts w:ascii="Times New Roman" w:hAnsi="Times New Roman" w:cs="Times New Roman"/>
          <w:sz w:val="26"/>
          <w:szCs w:val="26"/>
        </w:rPr>
        <w:t xml:space="preserve"> Российской Федерации;</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10) заключить договор социального найма в отношении занимаемого жилого помещения без выселения Нанимателя и членов его семьи после окончания срока действия настоящего договора при отсутствии оснований для заключения договора найма специализированного жилого помещения на новый 5-летний срок.</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Наймодатель несет иные обязанности, предусмотренные законодательством.</w:t>
      </w:r>
    </w:p>
    <w:p w:rsidR="00C4716F" w:rsidRDefault="00C4716F" w:rsidP="00BC055A">
      <w:pPr>
        <w:pStyle w:val="ConsPlusTitle"/>
        <w:rPr>
          <w:b w:val="0"/>
          <w:sz w:val="26"/>
          <w:szCs w:val="26"/>
        </w:rPr>
      </w:pPr>
    </w:p>
    <w:p w:rsidR="005A3924" w:rsidRPr="005A3924" w:rsidRDefault="005A3924" w:rsidP="005A3924">
      <w:pPr>
        <w:pStyle w:val="ConsPlusNormal"/>
        <w:ind w:firstLine="0"/>
        <w:outlineLvl w:val="1"/>
        <w:rPr>
          <w:rFonts w:ascii="Times New Roman" w:hAnsi="Times New Roman" w:cs="Times New Roman"/>
          <w:sz w:val="26"/>
          <w:szCs w:val="26"/>
        </w:rPr>
      </w:pPr>
      <w:r w:rsidRPr="005A3924">
        <w:rPr>
          <w:rFonts w:ascii="Times New Roman" w:hAnsi="Times New Roman" w:cs="Times New Roman"/>
          <w:sz w:val="26"/>
          <w:szCs w:val="26"/>
        </w:rPr>
        <w:t>IV. Расторжение и прекращение договора</w:t>
      </w:r>
    </w:p>
    <w:p w:rsidR="005A3924" w:rsidRPr="005A3924" w:rsidRDefault="005A3924" w:rsidP="005A3924">
      <w:pPr>
        <w:pStyle w:val="ConsPlusNormal"/>
        <w:ind w:firstLine="567"/>
        <w:jc w:val="both"/>
        <w:rPr>
          <w:rFonts w:ascii="Times New Roman" w:hAnsi="Times New Roman" w:cs="Times New Roman"/>
          <w:sz w:val="26"/>
          <w:szCs w:val="26"/>
        </w:rPr>
      </w:pPr>
    </w:p>
    <w:p w:rsid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16. Настоящий договор может быть расторгнут в любое время по соглашению сторон.</w:t>
      </w:r>
    </w:p>
    <w:p w:rsidR="005A3924" w:rsidRDefault="005A3924" w:rsidP="005A3924">
      <w:pPr>
        <w:pStyle w:val="ConsPlusNormal"/>
        <w:ind w:firstLine="567"/>
        <w:jc w:val="both"/>
        <w:rPr>
          <w:rFonts w:ascii="Times New Roman" w:hAnsi="Times New Roman" w:cs="Times New Roman"/>
          <w:sz w:val="26"/>
          <w:szCs w:val="26"/>
        </w:rPr>
      </w:pPr>
    </w:p>
    <w:p w:rsidR="005A3924" w:rsidRPr="005A3924" w:rsidRDefault="005A3924" w:rsidP="005A3924">
      <w:pPr>
        <w:pStyle w:val="ConsPlusNormal"/>
        <w:ind w:firstLine="567"/>
        <w:jc w:val="both"/>
        <w:rPr>
          <w:rFonts w:ascii="Times New Roman" w:hAnsi="Times New Roman" w:cs="Times New Roman"/>
          <w:sz w:val="26"/>
          <w:szCs w:val="26"/>
        </w:rPr>
      </w:pP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17. Расторжение настоящего договора по требованию Наймодателя допускается в судебном порядке в случае:</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 невнесения Нанимателем платы за жилое помещение и (или) коммунальные услуги в течение более 6 месяцев;</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2) разрушения или повреждения жилого помещения Нанимателем или членами его семьи;</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3) систематического нарушения Нанимателем или членами его семьи прав и законных интересов соседей;</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lastRenderedPageBreak/>
        <w:t>4) использования Нанимателем или членами его семьи жилого помещения не по назначению.</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18. Настоящий договор прекращается:</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1) в связи с утратой (разрушением) жилого помещения;</w:t>
      </w:r>
    </w:p>
    <w:p w:rsidR="005A3924" w:rsidRPr="005A3924" w:rsidRDefault="005A3924" w:rsidP="005A3924">
      <w:pPr>
        <w:pStyle w:val="ConsPlusNonformat"/>
        <w:ind w:firstLine="567"/>
        <w:jc w:val="both"/>
        <w:rPr>
          <w:rFonts w:ascii="Times New Roman" w:hAnsi="Times New Roman" w:cs="Times New Roman"/>
          <w:sz w:val="26"/>
          <w:szCs w:val="26"/>
        </w:rPr>
      </w:pPr>
      <w:r w:rsidRPr="005A3924">
        <w:rPr>
          <w:rFonts w:ascii="Times New Roman" w:hAnsi="Times New Roman" w:cs="Times New Roman"/>
          <w:sz w:val="26"/>
          <w:szCs w:val="26"/>
        </w:rPr>
        <w:t xml:space="preserve">2) по иным основаниям, предусмотренным Жилищным </w:t>
      </w:r>
      <w:hyperlink r:id="rId16" w:history="1">
        <w:r w:rsidRPr="005A3924">
          <w:rPr>
            <w:rFonts w:ascii="Times New Roman" w:hAnsi="Times New Roman" w:cs="Times New Roman"/>
            <w:sz w:val="26"/>
            <w:szCs w:val="26"/>
          </w:rPr>
          <w:t>кодексом</w:t>
        </w:r>
      </w:hyperlink>
      <w:r w:rsidRPr="005A3924">
        <w:rPr>
          <w:rFonts w:ascii="Times New Roman" w:hAnsi="Times New Roman" w:cs="Times New Roman"/>
          <w:sz w:val="26"/>
          <w:szCs w:val="26"/>
        </w:rPr>
        <w:t xml:space="preserve"> Российской Федерации.</w:t>
      </w:r>
    </w:p>
    <w:p w:rsidR="005A3924" w:rsidRPr="005A3924" w:rsidRDefault="005A3924" w:rsidP="005A3924">
      <w:pPr>
        <w:pStyle w:val="ConsPlusNonformat"/>
        <w:ind w:firstLine="567"/>
        <w:jc w:val="both"/>
        <w:rPr>
          <w:rFonts w:ascii="Times New Roman" w:hAnsi="Times New Roman" w:cs="Times New Roman"/>
          <w:sz w:val="26"/>
          <w:szCs w:val="26"/>
        </w:rPr>
      </w:pPr>
      <w:r w:rsidRPr="005A3924">
        <w:rPr>
          <w:rFonts w:ascii="Times New Roman" w:hAnsi="Times New Roman" w:cs="Times New Roman"/>
          <w:sz w:val="26"/>
          <w:szCs w:val="26"/>
        </w:rPr>
        <w:t xml:space="preserve">В случае прекращения настоящего договора в связи с утратой (разрушением)    жилого помещения Нанимателю предоставляется другое благоустроенное жилое помещение, находящееся в границах </w:t>
      </w:r>
      <w:r>
        <w:rPr>
          <w:rFonts w:ascii="Times New Roman" w:hAnsi="Times New Roman" w:cs="Times New Roman"/>
          <w:sz w:val="26"/>
          <w:szCs w:val="26"/>
        </w:rPr>
        <w:t>_______</w:t>
      </w:r>
      <w:r w:rsidRPr="005A3924">
        <w:rPr>
          <w:rFonts w:ascii="Times New Roman" w:hAnsi="Times New Roman" w:cs="Times New Roman"/>
          <w:sz w:val="26"/>
          <w:szCs w:val="26"/>
        </w:rPr>
        <w:t>________________________________.</w:t>
      </w:r>
    </w:p>
    <w:p w:rsidR="005A3924" w:rsidRPr="005A3924" w:rsidRDefault="005A3924" w:rsidP="005A3924">
      <w:pPr>
        <w:pStyle w:val="ConsPlusNonformat"/>
        <w:rPr>
          <w:rFonts w:ascii="Times New Roman" w:hAnsi="Times New Roman" w:cs="Times New Roman"/>
        </w:rPr>
      </w:pPr>
      <w:r>
        <w:rPr>
          <w:rFonts w:ascii="Times New Roman" w:hAnsi="Times New Roman" w:cs="Times New Roman"/>
        </w:rPr>
        <w:t xml:space="preserve">                                                                                          </w:t>
      </w:r>
      <w:r w:rsidRPr="005A3924">
        <w:rPr>
          <w:rFonts w:ascii="Times New Roman" w:hAnsi="Times New Roman" w:cs="Times New Roman"/>
        </w:rPr>
        <w:t>(наименование населенного пункта)</w:t>
      </w:r>
    </w:p>
    <w:p w:rsidR="005A3924" w:rsidRPr="005A3924" w:rsidRDefault="005A3924" w:rsidP="005A3924">
      <w:pPr>
        <w:pStyle w:val="ConsPlusNormal"/>
        <w:ind w:firstLine="567"/>
        <w:jc w:val="both"/>
        <w:rPr>
          <w:rFonts w:ascii="Times New Roman" w:hAnsi="Times New Roman" w:cs="Times New Roman"/>
          <w:sz w:val="26"/>
          <w:szCs w:val="26"/>
        </w:rPr>
      </w:pPr>
      <w:r w:rsidRPr="005A3924">
        <w:rPr>
          <w:rFonts w:ascii="Times New Roman" w:hAnsi="Times New Roman" w:cs="Times New Roman"/>
          <w:sz w:val="26"/>
          <w:szCs w:val="26"/>
        </w:rPr>
        <w:t xml:space="preserve">По истечении срока действия настоящего договора Наниматель и члены его семьи не подлежат выселению из жилого помещения, в отношении занимаемого жилого помещения с Нанимателем заключается договор социального найма либо в соответствии с </w:t>
      </w:r>
      <w:hyperlink r:id="rId17" w:history="1">
        <w:r w:rsidRPr="005A3924">
          <w:rPr>
            <w:rFonts w:ascii="Times New Roman" w:hAnsi="Times New Roman" w:cs="Times New Roman"/>
            <w:sz w:val="26"/>
            <w:szCs w:val="26"/>
          </w:rPr>
          <w:t>пунктом 6 статьи 8</w:t>
        </w:r>
      </w:hyperlink>
      <w:r w:rsidRPr="005A3924">
        <w:rPr>
          <w:rFonts w:ascii="Times New Roman" w:hAnsi="Times New Roman" w:cs="Times New Roman"/>
          <w:sz w:val="26"/>
          <w:szCs w:val="26"/>
        </w:rPr>
        <w:t xml:space="preserve"> Федерального закона </w:t>
      </w:r>
      <w:r>
        <w:rPr>
          <w:rFonts w:ascii="Times New Roman" w:hAnsi="Times New Roman" w:cs="Times New Roman"/>
          <w:sz w:val="26"/>
          <w:szCs w:val="26"/>
        </w:rPr>
        <w:t>«</w:t>
      </w:r>
      <w:r w:rsidRPr="005A3924">
        <w:rPr>
          <w:rFonts w:ascii="Times New Roman" w:hAnsi="Times New Roman" w:cs="Times New Roman"/>
          <w:sz w:val="26"/>
          <w:szCs w:val="26"/>
        </w:rPr>
        <w:t>О дополнительных гарантиях по социальной поддержке детей-сирот и детей, оставшихся без попечения родителей</w:t>
      </w:r>
      <w:r>
        <w:rPr>
          <w:rFonts w:ascii="Times New Roman" w:hAnsi="Times New Roman" w:cs="Times New Roman"/>
          <w:sz w:val="26"/>
          <w:szCs w:val="26"/>
        </w:rPr>
        <w:t>»</w:t>
      </w:r>
      <w:r w:rsidRPr="005A3924">
        <w:rPr>
          <w:rFonts w:ascii="Times New Roman" w:hAnsi="Times New Roman" w:cs="Times New Roman"/>
          <w:sz w:val="26"/>
          <w:szCs w:val="26"/>
        </w:rPr>
        <w:t xml:space="preserve"> однократно договор найма специализированного жилого помещения на новый 5-летний срок.</w:t>
      </w:r>
    </w:p>
    <w:p w:rsidR="005A3924" w:rsidRDefault="005A3924" w:rsidP="00BC055A">
      <w:pPr>
        <w:pStyle w:val="ConsPlusTitle"/>
        <w:rPr>
          <w:b w:val="0"/>
          <w:sz w:val="26"/>
          <w:szCs w:val="26"/>
        </w:rPr>
      </w:pPr>
    </w:p>
    <w:p w:rsidR="008D51C4" w:rsidRPr="008D51C4" w:rsidRDefault="008D51C4" w:rsidP="008D51C4">
      <w:pPr>
        <w:pStyle w:val="ConsPlusNormal"/>
        <w:ind w:firstLine="0"/>
        <w:outlineLvl w:val="1"/>
        <w:rPr>
          <w:rFonts w:ascii="Times New Roman" w:hAnsi="Times New Roman" w:cs="Times New Roman"/>
          <w:sz w:val="26"/>
          <w:szCs w:val="26"/>
        </w:rPr>
      </w:pPr>
      <w:r w:rsidRPr="008D51C4">
        <w:rPr>
          <w:rFonts w:ascii="Times New Roman" w:hAnsi="Times New Roman" w:cs="Times New Roman"/>
          <w:sz w:val="26"/>
          <w:szCs w:val="26"/>
        </w:rPr>
        <w:t>V. Внесение платы по договору</w:t>
      </w:r>
    </w:p>
    <w:p w:rsidR="008D51C4" w:rsidRPr="008D51C4" w:rsidRDefault="008D51C4" w:rsidP="008D51C4">
      <w:pPr>
        <w:pStyle w:val="ConsPlusNormal"/>
        <w:ind w:firstLine="567"/>
        <w:jc w:val="both"/>
        <w:rPr>
          <w:rFonts w:ascii="Times New Roman" w:hAnsi="Times New Roman" w:cs="Times New Roman"/>
          <w:sz w:val="26"/>
          <w:szCs w:val="26"/>
        </w:rPr>
      </w:pPr>
    </w:p>
    <w:p w:rsidR="008D51C4" w:rsidRPr="008D51C4" w:rsidRDefault="008D51C4" w:rsidP="008D51C4">
      <w:pPr>
        <w:pStyle w:val="ConsPlusNormal"/>
        <w:ind w:firstLine="567"/>
        <w:jc w:val="both"/>
        <w:rPr>
          <w:rFonts w:ascii="Times New Roman" w:hAnsi="Times New Roman" w:cs="Times New Roman"/>
          <w:sz w:val="26"/>
          <w:szCs w:val="26"/>
        </w:rPr>
      </w:pPr>
      <w:r w:rsidRPr="008D51C4">
        <w:rPr>
          <w:rFonts w:ascii="Times New Roman" w:hAnsi="Times New Roman" w:cs="Times New Roman"/>
          <w:sz w:val="26"/>
          <w:szCs w:val="26"/>
        </w:rPr>
        <w:t xml:space="preserve">19. Наниматель вносит плату за жилое помещение в размере и порядке, которые предусмотрены Жилищным </w:t>
      </w:r>
      <w:hyperlink r:id="rId18" w:history="1">
        <w:r w:rsidRPr="008D51C4">
          <w:rPr>
            <w:rFonts w:ascii="Times New Roman" w:hAnsi="Times New Roman" w:cs="Times New Roman"/>
            <w:sz w:val="26"/>
            <w:szCs w:val="26"/>
          </w:rPr>
          <w:t>кодексом</w:t>
        </w:r>
      </w:hyperlink>
      <w:r w:rsidRPr="008D51C4">
        <w:rPr>
          <w:rFonts w:ascii="Times New Roman" w:hAnsi="Times New Roman" w:cs="Times New Roman"/>
          <w:sz w:val="26"/>
          <w:szCs w:val="26"/>
        </w:rPr>
        <w:t xml:space="preserve"> Российской Федерации.</w:t>
      </w:r>
    </w:p>
    <w:p w:rsidR="008D51C4" w:rsidRPr="008D51C4" w:rsidRDefault="008D51C4" w:rsidP="008D51C4">
      <w:pPr>
        <w:pStyle w:val="ConsPlusNormal"/>
        <w:ind w:firstLine="567"/>
        <w:jc w:val="both"/>
        <w:rPr>
          <w:rFonts w:ascii="Times New Roman" w:hAnsi="Times New Roman" w:cs="Times New Roman"/>
          <w:sz w:val="26"/>
          <w:szCs w:val="26"/>
        </w:rPr>
      </w:pPr>
    </w:p>
    <w:p w:rsidR="008D51C4" w:rsidRPr="008D51C4" w:rsidRDefault="008D51C4" w:rsidP="008D51C4">
      <w:pPr>
        <w:pStyle w:val="ConsPlusNormal"/>
        <w:ind w:firstLine="0"/>
        <w:outlineLvl w:val="1"/>
        <w:rPr>
          <w:rFonts w:ascii="Times New Roman" w:hAnsi="Times New Roman" w:cs="Times New Roman"/>
          <w:sz w:val="26"/>
          <w:szCs w:val="26"/>
        </w:rPr>
      </w:pPr>
      <w:r w:rsidRPr="008D51C4">
        <w:rPr>
          <w:rFonts w:ascii="Times New Roman" w:hAnsi="Times New Roman" w:cs="Times New Roman"/>
          <w:sz w:val="26"/>
          <w:szCs w:val="26"/>
        </w:rPr>
        <w:t>VI. Иные условия</w:t>
      </w:r>
    </w:p>
    <w:p w:rsidR="008D51C4" w:rsidRPr="008D51C4" w:rsidRDefault="008D51C4" w:rsidP="008D51C4">
      <w:pPr>
        <w:pStyle w:val="ConsPlusNormal"/>
        <w:ind w:firstLine="567"/>
        <w:jc w:val="both"/>
        <w:rPr>
          <w:rFonts w:ascii="Times New Roman" w:hAnsi="Times New Roman" w:cs="Times New Roman"/>
          <w:sz w:val="26"/>
          <w:szCs w:val="26"/>
        </w:rPr>
      </w:pPr>
    </w:p>
    <w:p w:rsidR="008D51C4" w:rsidRPr="008D51C4" w:rsidRDefault="008D51C4" w:rsidP="008D51C4">
      <w:pPr>
        <w:pStyle w:val="ConsPlusNormal"/>
        <w:ind w:firstLine="567"/>
        <w:jc w:val="both"/>
        <w:rPr>
          <w:rFonts w:ascii="Times New Roman" w:hAnsi="Times New Roman" w:cs="Times New Roman"/>
          <w:sz w:val="26"/>
          <w:szCs w:val="26"/>
        </w:rPr>
      </w:pPr>
      <w:r w:rsidRPr="008D51C4">
        <w:rPr>
          <w:rFonts w:ascii="Times New Roman" w:hAnsi="Times New Roman" w:cs="Times New Roman"/>
          <w:sz w:val="26"/>
          <w:szCs w:val="26"/>
        </w:rPr>
        <w:t>20. Споры, которые могут возникнуть между сторонами по настоящему договору, разрешаются в порядке, предусмотренном законодательством.</w:t>
      </w:r>
    </w:p>
    <w:p w:rsidR="008D51C4" w:rsidRPr="008D51C4" w:rsidRDefault="008D51C4" w:rsidP="008D51C4">
      <w:pPr>
        <w:pStyle w:val="ConsPlusNormal"/>
        <w:ind w:firstLine="567"/>
        <w:jc w:val="both"/>
        <w:rPr>
          <w:rFonts w:ascii="Times New Roman" w:hAnsi="Times New Roman" w:cs="Times New Roman"/>
          <w:sz w:val="26"/>
          <w:szCs w:val="26"/>
        </w:rPr>
      </w:pPr>
      <w:r w:rsidRPr="008D51C4">
        <w:rPr>
          <w:rFonts w:ascii="Times New Roman" w:hAnsi="Times New Roman" w:cs="Times New Roman"/>
          <w:sz w:val="26"/>
          <w:szCs w:val="26"/>
        </w:rPr>
        <w:t xml:space="preserve">21. Настоящий договор составлен в 2 экземплярах, один из которых находится у Наймодателя, другой </w:t>
      </w:r>
      <w:r>
        <w:rPr>
          <w:rFonts w:ascii="Times New Roman" w:hAnsi="Times New Roman" w:cs="Times New Roman"/>
          <w:sz w:val="26"/>
          <w:szCs w:val="26"/>
        </w:rPr>
        <w:t>–</w:t>
      </w:r>
      <w:r w:rsidRPr="008D51C4">
        <w:rPr>
          <w:rFonts w:ascii="Times New Roman" w:hAnsi="Times New Roman" w:cs="Times New Roman"/>
          <w:sz w:val="26"/>
          <w:szCs w:val="26"/>
        </w:rPr>
        <w:t xml:space="preserve"> у</w:t>
      </w:r>
      <w:r>
        <w:rPr>
          <w:rFonts w:ascii="Times New Roman" w:hAnsi="Times New Roman" w:cs="Times New Roman"/>
          <w:sz w:val="26"/>
          <w:szCs w:val="26"/>
        </w:rPr>
        <w:t xml:space="preserve"> </w:t>
      </w:r>
      <w:r w:rsidRPr="008D51C4">
        <w:rPr>
          <w:rFonts w:ascii="Times New Roman" w:hAnsi="Times New Roman" w:cs="Times New Roman"/>
          <w:sz w:val="26"/>
          <w:szCs w:val="26"/>
        </w:rPr>
        <w:t>Нанимателя.</w:t>
      </w:r>
    </w:p>
    <w:p w:rsidR="005A3924" w:rsidRDefault="005A3924" w:rsidP="00BC055A">
      <w:pPr>
        <w:pStyle w:val="ConsPlusTitle"/>
        <w:rPr>
          <w:b w:val="0"/>
          <w:sz w:val="26"/>
          <w:szCs w:val="26"/>
        </w:rPr>
      </w:pPr>
    </w:p>
    <w:p w:rsidR="00A90E9B" w:rsidRDefault="00A90E9B" w:rsidP="00BC055A">
      <w:pPr>
        <w:pStyle w:val="ConsPlusTitle"/>
        <w:rPr>
          <w:b w:val="0"/>
          <w:sz w:val="26"/>
          <w:szCs w:val="26"/>
        </w:rPr>
      </w:pPr>
    </w:p>
    <w:p w:rsidR="00A90E9B" w:rsidRDefault="00A90E9B" w:rsidP="00BC055A">
      <w:pPr>
        <w:pStyle w:val="ConsPlusTitle"/>
        <w:rPr>
          <w:b w:val="0"/>
          <w:sz w:val="26"/>
          <w:szCs w:val="26"/>
        </w:rPr>
      </w:pPr>
      <w:r>
        <w:rPr>
          <w:b w:val="0"/>
          <w:sz w:val="26"/>
          <w:szCs w:val="26"/>
        </w:rPr>
        <w:t>Наймодатель ___________________</w:t>
      </w:r>
    </w:p>
    <w:p w:rsidR="00A90E9B" w:rsidRDefault="00A90E9B" w:rsidP="00BC055A">
      <w:pPr>
        <w:pStyle w:val="ConsPlusTitle"/>
        <w:rPr>
          <w:b w:val="0"/>
          <w:sz w:val="20"/>
          <w:szCs w:val="20"/>
        </w:rPr>
      </w:pPr>
      <w:r>
        <w:rPr>
          <w:b w:val="0"/>
          <w:sz w:val="20"/>
          <w:szCs w:val="20"/>
        </w:rPr>
        <w:t xml:space="preserve">                                                 (подпись)                 </w:t>
      </w:r>
    </w:p>
    <w:p w:rsidR="00A90E9B" w:rsidRDefault="00A90E9B" w:rsidP="00BC055A">
      <w:pPr>
        <w:pStyle w:val="ConsPlusTitle"/>
        <w:rPr>
          <w:b w:val="0"/>
          <w:sz w:val="20"/>
          <w:szCs w:val="20"/>
        </w:rPr>
      </w:pPr>
      <w:r>
        <w:rPr>
          <w:b w:val="0"/>
          <w:sz w:val="20"/>
          <w:szCs w:val="20"/>
        </w:rPr>
        <w:t xml:space="preserve">                            МП</w:t>
      </w:r>
    </w:p>
    <w:p w:rsidR="00A90E9B" w:rsidRDefault="00A90E9B" w:rsidP="00BC055A">
      <w:pPr>
        <w:pStyle w:val="ConsPlusTitle"/>
        <w:rPr>
          <w:b w:val="0"/>
          <w:sz w:val="26"/>
          <w:szCs w:val="26"/>
        </w:rPr>
      </w:pPr>
    </w:p>
    <w:p w:rsidR="00A90E9B" w:rsidRDefault="00A90E9B" w:rsidP="00BC055A">
      <w:pPr>
        <w:pStyle w:val="ConsPlusTitle"/>
        <w:rPr>
          <w:b w:val="0"/>
          <w:sz w:val="26"/>
          <w:szCs w:val="26"/>
        </w:rPr>
      </w:pPr>
    </w:p>
    <w:p w:rsidR="00A90E9B" w:rsidRDefault="00A90E9B" w:rsidP="00BC055A">
      <w:pPr>
        <w:pStyle w:val="ConsPlusTitle"/>
        <w:rPr>
          <w:b w:val="0"/>
          <w:sz w:val="26"/>
          <w:szCs w:val="26"/>
        </w:rPr>
      </w:pPr>
      <w:r>
        <w:rPr>
          <w:b w:val="0"/>
          <w:sz w:val="26"/>
          <w:szCs w:val="26"/>
        </w:rPr>
        <w:t>Наниматель ____________________</w:t>
      </w:r>
    </w:p>
    <w:p w:rsidR="00A90E9B" w:rsidRDefault="00A90E9B" w:rsidP="00A90E9B">
      <w:pPr>
        <w:pStyle w:val="ConsPlusTitle"/>
        <w:rPr>
          <w:b w:val="0"/>
          <w:sz w:val="20"/>
          <w:szCs w:val="20"/>
        </w:rPr>
      </w:pPr>
      <w:r>
        <w:rPr>
          <w:b w:val="0"/>
          <w:sz w:val="20"/>
          <w:szCs w:val="20"/>
        </w:rPr>
        <w:t xml:space="preserve">                                                 (подпись)                 </w:t>
      </w:r>
    </w:p>
    <w:p w:rsidR="00A90E9B" w:rsidRDefault="00A90E9B" w:rsidP="00BC055A">
      <w:pPr>
        <w:pStyle w:val="ConsPlusTitle"/>
        <w:rPr>
          <w:b w:val="0"/>
          <w:sz w:val="26"/>
          <w:szCs w:val="26"/>
        </w:rPr>
      </w:pPr>
      <w:r>
        <w:rPr>
          <w:b w:val="0"/>
          <w:sz w:val="26"/>
          <w:szCs w:val="26"/>
        </w:rPr>
        <w:t>Паспорт: серия_____ № _________</w:t>
      </w:r>
    </w:p>
    <w:p w:rsidR="00A90E9B" w:rsidRDefault="00A90E9B" w:rsidP="00BC055A">
      <w:pPr>
        <w:pStyle w:val="ConsPlusTitle"/>
        <w:rPr>
          <w:b w:val="0"/>
          <w:sz w:val="26"/>
          <w:szCs w:val="26"/>
        </w:rPr>
      </w:pPr>
      <w:r>
        <w:rPr>
          <w:b w:val="0"/>
          <w:sz w:val="26"/>
          <w:szCs w:val="26"/>
        </w:rPr>
        <w:t>Выдан: _______________________</w:t>
      </w:r>
    </w:p>
    <w:p w:rsidR="00E70AB7" w:rsidRDefault="00E70AB7" w:rsidP="00BC055A">
      <w:pPr>
        <w:pStyle w:val="ConsPlusTitle"/>
        <w:rPr>
          <w:b w:val="0"/>
          <w:sz w:val="26"/>
          <w:szCs w:val="26"/>
        </w:rPr>
      </w:pPr>
    </w:p>
    <w:p w:rsidR="00E70AB7" w:rsidRDefault="00E70AB7" w:rsidP="00BC055A">
      <w:pPr>
        <w:pStyle w:val="ConsPlusTitle"/>
        <w:rPr>
          <w:b w:val="0"/>
          <w:sz w:val="26"/>
          <w:szCs w:val="26"/>
        </w:rPr>
      </w:pPr>
    </w:p>
    <w:p w:rsidR="00D33421" w:rsidRDefault="00D33421" w:rsidP="00BC055A">
      <w:pPr>
        <w:pStyle w:val="ConsPlusTitle"/>
        <w:rPr>
          <w:b w:val="0"/>
          <w:sz w:val="26"/>
          <w:szCs w:val="26"/>
        </w:rPr>
      </w:pPr>
    </w:p>
    <w:p w:rsidR="00D33421" w:rsidRDefault="00D33421" w:rsidP="00BC055A">
      <w:pPr>
        <w:pStyle w:val="ConsPlusTitle"/>
        <w:rPr>
          <w:b w:val="0"/>
          <w:sz w:val="26"/>
          <w:szCs w:val="26"/>
        </w:rPr>
      </w:pPr>
    </w:p>
    <w:p w:rsidR="00E70AB7" w:rsidRDefault="00E70AB7" w:rsidP="00BC055A">
      <w:pPr>
        <w:pStyle w:val="ConsPlusTitle"/>
        <w:rPr>
          <w:b w:val="0"/>
          <w:sz w:val="26"/>
          <w:szCs w:val="26"/>
        </w:rPr>
      </w:pPr>
    </w:p>
    <w:p w:rsidR="00E70AB7" w:rsidRDefault="00E70AB7" w:rsidP="00BC055A">
      <w:pPr>
        <w:pStyle w:val="ConsPlusTitle"/>
        <w:rPr>
          <w:b w:val="0"/>
          <w:sz w:val="26"/>
          <w:szCs w:val="26"/>
        </w:rPr>
      </w:pPr>
    </w:p>
    <w:p w:rsidR="00666463" w:rsidRDefault="00666463" w:rsidP="00BC055A">
      <w:pPr>
        <w:pStyle w:val="ConsPlusTitle"/>
        <w:rPr>
          <w:b w:val="0"/>
          <w:sz w:val="26"/>
          <w:szCs w:val="26"/>
        </w:rPr>
      </w:pPr>
    </w:p>
    <w:p w:rsidR="00666463" w:rsidRDefault="00666463" w:rsidP="00BC055A">
      <w:pPr>
        <w:pStyle w:val="ConsPlusTitle"/>
        <w:rPr>
          <w:b w:val="0"/>
          <w:sz w:val="26"/>
          <w:szCs w:val="26"/>
        </w:rPr>
      </w:pPr>
    </w:p>
    <w:p w:rsidR="00666463" w:rsidRDefault="00666463" w:rsidP="00BC055A">
      <w:pPr>
        <w:pStyle w:val="ConsPlusTitle"/>
        <w:rPr>
          <w:b w:val="0"/>
          <w:sz w:val="26"/>
          <w:szCs w:val="26"/>
        </w:rPr>
      </w:pPr>
    </w:p>
    <w:p w:rsidR="00E70AB7" w:rsidRPr="00E70AB7" w:rsidRDefault="00E70AB7" w:rsidP="00E70AB7">
      <w:pPr>
        <w:autoSpaceDE w:val="0"/>
        <w:autoSpaceDN w:val="0"/>
        <w:adjustRightInd w:val="0"/>
        <w:spacing w:line="240" w:lineRule="auto"/>
        <w:ind w:firstLine="540"/>
        <w:rPr>
          <w:rFonts w:ascii="Times New Roman" w:hAnsi="Times New Roman" w:cs="Times New Roman"/>
          <w:sz w:val="26"/>
          <w:szCs w:val="26"/>
        </w:rPr>
      </w:pPr>
      <w:r>
        <w:rPr>
          <w:rFonts w:ascii="Times New Roman" w:hAnsi="Times New Roman" w:cs="Times New Roman"/>
          <w:sz w:val="26"/>
          <w:szCs w:val="26"/>
        </w:rPr>
        <w:t xml:space="preserve">                     </w:t>
      </w:r>
      <w:r w:rsidRPr="00E70AB7">
        <w:rPr>
          <w:rFonts w:ascii="Times New Roman" w:hAnsi="Times New Roman" w:cs="Times New Roman"/>
          <w:sz w:val="26"/>
          <w:szCs w:val="26"/>
        </w:rPr>
        <w:t xml:space="preserve">Приложение № </w:t>
      </w:r>
      <w:r w:rsidR="00F11F93">
        <w:rPr>
          <w:rFonts w:ascii="Times New Roman" w:hAnsi="Times New Roman" w:cs="Times New Roman"/>
          <w:sz w:val="26"/>
          <w:szCs w:val="26"/>
        </w:rPr>
        <w:t>1</w:t>
      </w:r>
    </w:p>
    <w:p w:rsidR="00E70AB7" w:rsidRDefault="00E70AB7" w:rsidP="00E70AB7">
      <w:pPr>
        <w:pStyle w:val="ConsPlusNormal"/>
        <w:ind w:firstLine="0"/>
        <w:jc w:val="both"/>
        <w:rPr>
          <w:rFonts w:ascii="Times New Roman" w:hAnsi="Times New Roman" w:cs="Times New Roman"/>
          <w:bCs/>
          <w:sz w:val="26"/>
          <w:szCs w:val="26"/>
        </w:rPr>
      </w:pP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r>
      <w:r>
        <w:rPr>
          <w:rFonts w:ascii="Times New Roman" w:hAnsi="Times New Roman" w:cs="Times New Roman"/>
          <w:sz w:val="26"/>
          <w:szCs w:val="26"/>
        </w:rPr>
        <w:t xml:space="preserve">       </w:t>
      </w:r>
      <w:r w:rsidRPr="00E70AB7">
        <w:rPr>
          <w:rFonts w:ascii="Times New Roman" w:hAnsi="Times New Roman" w:cs="Times New Roman"/>
          <w:sz w:val="26"/>
          <w:szCs w:val="26"/>
        </w:rPr>
        <w:t xml:space="preserve">к договору </w:t>
      </w:r>
      <w:r w:rsidRPr="00E70AB7">
        <w:rPr>
          <w:rFonts w:ascii="Times New Roman" w:hAnsi="Times New Roman" w:cs="Times New Roman"/>
          <w:bCs/>
          <w:sz w:val="26"/>
          <w:szCs w:val="26"/>
        </w:rPr>
        <w:t>найма жилого помещения для</w:t>
      </w:r>
    </w:p>
    <w:p w:rsidR="00E70AB7" w:rsidRPr="00E70AB7" w:rsidRDefault="00E70AB7" w:rsidP="00E70AB7">
      <w:pPr>
        <w:pStyle w:val="ConsPlusNormal"/>
        <w:ind w:left="3540" w:firstLine="708"/>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E70AB7">
        <w:rPr>
          <w:rFonts w:ascii="Times New Roman" w:hAnsi="Times New Roman" w:cs="Times New Roman"/>
          <w:bCs/>
          <w:sz w:val="26"/>
          <w:szCs w:val="26"/>
        </w:rPr>
        <w:t>детей-сирот и детей, оставшихся</w:t>
      </w:r>
    </w:p>
    <w:p w:rsidR="00E70AB7" w:rsidRDefault="00E70AB7" w:rsidP="00E70AB7">
      <w:pPr>
        <w:pStyle w:val="ConsPlusNormal"/>
        <w:ind w:left="4248" w:firstLine="0"/>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E70AB7">
        <w:rPr>
          <w:rFonts w:ascii="Times New Roman" w:hAnsi="Times New Roman" w:cs="Times New Roman"/>
          <w:bCs/>
          <w:sz w:val="26"/>
          <w:szCs w:val="26"/>
        </w:rPr>
        <w:t>без попечения родителей, лиц из числа</w:t>
      </w:r>
    </w:p>
    <w:p w:rsidR="00E70AB7" w:rsidRDefault="00E70AB7" w:rsidP="00E70AB7">
      <w:pPr>
        <w:pStyle w:val="ConsPlusNormal"/>
        <w:ind w:left="4248" w:firstLine="0"/>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E70AB7">
        <w:rPr>
          <w:rFonts w:ascii="Times New Roman" w:hAnsi="Times New Roman" w:cs="Times New Roman"/>
          <w:bCs/>
          <w:sz w:val="26"/>
          <w:szCs w:val="26"/>
        </w:rPr>
        <w:t>детей-сирот и детей,</w:t>
      </w:r>
      <w:r>
        <w:rPr>
          <w:rFonts w:ascii="Times New Roman" w:hAnsi="Times New Roman" w:cs="Times New Roman"/>
          <w:bCs/>
          <w:sz w:val="26"/>
          <w:szCs w:val="26"/>
        </w:rPr>
        <w:t xml:space="preserve"> </w:t>
      </w:r>
      <w:r w:rsidRPr="00E70AB7">
        <w:rPr>
          <w:rFonts w:ascii="Times New Roman" w:hAnsi="Times New Roman" w:cs="Times New Roman"/>
          <w:bCs/>
          <w:sz w:val="26"/>
          <w:szCs w:val="26"/>
        </w:rPr>
        <w:t>оставшихся без</w:t>
      </w:r>
    </w:p>
    <w:p w:rsidR="00E70AB7" w:rsidRPr="00E70AB7" w:rsidRDefault="00E70AB7" w:rsidP="00E70AB7">
      <w:pPr>
        <w:pStyle w:val="ConsPlusNormal"/>
        <w:ind w:left="4248" w:firstLine="0"/>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E70AB7">
        <w:rPr>
          <w:rFonts w:ascii="Times New Roman" w:hAnsi="Times New Roman" w:cs="Times New Roman"/>
          <w:bCs/>
          <w:sz w:val="26"/>
          <w:szCs w:val="26"/>
        </w:rPr>
        <w:t>попечения родителей</w:t>
      </w:r>
    </w:p>
    <w:p w:rsidR="00E70AB7" w:rsidRPr="00E70AB7" w:rsidRDefault="00E70AB7" w:rsidP="00E70AB7">
      <w:pPr>
        <w:autoSpaceDE w:val="0"/>
        <w:autoSpaceDN w:val="0"/>
        <w:adjustRightInd w:val="0"/>
        <w:spacing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Pr="00E70AB7">
        <w:rPr>
          <w:rFonts w:ascii="Times New Roman" w:hAnsi="Times New Roman" w:cs="Times New Roman"/>
          <w:sz w:val="26"/>
          <w:szCs w:val="26"/>
        </w:rPr>
        <w:t xml:space="preserve">№ </w:t>
      </w:r>
      <w:r>
        <w:rPr>
          <w:rFonts w:ascii="Times New Roman" w:hAnsi="Times New Roman" w:cs="Times New Roman"/>
          <w:sz w:val="26"/>
          <w:szCs w:val="26"/>
        </w:rPr>
        <w:t xml:space="preserve">______ </w:t>
      </w:r>
      <w:r w:rsidRPr="00E70AB7">
        <w:rPr>
          <w:rFonts w:ascii="Times New Roman" w:hAnsi="Times New Roman" w:cs="Times New Roman"/>
          <w:sz w:val="26"/>
          <w:szCs w:val="26"/>
        </w:rPr>
        <w:t>от  «</w:t>
      </w:r>
      <w:r>
        <w:rPr>
          <w:rFonts w:ascii="Times New Roman" w:hAnsi="Times New Roman" w:cs="Times New Roman"/>
          <w:sz w:val="26"/>
          <w:szCs w:val="26"/>
        </w:rPr>
        <w:t>____</w:t>
      </w:r>
      <w:r w:rsidRPr="00E70AB7">
        <w:rPr>
          <w:rFonts w:ascii="Times New Roman" w:hAnsi="Times New Roman" w:cs="Times New Roman"/>
          <w:sz w:val="26"/>
          <w:szCs w:val="26"/>
        </w:rPr>
        <w:t xml:space="preserve">» </w:t>
      </w:r>
      <w:r>
        <w:rPr>
          <w:rFonts w:ascii="Times New Roman" w:hAnsi="Times New Roman" w:cs="Times New Roman"/>
          <w:sz w:val="26"/>
          <w:szCs w:val="26"/>
        </w:rPr>
        <w:t>_________</w:t>
      </w:r>
      <w:r w:rsidRPr="00E70AB7">
        <w:rPr>
          <w:rFonts w:ascii="Times New Roman" w:hAnsi="Times New Roman" w:cs="Times New Roman"/>
          <w:sz w:val="26"/>
          <w:szCs w:val="26"/>
          <w:u w:val="words"/>
        </w:rPr>
        <w:t xml:space="preserve">  </w:t>
      </w:r>
      <w:r w:rsidRPr="00E70AB7">
        <w:rPr>
          <w:rFonts w:ascii="Times New Roman" w:hAnsi="Times New Roman" w:cs="Times New Roman"/>
          <w:sz w:val="26"/>
          <w:szCs w:val="26"/>
        </w:rPr>
        <w:t>20___ г.</w:t>
      </w:r>
    </w:p>
    <w:p w:rsidR="00E70AB7" w:rsidRDefault="00E70AB7" w:rsidP="002D65BD">
      <w:pPr>
        <w:autoSpaceDE w:val="0"/>
        <w:autoSpaceDN w:val="0"/>
        <w:adjustRightInd w:val="0"/>
        <w:spacing w:line="240" w:lineRule="auto"/>
        <w:ind w:firstLine="540"/>
        <w:jc w:val="both"/>
        <w:rPr>
          <w:rFonts w:ascii="Times New Roman" w:hAnsi="Times New Roman" w:cs="Times New Roman"/>
          <w:sz w:val="26"/>
          <w:szCs w:val="26"/>
        </w:rPr>
      </w:pPr>
    </w:p>
    <w:p w:rsidR="002D65BD" w:rsidRDefault="002D65BD" w:rsidP="002D65BD">
      <w:pPr>
        <w:autoSpaceDE w:val="0"/>
        <w:autoSpaceDN w:val="0"/>
        <w:adjustRightInd w:val="0"/>
        <w:spacing w:line="240" w:lineRule="auto"/>
        <w:ind w:firstLine="540"/>
        <w:rPr>
          <w:rFonts w:ascii="Times New Roman" w:hAnsi="Times New Roman" w:cs="Times New Roman"/>
          <w:sz w:val="26"/>
          <w:szCs w:val="26"/>
        </w:rPr>
      </w:pPr>
    </w:p>
    <w:p w:rsidR="00E70AB7" w:rsidRPr="00E70AB7" w:rsidRDefault="002D65BD" w:rsidP="002D65BD">
      <w:pPr>
        <w:autoSpaceDE w:val="0"/>
        <w:autoSpaceDN w:val="0"/>
        <w:adjustRightInd w:val="0"/>
        <w:spacing w:line="240" w:lineRule="auto"/>
        <w:ind w:firstLine="540"/>
        <w:rPr>
          <w:rFonts w:ascii="Times New Roman" w:hAnsi="Times New Roman" w:cs="Times New Roman"/>
          <w:sz w:val="26"/>
          <w:szCs w:val="26"/>
        </w:rPr>
      </w:pPr>
      <w:r>
        <w:rPr>
          <w:rFonts w:ascii="Times New Roman" w:hAnsi="Times New Roman" w:cs="Times New Roman"/>
          <w:sz w:val="26"/>
          <w:szCs w:val="26"/>
        </w:rPr>
        <w:t>Акт приема-передачи жилого помещения</w:t>
      </w:r>
    </w:p>
    <w:p w:rsidR="00E70AB7" w:rsidRPr="00E70AB7" w:rsidRDefault="00E70AB7" w:rsidP="002D65BD">
      <w:pPr>
        <w:autoSpaceDE w:val="0"/>
        <w:autoSpaceDN w:val="0"/>
        <w:adjustRightInd w:val="0"/>
        <w:spacing w:line="240" w:lineRule="auto"/>
        <w:ind w:firstLine="540"/>
        <w:jc w:val="both"/>
        <w:rPr>
          <w:rFonts w:ascii="Times New Roman" w:hAnsi="Times New Roman" w:cs="Times New Roman"/>
          <w:sz w:val="26"/>
          <w:szCs w:val="26"/>
        </w:rPr>
      </w:pPr>
    </w:p>
    <w:p w:rsidR="002D65BD" w:rsidRPr="002D65BD" w:rsidRDefault="002D65BD" w:rsidP="002D65BD">
      <w:pPr>
        <w:autoSpaceDE w:val="0"/>
        <w:autoSpaceDN w:val="0"/>
        <w:adjustRightInd w:val="0"/>
        <w:spacing w:line="240" w:lineRule="auto"/>
        <w:jc w:val="both"/>
        <w:rPr>
          <w:rFonts w:ascii="Times New Roman" w:hAnsi="Times New Roman" w:cs="Times New Roman"/>
          <w:sz w:val="26"/>
          <w:szCs w:val="26"/>
        </w:rPr>
      </w:pPr>
      <w:r>
        <w:rPr>
          <w:rFonts w:ascii="Times New Roman" w:hAnsi="Times New Roman" w:cs="Times New Roman"/>
          <w:sz w:val="26"/>
          <w:szCs w:val="26"/>
        </w:rPr>
        <w:t>« ____ » ______________ 20 __ г.</w:t>
      </w:r>
    </w:p>
    <w:p w:rsidR="00E70AB7" w:rsidRPr="00E70AB7" w:rsidRDefault="00E70AB7" w:rsidP="002D65BD">
      <w:pPr>
        <w:autoSpaceDE w:val="0"/>
        <w:autoSpaceDN w:val="0"/>
        <w:adjustRightInd w:val="0"/>
        <w:spacing w:line="240" w:lineRule="auto"/>
        <w:ind w:firstLine="540"/>
        <w:jc w:val="both"/>
        <w:rPr>
          <w:rFonts w:ascii="Times New Roman" w:hAnsi="Times New Roman" w:cs="Times New Roman"/>
          <w:sz w:val="26"/>
          <w:szCs w:val="26"/>
        </w:rPr>
      </w:pPr>
    </w:p>
    <w:p w:rsidR="00E70AB7" w:rsidRPr="00E70AB7" w:rsidRDefault="00E70AB7" w:rsidP="00E70AB7">
      <w:pPr>
        <w:autoSpaceDE w:val="0"/>
        <w:autoSpaceDN w:val="0"/>
        <w:adjustRightInd w:val="0"/>
        <w:ind w:firstLine="540"/>
        <w:jc w:val="both"/>
        <w:rPr>
          <w:rFonts w:ascii="Times New Roman" w:hAnsi="Times New Roman" w:cs="Times New Roman"/>
          <w:sz w:val="26"/>
          <w:szCs w:val="26"/>
        </w:rPr>
      </w:pPr>
      <w:r w:rsidRPr="00E70AB7">
        <w:rPr>
          <w:rFonts w:ascii="Times New Roman" w:hAnsi="Times New Roman" w:cs="Times New Roman"/>
          <w:sz w:val="26"/>
          <w:szCs w:val="26"/>
        </w:rPr>
        <w:t>_________________________________________________________________ ,</w:t>
      </w:r>
    </w:p>
    <w:p w:rsidR="00E70AB7" w:rsidRPr="002D65BD" w:rsidRDefault="00E70AB7" w:rsidP="00E70AB7">
      <w:pPr>
        <w:autoSpaceDE w:val="0"/>
        <w:autoSpaceDN w:val="0"/>
        <w:adjustRightInd w:val="0"/>
        <w:rPr>
          <w:rFonts w:ascii="Times New Roman" w:hAnsi="Times New Roman" w:cs="Times New Roman"/>
          <w:sz w:val="20"/>
          <w:szCs w:val="20"/>
        </w:rPr>
      </w:pPr>
      <w:r w:rsidRPr="002D65BD">
        <w:rPr>
          <w:rFonts w:ascii="Times New Roman" w:hAnsi="Times New Roman" w:cs="Times New Roman"/>
          <w:sz w:val="20"/>
          <w:szCs w:val="20"/>
        </w:rPr>
        <w:t>(наименование органа местного самоуправления)</w:t>
      </w:r>
    </w:p>
    <w:p w:rsidR="00E70AB7" w:rsidRPr="00E70AB7" w:rsidRDefault="00E70AB7" w:rsidP="00E70AB7">
      <w:pPr>
        <w:autoSpaceDE w:val="0"/>
        <w:autoSpaceDN w:val="0"/>
        <w:adjustRightInd w:val="0"/>
        <w:jc w:val="both"/>
        <w:rPr>
          <w:rFonts w:ascii="Times New Roman" w:hAnsi="Times New Roman" w:cs="Times New Roman"/>
          <w:sz w:val="26"/>
          <w:szCs w:val="26"/>
        </w:rPr>
      </w:pPr>
      <w:r w:rsidRPr="00E70AB7">
        <w:rPr>
          <w:rFonts w:ascii="Times New Roman" w:hAnsi="Times New Roman" w:cs="Times New Roman"/>
          <w:sz w:val="26"/>
          <w:szCs w:val="26"/>
        </w:rPr>
        <w:t>действующий от имени _________________________________________________ ,</w:t>
      </w:r>
    </w:p>
    <w:p w:rsidR="00E70AB7" w:rsidRPr="002D65BD" w:rsidRDefault="00E70AB7" w:rsidP="00E70AB7">
      <w:pPr>
        <w:autoSpaceDE w:val="0"/>
        <w:autoSpaceDN w:val="0"/>
        <w:adjustRightInd w:val="0"/>
        <w:jc w:val="both"/>
        <w:rPr>
          <w:rFonts w:ascii="Times New Roman" w:hAnsi="Times New Roman" w:cs="Times New Roman"/>
          <w:sz w:val="20"/>
          <w:szCs w:val="20"/>
        </w:rPr>
      </w:pPr>
      <w:r w:rsidRPr="00E70AB7">
        <w:rPr>
          <w:rFonts w:ascii="Times New Roman" w:hAnsi="Times New Roman" w:cs="Times New Roman"/>
          <w:sz w:val="26"/>
          <w:szCs w:val="26"/>
        </w:rPr>
        <w:t xml:space="preserve">                                                   </w:t>
      </w:r>
      <w:r w:rsidRPr="002D65BD">
        <w:rPr>
          <w:rFonts w:ascii="Times New Roman" w:hAnsi="Times New Roman" w:cs="Times New Roman"/>
          <w:sz w:val="20"/>
          <w:szCs w:val="20"/>
        </w:rPr>
        <w:t>(наименование муниципального образования)</w:t>
      </w:r>
    </w:p>
    <w:p w:rsidR="00E70AB7" w:rsidRPr="00E70AB7" w:rsidRDefault="00E70AB7" w:rsidP="00E70AB7">
      <w:pPr>
        <w:autoSpaceDE w:val="0"/>
        <w:autoSpaceDN w:val="0"/>
        <w:adjustRightInd w:val="0"/>
        <w:jc w:val="both"/>
        <w:rPr>
          <w:rFonts w:ascii="Times New Roman" w:hAnsi="Times New Roman" w:cs="Times New Roman"/>
          <w:sz w:val="26"/>
          <w:szCs w:val="26"/>
        </w:rPr>
      </w:pPr>
      <w:r w:rsidRPr="00E70AB7">
        <w:rPr>
          <w:rFonts w:ascii="Times New Roman" w:hAnsi="Times New Roman" w:cs="Times New Roman"/>
          <w:sz w:val="26"/>
          <w:szCs w:val="26"/>
        </w:rPr>
        <w:t xml:space="preserve"> в лице _______________________________________________________________ ,</w:t>
      </w:r>
    </w:p>
    <w:p w:rsidR="00E70AB7" w:rsidRPr="002D65BD" w:rsidRDefault="00E70AB7" w:rsidP="00E70AB7">
      <w:pPr>
        <w:autoSpaceDE w:val="0"/>
        <w:autoSpaceDN w:val="0"/>
        <w:adjustRightInd w:val="0"/>
        <w:jc w:val="both"/>
        <w:rPr>
          <w:rFonts w:ascii="Times New Roman" w:hAnsi="Times New Roman" w:cs="Times New Roman"/>
          <w:sz w:val="20"/>
          <w:szCs w:val="20"/>
        </w:rPr>
      </w:pPr>
      <w:r w:rsidRPr="00E70AB7">
        <w:rPr>
          <w:rFonts w:ascii="Times New Roman" w:hAnsi="Times New Roman" w:cs="Times New Roman"/>
          <w:sz w:val="26"/>
          <w:szCs w:val="26"/>
        </w:rPr>
        <w:t xml:space="preserve">                                         </w:t>
      </w:r>
      <w:r w:rsidR="002D65BD">
        <w:rPr>
          <w:rFonts w:ascii="Times New Roman" w:hAnsi="Times New Roman" w:cs="Times New Roman"/>
          <w:sz w:val="26"/>
          <w:szCs w:val="26"/>
        </w:rPr>
        <w:t xml:space="preserve">        </w:t>
      </w:r>
      <w:r w:rsidRPr="002D65BD">
        <w:rPr>
          <w:rFonts w:ascii="Times New Roman" w:hAnsi="Times New Roman" w:cs="Times New Roman"/>
          <w:sz w:val="20"/>
          <w:szCs w:val="20"/>
        </w:rPr>
        <w:t>(собственник жилого помещения)</w:t>
      </w:r>
    </w:p>
    <w:p w:rsidR="00E70AB7" w:rsidRPr="00E70AB7" w:rsidRDefault="00E70AB7" w:rsidP="00E70AB7">
      <w:pPr>
        <w:autoSpaceDE w:val="0"/>
        <w:autoSpaceDN w:val="0"/>
        <w:adjustRightInd w:val="0"/>
        <w:jc w:val="both"/>
        <w:rPr>
          <w:rFonts w:ascii="Times New Roman" w:hAnsi="Times New Roman" w:cs="Times New Roman"/>
          <w:sz w:val="26"/>
          <w:szCs w:val="26"/>
        </w:rPr>
      </w:pPr>
      <w:r w:rsidRPr="00E70AB7">
        <w:rPr>
          <w:rFonts w:ascii="Times New Roman" w:hAnsi="Times New Roman" w:cs="Times New Roman"/>
          <w:sz w:val="26"/>
          <w:szCs w:val="26"/>
        </w:rPr>
        <w:t xml:space="preserve">действующей на основании Положения, с одной стороны, и гражданин ___________, проживающий по адресу: __________________________________, именуемый   в  дальнейшем  «Наниматель»,  составили  настоящий  акт  о  том,  что </w:t>
      </w:r>
    </w:p>
    <w:p w:rsidR="00E70AB7" w:rsidRPr="00E70AB7" w:rsidRDefault="00E70AB7" w:rsidP="00E70AB7">
      <w:pPr>
        <w:autoSpaceDE w:val="0"/>
        <w:autoSpaceDN w:val="0"/>
        <w:adjustRightInd w:val="0"/>
        <w:jc w:val="both"/>
        <w:rPr>
          <w:rFonts w:ascii="Times New Roman" w:hAnsi="Times New Roman" w:cs="Times New Roman"/>
          <w:sz w:val="26"/>
          <w:szCs w:val="26"/>
        </w:rPr>
      </w:pPr>
      <w:r w:rsidRPr="00E70AB7">
        <w:rPr>
          <w:rFonts w:ascii="Times New Roman" w:hAnsi="Times New Roman" w:cs="Times New Roman"/>
          <w:sz w:val="26"/>
          <w:szCs w:val="26"/>
        </w:rPr>
        <w:t>_______________________________________________</w:t>
      </w:r>
      <w:r w:rsidR="002D65BD">
        <w:rPr>
          <w:rFonts w:ascii="Times New Roman" w:hAnsi="Times New Roman" w:cs="Times New Roman"/>
          <w:sz w:val="26"/>
          <w:szCs w:val="26"/>
        </w:rPr>
        <w:t>_</w:t>
      </w:r>
      <w:r w:rsidRPr="00E70AB7">
        <w:rPr>
          <w:rFonts w:ascii="Times New Roman" w:hAnsi="Times New Roman" w:cs="Times New Roman"/>
          <w:sz w:val="26"/>
          <w:szCs w:val="26"/>
        </w:rPr>
        <w:t>______________________ ,</w:t>
      </w:r>
    </w:p>
    <w:p w:rsidR="00E70AB7" w:rsidRPr="002D65BD" w:rsidRDefault="00E70AB7" w:rsidP="00E70AB7">
      <w:pPr>
        <w:autoSpaceDE w:val="0"/>
        <w:autoSpaceDN w:val="0"/>
        <w:adjustRightInd w:val="0"/>
        <w:rPr>
          <w:rFonts w:ascii="Times New Roman" w:hAnsi="Times New Roman" w:cs="Times New Roman"/>
          <w:sz w:val="20"/>
          <w:szCs w:val="20"/>
        </w:rPr>
      </w:pPr>
      <w:r w:rsidRPr="002D65BD">
        <w:rPr>
          <w:rFonts w:ascii="Times New Roman" w:hAnsi="Times New Roman" w:cs="Times New Roman"/>
          <w:sz w:val="20"/>
          <w:szCs w:val="20"/>
        </w:rPr>
        <w:t>(наименование органа местного самоуправления)</w:t>
      </w:r>
    </w:p>
    <w:p w:rsidR="00E70AB7" w:rsidRPr="00E70AB7" w:rsidRDefault="00E70AB7" w:rsidP="00E70AB7">
      <w:pPr>
        <w:autoSpaceDE w:val="0"/>
        <w:autoSpaceDN w:val="0"/>
        <w:adjustRightInd w:val="0"/>
        <w:jc w:val="both"/>
        <w:rPr>
          <w:rFonts w:ascii="Times New Roman" w:hAnsi="Times New Roman" w:cs="Times New Roman"/>
          <w:sz w:val="26"/>
          <w:szCs w:val="26"/>
        </w:rPr>
      </w:pPr>
      <w:r w:rsidRPr="00E70AB7">
        <w:rPr>
          <w:rFonts w:ascii="Times New Roman" w:hAnsi="Times New Roman" w:cs="Times New Roman"/>
          <w:sz w:val="26"/>
          <w:szCs w:val="26"/>
        </w:rPr>
        <w:t xml:space="preserve">передал, а Наниматель принял жилое помещение, расположенное по адресу: </w:t>
      </w:r>
      <w:r w:rsidRPr="00E70AB7">
        <w:rPr>
          <w:rFonts w:ascii="Times New Roman" w:hAnsi="Times New Roman" w:cs="Times New Roman"/>
          <w:sz w:val="26"/>
          <w:szCs w:val="26"/>
        </w:rPr>
        <w:lastRenderedPageBreak/>
        <w:t>_______________________________________</w:t>
      </w:r>
      <w:r w:rsidR="002D65BD">
        <w:rPr>
          <w:rFonts w:ascii="Times New Roman" w:hAnsi="Times New Roman" w:cs="Times New Roman"/>
          <w:sz w:val="26"/>
          <w:szCs w:val="26"/>
        </w:rPr>
        <w:t>______________________________</w:t>
      </w:r>
      <w:r w:rsidRPr="00E70AB7">
        <w:rPr>
          <w:rFonts w:ascii="Times New Roman" w:hAnsi="Times New Roman" w:cs="Times New Roman"/>
          <w:sz w:val="26"/>
          <w:szCs w:val="26"/>
        </w:rPr>
        <w:t>_.</w:t>
      </w:r>
    </w:p>
    <w:p w:rsidR="00E70AB7" w:rsidRPr="00E70AB7" w:rsidRDefault="00E70AB7" w:rsidP="00E70AB7">
      <w:pPr>
        <w:autoSpaceDE w:val="0"/>
        <w:autoSpaceDN w:val="0"/>
        <w:adjustRightInd w:val="0"/>
        <w:ind w:firstLine="540"/>
        <w:jc w:val="both"/>
        <w:rPr>
          <w:rFonts w:ascii="Times New Roman" w:hAnsi="Times New Roman" w:cs="Times New Roman"/>
          <w:sz w:val="26"/>
          <w:szCs w:val="26"/>
        </w:rPr>
      </w:pPr>
      <w:r w:rsidRPr="00E70AB7">
        <w:rPr>
          <w:rFonts w:ascii="Times New Roman" w:hAnsi="Times New Roman" w:cs="Times New Roman"/>
          <w:sz w:val="26"/>
          <w:szCs w:val="26"/>
        </w:rPr>
        <w:t>Жилое помещение состоит из ______ жилых комнат площадью ______ кв. метров,                 общей площадью _______ кв. метров, вспомогательных помещений площадью _______ кв. метров.</w:t>
      </w:r>
    </w:p>
    <w:p w:rsidR="00E70AB7" w:rsidRPr="00E70AB7" w:rsidRDefault="00E70AB7" w:rsidP="00E70AB7">
      <w:pPr>
        <w:autoSpaceDE w:val="0"/>
        <w:autoSpaceDN w:val="0"/>
        <w:adjustRightInd w:val="0"/>
        <w:ind w:firstLine="540"/>
        <w:jc w:val="both"/>
        <w:rPr>
          <w:rFonts w:ascii="Times New Roman" w:hAnsi="Times New Roman" w:cs="Times New Roman"/>
          <w:sz w:val="26"/>
          <w:szCs w:val="26"/>
        </w:rPr>
      </w:pPr>
      <w:r w:rsidRPr="00E70AB7">
        <w:rPr>
          <w:rFonts w:ascii="Times New Roman" w:hAnsi="Times New Roman" w:cs="Times New Roman"/>
          <w:sz w:val="26"/>
          <w:szCs w:val="26"/>
        </w:rPr>
        <w:t xml:space="preserve"> Характеристика жилого помещения: этаж – ___/____, год постройки жилого дома – _______, муниципальная _____________ квартира.</w:t>
      </w:r>
    </w:p>
    <w:p w:rsidR="00E70AB7" w:rsidRPr="00E70AB7" w:rsidRDefault="00E70AB7" w:rsidP="00E70AB7">
      <w:pPr>
        <w:autoSpaceDE w:val="0"/>
        <w:autoSpaceDN w:val="0"/>
        <w:adjustRightInd w:val="0"/>
        <w:ind w:firstLine="540"/>
        <w:jc w:val="both"/>
        <w:rPr>
          <w:rFonts w:ascii="Times New Roman" w:hAnsi="Times New Roman" w:cs="Times New Roman"/>
          <w:sz w:val="26"/>
          <w:szCs w:val="26"/>
        </w:rPr>
      </w:pPr>
      <w:r w:rsidRPr="00E70AB7">
        <w:rPr>
          <w:rFonts w:ascii="Times New Roman" w:hAnsi="Times New Roman" w:cs="Times New Roman"/>
          <w:sz w:val="26"/>
          <w:szCs w:val="26"/>
        </w:rPr>
        <w:t>Акт приема-передачи жилого помещения составлен в 2-х экземплярах, из которых один хранится в отделе учета и распределения жил</w:t>
      </w:r>
      <w:r w:rsidR="00015078">
        <w:rPr>
          <w:rFonts w:ascii="Times New Roman" w:hAnsi="Times New Roman" w:cs="Times New Roman"/>
          <w:sz w:val="26"/>
          <w:szCs w:val="26"/>
        </w:rPr>
        <w:t>ья Администрации Городского округа Подольск</w:t>
      </w:r>
      <w:r w:rsidRPr="00E70AB7">
        <w:rPr>
          <w:rFonts w:ascii="Times New Roman" w:hAnsi="Times New Roman" w:cs="Times New Roman"/>
          <w:sz w:val="26"/>
          <w:szCs w:val="26"/>
        </w:rPr>
        <w:t>, один – у Нанимателя.</w:t>
      </w:r>
    </w:p>
    <w:p w:rsidR="00E70AB7" w:rsidRPr="00E70AB7" w:rsidRDefault="00E70AB7" w:rsidP="00E70AB7">
      <w:pPr>
        <w:autoSpaceDE w:val="0"/>
        <w:autoSpaceDN w:val="0"/>
        <w:adjustRightInd w:val="0"/>
        <w:ind w:firstLine="540"/>
        <w:jc w:val="both"/>
        <w:rPr>
          <w:rFonts w:ascii="Times New Roman" w:hAnsi="Times New Roman" w:cs="Times New Roman"/>
          <w:sz w:val="26"/>
          <w:szCs w:val="26"/>
        </w:rPr>
      </w:pPr>
      <w:r w:rsidRPr="00E70AB7">
        <w:rPr>
          <w:rFonts w:ascii="Times New Roman" w:hAnsi="Times New Roman" w:cs="Times New Roman"/>
          <w:sz w:val="26"/>
          <w:szCs w:val="26"/>
        </w:rPr>
        <w:t>Все экземпляры имеют одинаковую юридическую силу.</w:t>
      </w:r>
    </w:p>
    <w:p w:rsidR="00E70AB7" w:rsidRPr="00E70AB7" w:rsidRDefault="00E70AB7" w:rsidP="00E70AB7">
      <w:pPr>
        <w:autoSpaceDE w:val="0"/>
        <w:autoSpaceDN w:val="0"/>
        <w:adjustRightInd w:val="0"/>
        <w:ind w:firstLine="567"/>
        <w:jc w:val="both"/>
        <w:rPr>
          <w:rFonts w:ascii="Times New Roman" w:hAnsi="Times New Roman" w:cs="Times New Roman"/>
          <w:sz w:val="26"/>
          <w:szCs w:val="26"/>
        </w:rPr>
      </w:pPr>
      <w:r w:rsidRPr="00E70AB7">
        <w:rPr>
          <w:rFonts w:ascii="Times New Roman" w:hAnsi="Times New Roman" w:cs="Times New Roman"/>
          <w:sz w:val="26"/>
          <w:szCs w:val="26"/>
        </w:rPr>
        <w:t>Помещение оборудовано: ц/водопроводом, ц/канализацией, горячим водоснабжением, ц/водоснабжением, напольными электроплитами, ц/электричеством, ц/отоплением, мусоропроводом, пассажирским и  грузопассажирским лифтами.</w:t>
      </w:r>
    </w:p>
    <w:p w:rsidR="00E70AB7" w:rsidRPr="00E70AB7" w:rsidRDefault="00E70AB7" w:rsidP="00E70AB7">
      <w:pPr>
        <w:autoSpaceDE w:val="0"/>
        <w:autoSpaceDN w:val="0"/>
        <w:adjustRightInd w:val="0"/>
        <w:ind w:firstLine="567"/>
        <w:jc w:val="both"/>
        <w:rPr>
          <w:rFonts w:ascii="Times New Roman" w:hAnsi="Times New Roman" w:cs="Times New Roman"/>
          <w:sz w:val="26"/>
          <w:szCs w:val="26"/>
        </w:rPr>
      </w:pPr>
      <w:r w:rsidRPr="00E70AB7">
        <w:rPr>
          <w:rFonts w:ascii="Times New Roman" w:hAnsi="Times New Roman" w:cs="Times New Roman"/>
          <w:sz w:val="26"/>
          <w:szCs w:val="26"/>
        </w:rPr>
        <w:t>Жилой дом сдан в эксплуатацию в _______ году.</w:t>
      </w:r>
    </w:p>
    <w:p w:rsidR="00E70AB7" w:rsidRPr="00E70AB7" w:rsidRDefault="00E70AB7" w:rsidP="00E70AB7">
      <w:pPr>
        <w:autoSpaceDE w:val="0"/>
        <w:autoSpaceDN w:val="0"/>
        <w:adjustRightInd w:val="0"/>
        <w:ind w:firstLine="540"/>
        <w:jc w:val="both"/>
        <w:rPr>
          <w:rFonts w:ascii="Times New Roman" w:hAnsi="Times New Roman" w:cs="Times New Roman"/>
          <w:sz w:val="26"/>
          <w:szCs w:val="26"/>
        </w:rPr>
      </w:pPr>
    </w:p>
    <w:p w:rsidR="00E70AB7" w:rsidRPr="00E70AB7" w:rsidRDefault="00E70AB7" w:rsidP="002D65BD">
      <w:pPr>
        <w:autoSpaceDE w:val="0"/>
        <w:autoSpaceDN w:val="0"/>
        <w:adjustRightInd w:val="0"/>
        <w:ind w:firstLine="540"/>
        <w:jc w:val="both"/>
        <w:rPr>
          <w:rFonts w:ascii="Times New Roman" w:hAnsi="Times New Roman" w:cs="Times New Roman"/>
          <w:sz w:val="26"/>
          <w:szCs w:val="26"/>
        </w:rPr>
      </w:pPr>
      <w:r w:rsidRPr="00E70AB7">
        <w:rPr>
          <w:rFonts w:ascii="Times New Roman" w:hAnsi="Times New Roman" w:cs="Times New Roman"/>
          <w:sz w:val="26"/>
          <w:szCs w:val="26"/>
        </w:rPr>
        <w:t xml:space="preserve">Наймодатель </w:t>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t xml:space="preserve">                           </w:t>
      </w:r>
      <w:r w:rsidRPr="00E70AB7">
        <w:rPr>
          <w:rFonts w:ascii="Times New Roman" w:hAnsi="Times New Roman" w:cs="Times New Roman"/>
          <w:sz w:val="26"/>
          <w:szCs w:val="26"/>
        </w:rPr>
        <w:tab/>
        <w:t>Наниматель</w:t>
      </w:r>
    </w:p>
    <w:p w:rsidR="00E70AB7" w:rsidRPr="00E70AB7" w:rsidRDefault="00E70AB7" w:rsidP="00E70AB7">
      <w:pPr>
        <w:autoSpaceDE w:val="0"/>
        <w:autoSpaceDN w:val="0"/>
        <w:adjustRightInd w:val="0"/>
        <w:ind w:firstLine="540"/>
        <w:rPr>
          <w:rFonts w:ascii="Times New Roman" w:hAnsi="Times New Roman" w:cs="Times New Roman"/>
          <w:sz w:val="26"/>
          <w:szCs w:val="26"/>
        </w:rPr>
      </w:pPr>
    </w:p>
    <w:p w:rsidR="00E70AB7" w:rsidRPr="00E70AB7" w:rsidRDefault="00E70AB7" w:rsidP="002D65BD">
      <w:pPr>
        <w:autoSpaceDE w:val="0"/>
        <w:autoSpaceDN w:val="0"/>
        <w:adjustRightInd w:val="0"/>
        <w:ind w:firstLine="540"/>
        <w:jc w:val="both"/>
        <w:rPr>
          <w:rFonts w:ascii="Times New Roman" w:hAnsi="Times New Roman" w:cs="Times New Roman"/>
          <w:sz w:val="26"/>
          <w:szCs w:val="26"/>
        </w:rPr>
      </w:pPr>
      <w:r w:rsidRPr="00E70AB7">
        <w:rPr>
          <w:rFonts w:ascii="Times New Roman" w:hAnsi="Times New Roman" w:cs="Times New Roman"/>
          <w:sz w:val="26"/>
          <w:szCs w:val="26"/>
        </w:rPr>
        <w:t>____________      ФИО</w:t>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t>________________  ФИО</w:t>
      </w:r>
    </w:p>
    <w:p w:rsidR="00E70AB7" w:rsidRPr="00E70AB7" w:rsidRDefault="00E70AB7" w:rsidP="00E70AB7">
      <w:pPr>
        <w:autoSpaceDE w:val="0"/>
        <w:autoSpaceDN w:val="0"/>
        <w:adjustRightInd w:val="0"/>
        <w:ind w:firstLine="540"/>
        <w:rPr>
          <w:rFonts w:ascii="Times New Roman" w:hAnsi="Times New Roman" w:cs="Times New Roman"/>
          <w:sz w:val="26"/>
          <w:szCs w:val="26"/>
        </w:rPr>
      </w:pPr>
    </w:p>
    <w:p w:rsidR="00E70AB7" w:rsidRPr="00E70AB7" w:rsidRDefault="00E70AB7" w:rsidP="002D65BD">
      <w:pPr>
        <w:autoSpaceDE w:val="0"/>
        <w:autoSpaceDN w:val="0"/>
        <w:adjustRightInd w:val="0"/>
        <w:jc w:val="both"/>
        <w:rPr>
          <w:rFonts w:ascii="Times New Roman" w:hAnsi="Times New Roman" w:cs="Times New Roman"/>
          <w:sz w:val="26"/>
          <w:szCs w:val="26"/>
        </w:rPr>
      </w:pPr>
      <w:r w:rsidRPr="00E70AB7">
        <w:rPr>
          <w:rFonts w:ascii="Times New Roman" w:hAnsi="Times New Roman" w:cs="Times New Roman"/>
          <w:sz w:val="26"/>
          <w:szCs w:val="26"/>
        </w:rPr>
        <w:t>«____»____________20___г.</w:t>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r>
      <w:r w:rsidRPr="00E70AB7">
        <w:rPr>
          <w:rFonts w:ascii="Times New Roman" w:hAnsi="Times New Roman" w:cs="Times New Roman"/>
          <w:sz w:val="26"/>
          <w:szCs w:val="26"/>
        </w:rPr>
        <w:tab/>
        <w:t>«____»____________20___г.</w:t>
      </w:r>
    </w:p>
    <w:p w:rsidR="00E70AB7" w:rsidRPr="00A90E9B" w:rsidRDefault="00E70AB7" w:rsidP="00BC055A">
      <w:pPr>
        <w:pStyle w:val="ConsPlusTitle"/>
        <w:rPr>
          <w:b w:val="0"/>
          <w:sz w:val="26"/>
          <w:szCs w:val="26"/>
        </w:rPr>
      </w:pPr>
    </w:p>
    <w:p w:rsidR="00681B55" w:rsidRPr="00A11975" w:rsidRDefault="00A11975" w:rsidP="00A11975">
      <w:pPr>
        <w:pStyle w:val="1-"/>
        <w:spacing w:before="0" w:after="0" w:line="240" w:lineRule="auto"/>
        <w:ind w:left="4956"/>
        <w:jc w:val="both"/>
        <w:rPr>
          <w:b w:val="0"/>
          <w:sz w:val="26"/>
          <w:szCs w:val="26"/>
        </w:rPr>
      </w:pPr>
      <w:r>
        <w:rPr>
          <w:b w:val="0"/>
          <w:sz w:val="26"/>
          <w:szCs w:val="26"/>
        </w:rPr>
        <w:t xml:space="preserve">        </w:t>
      </w:r>
      <w:r w:rsidR="00681B55" w:rsidRPr="00A11975">
        <w:rPr>
          <w:b w:val="0"/>
          <w:sz w:val="26"/>
          <w:szCs w:val="26"/>
        </w:rPr>
        <w:t>Приложение</w:t>
      </w:r>
      <w:r w:rsidRPr="00A11975">
        <w:rPr>
          <w:b w:val="0"/>
          <w:sz w:val="26"/>
          <w:szCs w:val="26"/>
        </w:rPr>
        <w:t xml:space="preserve"> № </w:t>
      </w:r>
      <w:bookmarkEnd w:id="124"/>
      <w:r w:rsidR="00F11F93">
        <w:rPr>
          <w:b w:val="0"/>
          <w:sz w:val="26"/>
          <w:szCs w:val="26"/>
        </w:rPr>
        <w:t>2</w:t>
      </w:r>
    </w:p>
    <w:p w:rsidR="009B7CE8" w:rsidRPr="00A11975" w:rsidRDefault="00A11975" w:rsidP="00A11975">
      <w:pPr>
        <w:pStyle w:val="1-"/>
        <w:spacing w:before="0" w:after="0" w:line="240" w:lineRule="auto"/>
        <w:ind w:left="4956"/>
        <w:jc w:val="both"/>
        <w:outlineLvl w:val="9"/>
        <w:rPr>
          <w:b w:val="0"/>
          <w:sz w:val="26"/>
          <w:szCs w:val="26"/>
        </w:rPr>
      </w:pPr>
      <w:r>
        <w:rPr>
          <w:b w:val="0"/>
          <w:sz w:val="26"/>
          <w:szCs w:val="26"/>
        </w:rPr>
        <w:t xml:space="preserve">        </w:t>
      </w:r>
      <w:r w:rsidR="00557898" w:rsidRPr="00A11975">
        <w:rPr>
          <w:b w:val="0"/>
          <w:sz w:val="26"/>
          <w:szCs w:val="26"/>
        </w:rPr>
        <w:t>к А</w:t>
      </w:r>
      <w:r w:rsidR="009B7CE8" w:rsidRPr="00A11975">
        <w:rPr>
          <w:b w:val="0"/>
          <w:sz w:val="26"/>
          <w:szCs w:val="26"/>
        </w:rPr>
        <w:t>дминистративному регламенту</w:t>
      </w:r>
    </w:p>
    <w:p w:rsidR="00A11975" w:rsidRDefault="00A11975" w:rsidP="00A11975">
      <w:pPr>
        <w:pStyle w:val="1-"/>
        <w:spacing w:before="0" w:after="0" w:line="240" w:lineRule="auto"/>
        <w:rPr>
          <w:rFonts w:eastAsia="PMingLiU"/>
          <w:bCs w:val="0"/>
          <w:sz w:val="24"/>
          <w:szCs w:val="24"/>
        </w:rPr>
      </w:pPr>
      <w:bookmarkStart w:id="125" w:name="_Toc491437469"/>
    </w:p>
    <w:p w:rsidR="00F11F93" w:rsidRDefault="00F11F93" w:rsidP="00A11975">
      <w:pPr>
        <w:pStyle w:val="1-"/>
        <w:spacing w:before="0" w:after="0" w:line="240" w:lineRule="auto"/>
        <w:rPr>
          <w:rFonts w:eastAsia="PMingLiU"/>
          <w:bCs w:val="0"/>
          <w:sz w:val="24"/>
          <w:szCs w:val="24"/>
        </w:rPr>
      </w:pPr>
    </w:p>
    <w:p w:rsidR="00192F53" w:rsidRPr="00192F53" w:rsidRDefault="00F656E2" w:rsidP="00A11975">
      <w:pPr>
        <w:pStyle w:val="1-"/>
        <w:spacing w:before="0" w:after="0" w:line="240" w:lineRule="auto"/>
        <w:rPr>
          <w:rFonts w:eastAsia="PMingLiU"/>
          <w:bCs w:val="0"/>
          <w:sz w:val="26"/>
          <w:szCs w:val="26"/>
        </w:rPr>
      </w:pPr>
      <w:r w:rsidRPr="00192F53">
        <w:rPr>
          <w:rFonts w:eastAsia="PMingLiU"/>
          <w:bCs w:val="0"/>
          <w:sz w:val="26"/>
          <w:szCs w:val="26"/>
        </w:rPr>
        <w:t>Форма решения об отказе</w:t>
      </w:r>
      <w:bookmarkEnd w:id="125"/>
      <w:r w:rsidR="00192F53" w:rsidRPr="00192F53">
        <w:rPr>
          <w:rFonts w:eastAsia="PMingLiU"/>
          <w:bCs w:val="0"/>
          <w:sz w:val="26"/>
          <w:szCs w:val="26"/>
        </w:rPr>
        <w:t xml:space="preserve"> </w:t>
      </w:r>
    </w:p>
    <w:p w:rsidR="00F656E2" w:rsidRPr="00192F53" w:rsidRDefault="00192F53" w:rsidP="00A11975">
      <w:pPr>
        <w:pStyle w:val="1-"/>
        <w:spacing w:before="0" w:after="0" w:line="240" w:lineRule="auto"/>
        <w:rPr>
          <w:rFonts w:eastAsia="PMingLiU"/>
          <w:bCs w:val="0"/>
          <w:sz w:val="26"/>
          <w:szCs w:val="26"/>
        </w:rPr>
      </w:pPr>
      <w:r w:rsidRPr="00192F53">
        <w:rPr>
          <w:rFonts w:eastAsia="PMingLiU"/>
          <w:bCs w:val="0"/>
          <w:sz w:val="26"/>
          <w:szCs w:val="26"/>
        </w:rPr>
        <w:t xml:space="preserve">в предоставлении </w:t>
      </w:r>
      <w:r w:rsidR="00F11F93">
        <w:rPr>
          <w:rFonts w:eastAsia="PMingLiU"/>
          <w:bCs w:val="0"/>
          <w:sz w:val="26"/>
          <w:szCs w:val="26"/>
        </w:rPr>
        <w:t>У</w:t>
      </w:r>
      <w:r w:rsidRPr="00192F53">
        <w:rPr>
          <w:rFonts w:eastAsia="PMingLiU"/>
          <w:bCs w:val="0"/>
          <w:sz w:val="26"/>
          <w:szCs w:val="26"/>
        </w:rPr>
        <w:t>слуги</w:t>
      </w:r>
    </w:p>
    <w:p w:rsidR="00F656E2" w:rsidRPr="00192F53" w:rsidRDefault="00F656E2" w:rsidP="00F656E2">
      <w:pPr>
        <w:pStyle w:val="1-"/>
        <w:keepNext w:val="0"/>
        <w:autoSpaceDE w:val="0"/>
        <w:autoSpaceDN w:val="0"/>
        <w:adjustRightInd w:val="0"/>
        <w:spacing w:before="0" w:after="0" w:line="240" w:lineRule="auto"/>
        <w:jc w:val="both"/>
        <w:outlineLvl w:val="9"/>
        <w:rPr>
          <w:rFonts w:eastAsia="PMingLiU"/>
          <w:bCs w:val="0"/>
          <w:sz w:val="26"/>
          <w:szCs w:val="26"/>
        </w:rPr>
      </w:pPr>
    </w:p>
    <w:p w:rsidR="00192F53" w:rsidRPr="00192F53" w:rsidRDefault="00192F53" w:rsidP="00F656E2">
      <w:pPr>
        <w:pStyle w:val="1-"/>
        <w:keepNext w:val="0"/>
        <w:autoSpaceDE w:val="0"/>
        <w:autoSpaceDN w:val="0"/>
        <w:adjustRightInd w:val="0"/>
        <w:spacing w:before="0" w:after="0" w:line="240" w:lineRule="auto"/>
        <w:jc w:val="both"/>
        <w:outlineLvl w:val="9"/>
        <w:rPr>
          <w:rFonts w:eastAsia="PMingLiU"/>
          <w:bCs w:val="0"/>
          <w:sz w:val="26"/>
          <w:szCs w:val="26"/>
        </w:rPr>
      </w:pPr>
    </w:p>
    <w:p w:rsidR="00192F53" w:rsidRPr="00192F53" w:rsidRDefault="00192F53" w:rsidP="00192F53">
      <w:pPr>
        <w:pStyle w:val="1-"/>
        <w:keepNext w:val="0"/>
        <w:autoSpaceDE w:val="0"/>
        <w:autoSpaceDN w:val="0"/>
        <w:adjustRightInd w:val="0"/>
        <w:spacing w:before="0" w:after="0" w:line="240" w:lineRule="auto"/>
        <w:outlineLvl w:val="9"/>
        <w:rPr>
          <w:rFonts w:eastAsia="PMingLiU"/>
          <w:bCs w:val="0"/>
          <w:sz w:val="26"/>
          <w:szCs w:val="26"/>
        </w:rPr>
      </w:pPr>
      <w:r w:rsidRPr="00192F53">
        <w:rPr>
          <w:rFonts w:eastAsia="PMingLiU"/>
          <w:bCs w:val="0"/>
          <w:sz w:val="26"/>
          <w:szCs w:val="26"/>
        </w:rPr>
        <w:t>Бланк письма Администрации</w:t>
      </w:r>
    </w:p>
    <w:p w:rsidR="00192F53" w:rsidRPr="00192F53" w:rsidRDefault="00192F53" w:rsidP="00192F53">
      <w:pPr>
        <w:pStyle w:val="1-"/>
        <w:keepNext w:val="0"/>
        <w:autoSpaceDE w:val="0"/>
        <w:autoSpaceDN w:val="0"/>
        <w:adjustRightInd w:val="0"/>
        <w:spacing w:before="0" w:after="0" w:line="240" w:lineRule="auto"/>
        <w:jc w:val="both"/>
        <w:outlineLvl w:val="9"/>
        <w:rPr>
          <w:rFonts w:eastAsia="PMingLiU"/>
          <w:b w:val="0"/>
          <w:bCs w:val="0"/>
          <w:sz w:val="26"/>
          <w:szCs w:val="26"/>
        </w:rPr>
      </w:pPr>
    </w:p>
    <w:p w:rsidR="00192F53" w:rsidRPr="00192F53" w:rsidRDefault="00192F53" w:rsidP="00192F53">
      <w:pPr>
        <w:pStyle w:val="1-"/>
        <w:keepNext w:val="0"/>
        <w:autoSpaceDE w:val="0"/>
        <w:autoSpaceDN w:val="0"/>
        <w:adjustRightInd w:val="0"/>
        <w:spacing w:before="0" w:after="0" w:line="240" w:lineRule="auto"/>
        <w:jc w:val="both"/>
        <w:outlineLvl w:val="9"/>
        <w:rPr>
          <w:rFonts w:eastAsia="PMingLiU"/>
          <w:b w:val="0"/>
          <w:bCs w:val="0"/>
          <w:sz w:val="26"/>
          <w:szCs w:val="26"/>
        </w:rPr>
      </w:pPr>
      <w:r w:rsidRPr="00192F53">
        <w:rPr>
          <w:rFonts w:eastAsia="PMingLiU"/>
          <w:b w:val="0"/>
          <w:bCs w:val="0"/>
          <w:sz w:val="26"/>
          <w:szCs w:val="26"/>
        </w:rPr>
        <w:t xml:space="preserve">                                                                                          </w:t>
      </w:r>
    </w:p>
    <w:p w:rsidR="00192F53" w:rsidRDefault="00192F53" w:rsidP="00192F53">
      <w:pPr>
        <w:pStyle w:val="1-"/>
        <w:keepNext w:val="0"/>
        <w:autoSpaceDE w:val="0"/>
        <w:autoSpaceDN w:val="0"/>
        <w:adjustRightInd w:val="0"/>
        <w:spacing w:before="0" w:after="0" w:line="240" w:lineRule="auto"/>
        <w:jc w:val="both"/>
        <w:outlineLvl w:val="9"/>
        <w:rPr>
          <w:rFonts w:eastAsia="PMingLiU"/>
          <w:b w:val="0"/>
          <w:bCs w:val="0"/>
          <w:sz w:val="26"/>
          <w:szCs w:val="26"/>
        </w:rPr>
      </w:pPr>
      <w:r w:rsidRPr="00192F53">
        <w:rPr>
          <w:rFonts w:eastAsia="PMingLiU"/>
          <w:b w:val="0"/>
          <w:bCs w:val="0"/>
          <w:sz w:val="26"/>
          <w:szCs w:val="26"/>
        </w:rPr>
        <w:t xml:space="preserve">Дата _________ № ___________        </w:t>
      </w:r>
      <w:r>
        <w:rPr>
          <w:rFonts w:eastAsia="PMingLiU"/>
          <w:b w:val="0"/>
          <w:bCs w:val="0"/>
          <w:sz w:val="26"/>
          <w:szCs w:val="26"/>
        </w:rPr>
        <w:t xml:space="preserve">                   _____________________________</w:t>
      </w:r>
      <w:r w:rsidRPr="00192F53">
        <w:rPr>
          <w:rFonts w:eastAsia="PMingLiU"/>
          <w:b w:val="0"/>
          <w:bCs w:val="0"/>
          <w:sz w:val="26"/>
          <w:szCs w:val="26"/>
        </w:rPr>
        <w:t xml:space="preserve">                                </w:t>
      </w:r>
    </w:p>
    <w:p w:rsidR="00192F53" w:rsidRDefault="00192F53" w:rsidP="00192F53">
      <w:pPr>
        <w:pStyle w:val="1-"/>
        <w:keepNext w:val="0"/>
        <w:autoSpaceDE w:val="0"/>
        <w:autoSpaceDN w:val="0"/>
        <w:adjustRightInd w:val="0"/>
        <w:spacing w:before="0" w:after="0" w:line="240" w:lineRule="auto"/>
        <w:jc w:val="both"/>
        <w:outlineLvl w:val="9"/>
        <w:rPr>
          <w:rFonts w:eastAsia="PMingLiU"/>
          <w:b w:val="0"/>
          <w:bCs w:val="0"/>
          <w:sz w:val="20"/>
          <w:szCs w:val="20"/>
        </w:rPr>
      </w:pPr>
      <w:r>
        <w:rPr>
          <w:rFonts w:eastAsia="PMingLiU"/>
          <w:b w:val="0"/>
          <w:bCs w:val="0"/>
          <w:sz w:val="20"/>
          <w:szCs w:val="20"/>
        </w:rPr>
        <w:t xml:space="preserve">                                                                                                                       </w:t>
      </w:r>
      <w:r w:rsidRPr="00192F53">
        <w:rPr>
          <w:rFonts w:eastAsia="PMingLiU"/>
          <w:b w:val="0"/>
          <w:bCs w:val="0"/>
          <w:sz w:val="20"/>
          <w:szCs w:val="20"/>
        </w:rPr>
        <w:t>(ФИО Заявителя</w:t>
      </w:r>
      <w:r>
        <w:rPr>
          <w:rFonts w:eastAsia="PMingLiU"/>
          <w:b w:val="0"/>
          <w:bCs w:val="0"/>
          <w:sz w:val="20"/>
          <w:szCs w:val="20"/>
        </w:rPr>
        <w:t>, адрес)</w:t>
      </w:r>
    </w:p>
    <w:p w:rsidR="00192F53" w:rsidRPr="00192F53" w:rsidRDefault="00192F53" w:rsidP="00192F53">
      <w:pPr>
        <w:pStyle w:val="1-"/>
        <w:keepNext w:val="0"/>
        <w:autoSpaceDE w:val="0"/>
        <w:autoSpaceDN w:val="0"/>
        <w:adjustRightInd w:val="0"/>
        <w:spacing w:before="0" w:after="0" w:line="240" w:lineRule="auto"/>
        <w:jc w:val="both"/>
        <w:outlineLvl w:val="9"/>
        <w:rPr>
          <w:rFonts w:eastAsia="PMingLiU"/>
          <w:b w:val="0"/>
          <w:bCs w:val="0"/>
          <w:sz w:val="26"/>
          <w:szCs w:val="26"/>
        </w:rPr>
      </w:pPr>
      <w:r>
        <w:rPr>
          <w:rFonts w:eastAsia="PMingLiU"/>
          <w:b w:val="0"/>
          <w:bCs w:val="0"/>
          <w:sz w:val="26"/>
          <w:szCs w:val="26"/>
        </w:rPr>
        <w:lastRenderedPageBreak/>
        <w:t xml:space="preserve">                                                                                  _____________________________</w:t>
      </w:r>
    </w:p>
    <w:p w:rsidR="00192F53" w:rsidRDefault="00192F53" w:rsidP="00192F53">
      <w:pPr>
        <w:pStyle w:val="1-"/>
        <w:keepNext w:val="0"/>
        <w:autoSpaceDE w:val="0"/>
        <w:autoSpaceDN w:val="0"/>
        <w:adjustRightInd w:val="0"/>
        <w:spacing w:before="0" w:after="0" w:line="240" w:lineRule="auto"/>
        <w:jc w:val="both"/>
        <w:outlineLvl w:val="9"/>
        <w:rPr>
          <w:rFonts w:eastAsia="PMingLiU"/>
          <w:b w:val="0"/>
          <w:bCs w:val="0"/>
          <w:sz w:val="24"/>
          <w:szCs w:val="24"/>
        </w:rPr>
      </w:pPr>
    </w:p>
    <w:p w:rsidR="00192F53" w:rsidRDefault="00192F53" w:rsidP="00F656E2">
      <w:pPr>
        <w:pStyle w:val="1-"/>
        <w:keepNext w:val="0"/>
        <w:autoSpaceDE w:val="0"/>
        <w:autoSpaceDN w:val="0"/>
        <w:adjustRightInd w:val="0"/>
        <w:spacing w:before="0" w:after="0" w:line="240" w:lineRule="auto"/>
        <w:jc w:val="both"/>
        <w:outlineLvl w:val="9"/>
        <w:rPr>
          <w:rFonts w:eastAsia="PMingLiU"/>
          <w:bCs w:val="0"/>
          <w:sz w:val="24"/>
          <w:szCs w:val="24"/>
        </w:rPr>
      </w:pPr>
    </w:p>
    <w:p w:rsidR="00192F53" w:rsidRDefault="00192F53" w:rsidP="00192F53">
      <w:pPr>
        <w:pStyle w:val="Standard"/>
        <w:jc w:val="center"/>
        <w:rPr>
          <w:b/>
          <w:sz w:val="26"/>
          <w:szCs w:val="26"/>
        </w:rPr>
      </w:pPr>
      <w:r w:rsidRPr="00192F53">
        <w:rPr>
          <w:b/>
          <w:sz w:val="26"/>
          <w:szCs w:val="26"/>
        </w:rPr>
        <w:t>Решение</w:t>
      </w:r>
    </w:p>
    <w:p w:rsidR="00192F53" w:rsidRDefault="00192F53" w:rsidP="00192F53">
      <w:pPr>
        <w:pStyle w:val="ConsPlusNormal"/>
        <w:ind w:firstLine="0"/>
        <w:rPr>
          <w:rFonts w:ascii="Times New Roman" w:hAnsi="Times New Roman" w:cs="Times New Roman"/>
          <w:bCs/>
          <w:sz w:val="26"/>
          <w:szCs w:val="26"/>
        </w:rPr>
      </w:pPr>
      <w:r w:rsidRPr="00192F53">
        <w:rPr>
          <w:rFonts w:ascii="Times New Roman" w:hAnsi="Times New Roman" w:cs="Times New Roman"/>
          <w:sz w:val="26"/>
          <w:szCs w:val="26"/>
        </w:rPr>
        <w:t>об отказе в предоставлении  _____________________ (указать наименование Администрации)</w:t>
      </w:r>
      <w:r>
        <w:rPr>
          <w:rFonts w:ascii="Times New Roman" w:hAnsi="Times New Roman" w:cs="Times New Roman"/>
          <w:sz w:val="26"/>
          <w:szCs w:val="26"/>
        </w:rPr>
        <w:t xml:space="preserve"> Г</w:t>
      </w:r>
      <w:r w:rsidRPr="00192F53">
        <w:rPr>
          <w:rFonts w:ascii="Times New Roman" w:hAnsi="Times New Roman" w:cs="Times New Roman"/>
          <w:sz w:val="26"/>
          <w:szCs w:val="26"/>
        </w:rPr>
        <w:t>осударственной услуги «О</w:t>
      </w:r>
      <w:r w:rsidRPr="00192F53">
        <w:rPr>
          <w:rFonts w:ascii="Times New Roman" w:hAnsi="Times New Roman" w:cs="Times New Roman"/>
          <w:bCs/>
          <w:sz w:val="26"/>
          <w:szCs w:val="26"/>
        </w:rPr>
        <w:t>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p>
    <w:p w:rsidR="00192F53" w:rsidRDefault="00192F53" w:rsidP="00192F53">
      <w:pPr>
        <w:pStyle w:val="ConsPlusNormal"/>
        <w:ind w:firstLine="567"/>
        <w:jc w:val="both"/>
        <w:rPr>
          <w:rFonts w:ascii="Times New Roman" w:hAnsi="Times New Roman" w:cs="Times New Roman"/>
          <w:bCs/>
          <w:sz w:val="26"/>
          <w:szCs w:val="26"/>
        </w:rPr>
      </w:pPr>
    </w:p>
    <w:p w:rsidR="00192F53" w:rsidRPr="00192F53" w:rsidRDefault="00192F53" w:rsidP="00192F53">
      <w:pPr>
        <w:pStyle w:val="ConsPlusNormal"/>
        <w:ind w:firstLine="567"/>
        <w:jc w:val="both"/>
        <w:rPr>
          <w:rFonts w:ascii="Times New Roman" w:hAnsi="Times New Roman" w:cs="Times New Roman"/>
          <w:bCs/>
          <w:sz w:val="26"/>
          <w:szCs w:val="26"/>
        </w:rPr>
      </w:pPr>
    </w:p>
    <w:p w:rsidR="00192F53" w:rsidRPr="00192F53" w:rsidRDefault="00192F53" w:rsidP="00192F53">
      <w:pPr>
        <w:pStyle w:val="ConsPlusNormal"/>
        <w:ind w:firstLine="567"/>
        <w:jc w:val="both"/>
        <w:rPr>
          <w:rFonts w:ascii="Times New Roman" w:hAnsi="Times New Roman" w:cs="Times New Roman"/>
          <w:sz w:val="26"/>
          <w:szCs w:val="26"/>
        </w:rPr>
      </w:pPr>
      <w:r w:rsidRPr="00192F53">
        <w:rPr>
          <w:rFonts w:ascii="Times New Roman" w:hAnsi="Times New Roman" w:cs="Times New Roman"/>
          <w:bCs/>
          <w:sz w:val="26"/>
          <w:szCs w:val="26"/>
        </w:rPr>
        <w:t>_________________________________</w:t>
      </w:r>
      <w:r w:rsidRPr="00192F53">
        <w:rPr>
          <w:rFonts w:ascii="Times New Roman" w:hAnsi="Times New Roman" w:cs="Times New Roman"/>
          <w:sz w:val="26"/>
          <w:szCs w:val="26"/>
        </w:rPr>
        <w:t>(указать наименование</w:t>
      </w:r>
      <w:r w:rsidR="003A66CA">
        <w:rPr>
          <w:rFonts w:ascii="Times New Roman" w:hAnsi="Times New Roman" w:cs="Times New Roman"/>
          <w:sz w:val="26"/>
          <w:szCs w:val="26"/>
        </w:rPr>
        <w:t xml:space="preserve"> </w:t>
      </w:r>
      <w:r w:rsidRPr="00192F53">
        <w:rPr>
          <w:rFonts w:ascii="Times New Roman" w:hAnsi="Times New Roman" w:cs="Times New Roman"/>
          <w:sz w:val="26"/>
          <w:szCs w:val="26"/>
        </w:rPr>
        <w:t xml:space="preserve">Администрации) </w:t>
      </w:r>
      <w:r w:rsidRPr="00192F53">
        <w:rPr>
          <w:rFonts w:ascii="Times New Roman" w:hAnsi="Times New Roman" w:cs="Times New Roman"/>
          <w:bCs/>
          <w:sz w:val="26"/>
          <w:szCs w:val="26"/>
        </w:rPr>
        <w:t xml:space="preserve">уведомляет Вас об отказе в </w:t>
      </w:r>
      <w:r w:rsidRPr="00192F53">
        <w:rPr>
          <w:rFonts w:ascii="Times New Roman" w:hAnsi="Times New Roman" w:cs="Times New Roman"/>
          <w:sz w:val="26"/>
          <w:szCs w:val="26"/>
        </w:rPr>
        <w:t>предоставлении жилого помещения по договору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192F53" w:rsidRPr="00192F53" w:rsidRDefault="00192F53" w:rsidP="00192F53">
      <w:pPr>
        <w:pStyle w:val="ConsPlusNormal"/>
        <w:ind w:firstLine="567"/>
        <w:jc w:val="both"/>
        <w:rPr>
          <w:rFonts w:ascii="Times New Roman" w:hAnsi="Times New Roman" w:cs="Times New Roman"/>
          <w:sz w:val="26"/>
          <w:szCs w:val="26"/>
        </w:rPr>
      </w:pPr>
      <w:r w:rsidRPr="00192F53">
        <w:rPr>
          <w:rFonts w:ascii="Times New Roman" w:hAnsi="Times New Roman" w:cs="Times New Roman"/>
          <w:sz w:val="26"/>
          <w:szCs w:val="26"/>
        </w:rPr>
        <w:t>Решение об отказе принято по следующим основаниям (указать основание):</w:t>
      </w:r>
    </w:p>
    <w:p w:rsidR="00192F53" w:rsidRPr="00192F53" w:rsidRDefault="00192F53" w:rsidP="00192F53">
      <w:pPr>
        <w:pStyle w:val="ConsPlusNormal"/>
        <w:tabs>
          <w:tab w:val="left" w:pos="1134"/>
        </w:tabs>
        <w:ind w:firstLine="567"/>
        <w:jc w:val="both"/>
        <w:rPr>
          <w:rFonts w:ascii="Times New Roman" w:hAnsi="Times New Roman" w:cs="Times New Roman"/>
          <w:sz w:val="26"/>
          <w:szCs w:val="26"/>
        </w:rPr>
      </w:pPr>
      <w:r w:rsidRPr="00192F53">
        <w:rPr>
          <w:rFonts w:ascii="Times New Roman" w:hAnsi="Times New Roman" w:cs="Times New Roman"/>
          <w:sz w:val="26"/>
          <w:szCs w:val="26"/>
        </w:rPr>
        <w:t>□</w:t>
      </w:r>
      <w:r w:rsidRPr="00192F53">
        <w:rPr>
          <w:rFonts w:ascii="Times New Roman" w:hAnsi="Times New Roman" w:cs="Times New Roman"/>
          <w:sz w:val="26"/>
          <w:szCs w:val="26"/>
        </w:rPr>
        <w:tab/>
        <w:t>Наличие противоречивых сведений в Заявлении и приложенных к нему документах.</w:t>
      </w:r>
    </w:p>
    <w:p w:rsidR="00192F53" w:rsidRPr="00192F53" w:rsidRDefault="00192F53" w:rsidP="00192F53">
      <w:pPr>
        <w:pStyle w:val="ConsPlusNormal"/>
        <w:tabs>
          <w:tab w:val="left" w:pos="1134"/>
        </w:tabs>
        <w:ind w:firstLine="567"/>
        <w:jc w:val="both"/>
        <w:rPr>
          <w:rFonts w:ascii="Times New Roman" w:hAnsi="Times New Roman" w:cs="Times New Roman"/>
          <w:sz w:val="26"/>
          <w:szCs w:val="26"/>
        </w:rPr>
      </w:pPr>
      <w:r w:rsidRPr="00192F53">
        <w:rPr>
          <w:rFonts w:ascii="Times New Roman" w:hAnsi="Times New Roman" w:cs="Times New Roman"/>
          <w:sz w:val="26"/>
          <w:szCs w:val="26"/>
        </w:rPr>
        <w:t>□</w:t>
      </w:r>
      <w:r w:rsidRPr="00192F53">
        <w:rPr>
          <w:rFonts w:ascii="Times New Roman" w:hAnsi="Times New Roman" w:cs="Times New Roman"/>
          <w:sz w:val="26"/>
          <w:szCs w:val="26"/>
        </w:rPr>
        <w:tab/>
        <w:t>Несоответствие категории Заявителя кругу лиц, имеющих право на получение Государственной услуги.</w:t>
      </w:r>
    </w:p>
    <w:p w:rsidR="00192F53" w:rsidRPr="00192F53" w:rsidRDefault="00192F53" w:rsidP="00192F53">
      <w:pPr>
        <w:pStyle w:val="ConsPlusNormal"/>
        <w:tabs>
          <w:tab w:val="left" w:pos="1134"/>
        </w:tabs>
        <w:ind w:firstLine="567"/>
        <w:jc w:val="both"/>
        <w:rPr>
          <w:rFonts w:ascii="Times New Roman" w:hAnsi="Times New Roman" w:cs="Times New Roman"/>
          <w:sz w:val="26"/>
          <w:szCs w:val="26"/>
        </w:rPr>
      </w:pPr>
      <w:r w:rsidRPr="00192F53">
        <w:rPr>
          <w:rFonts w:ascii="Times New Roman" w:hAnsi="Times New Roman" w:cs="Times New Roman"/>
          <w:sz w:val="26"/>
          <w:szCs w:val="26"/>
        </w:rPr>
        <w:t>□</w:t>
      </w:r>
      <w:r w:rsidRPr="00192F53">
        <w:rPr>
          <w:rFonts w:ascii="Times New Roman" w:hAnsi="Times New Roman" w:cs="Times New Roman"/>
          <w:sz w:val="26"/>
          <w:szCs w:val="26"/>
        </w:rPr>
        <w:tab/>
        <w:t>Несоответствие комплекта документов, указанных по форме или содержанию требованиям законодательства Российской Федерации.</w:t>
      </w:r>
    </w:p>
    <w:p w:rsidR="00192F53" w:rsidRPr="00192F53" w:rsidRDefault="00192F53" w:rsidP="00192F53">
      <w:pPr>
        <w:pStyle w:val="ConsPlusNormal"/>
        <w:tabs>
          <w:tab w:val="left" w:pos="1134"/>
        </w:tabs>
        <w:ind w:firstLine="567"/>
        <w:jc w:val="both"/>
        <w:rPr>
          <w:rFonts w:ascii="Times New Roman" w:hAnsi="Times New Roman" w:cs="Times New Roman"/>
          <w:sz w:val="26"/>
          <w:szCs w:val="26"/>
        </w:rPr>
      </w:pPr>
      <w:r w:rsidRPr="00192F53">
        <w:rPr>
          <w:rFonts w:ascii="Times New Roman" w:hAnsi="Times New Roman" w:cs="Times New Roman"/>
          <w:sz w:val="26"/>
          <w:szCs w:val="26"/>
        </w:rPr>
        <w:t>□</w:t>
      </w:r>
      <w:r w:rsidRPr="00192F53">
        <w:rPr>
          <w:rFonts w:ascii="Times New Roman" w:hAnsi="Times New Roman" w:cs="Times New Roman"/>
          <w:sz w:val="26"/>
          <w:szCs w:val="26"/>
        </w:rPr>
        <w:tab/>
        <w:t>Заявление подано лицом, не имеющим полномочий представлять интересы Заявителя.</w:t>
      </w:r>
    </w:p>
    <w:p w:rsidR="00192F53" w:rsidRPr="00192F53" w:rsidRDefault="00192F53" w:rsidP="00192F53">
      <w:pPr>
        <w:pStyle w:val="ConsPlusNormal"/>
        <w:tabs>
          <w:tab w:val="left" w:pos="1134"/>
        </w:tabs>
        <w:ind w:firstLine="567"/>
        <w:jc w:val="both"/>
        <w:rPr>
          <w:rFonts w:ascii="Times New Roman" w:hAnsi="Times New Roman" w:cs="Times New Roman"/>
          <w:sz w:val="26"/>
          <w:szCs w:val="26"/>
        </w:rPr>
      </w:pPr>
      <w:r w:rsidRPr="00192F53">
        <w:rPr>
          <w:rFonts w:ascii="Times New Roman" w:hAnsi="Times New Roman" w:cs="Times New Roman"/>
          <w:sz w:val="26"/>
          <w:szCs w:val="26"/>
        </w:rPr>
        <w:t>□</w:t>
      </w:r>
      <w:r w:rsidRPr="00192F53">
        <w:rPr>
          <w:rFonts w:ascii="Times New Roman" w:hAnsi="Times New Roman" w:cs="Times New Roman"/>
          <w:sz w:val="26"/>
          <w:szCs w:val="26"/>
        </w:rPr>
        <w:tab/>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192F53" w:rsidRPr="00192F53" w:rsidRDefault="00192F53" w:rsidP="00192F53">
      <w:pPr>
        <w:pStyle w:val="ConsPlusNormal"/>
        <w:tabs>
          <w:tab w:val="left" w:pos="1134"/>
        </w:tabs>
        <w:ind w:firstLine="567"/>
        <w:jc w:val="both"/>
        <w:rPr>
          <w:rFonts w:ascii="Times New Roman" w:hAnsi="Times New Roman" w:cs="Times New Roman"/>
          <w:sz w:val="26"/>
          <w:szCs w:val="26"/>
        </w:rPr>
      </w:pPr>
      <w:r w:rsidRPr="00192F53">
        <w:rPr>
          <w:rFonts w:ascii="Times New Roman" w:hAnsi="Times New Roman" w:cs="Times New Roman"/>
          <w:sz w:val="26"/>
          <w:szCs w:val="26"/>
        </w:rPr>
        <w:t>□</w:t>
      </w:r>
      <w:r w:rsidRPr="00192F53">
        <w:rPr>
          <w:rFonts w:ascii="Times New Roman" w:hAnsi="Times New Roman" w:cs="Times New Roman"/>
          <w:sz w:val="26"/>
          <w:szCs w:val="26"/>
        </w:rPr>
        <w:tab/>
        <w:t xml:space="preserve">Отсутствие сведений о </w:t>
      </w:r>
      <w:r w:rsidR="00D33421">
        <w:rPr>
          <w:rFonts w:ascii="Times New Roman" w:hAnsi="Times New Roman" w:cs="Times New Roman"/>
          <w:sz w:val="26"/>
          <w:szCs w:val="26"/>
        </w:rPr>
        <w:t>З</w:t>
      </w:r>
      <w:r w:rsidRPr="00192F53">
        <w:rPr>
          <w:rFonts w:ascii="Times New Roman" w:hAnsi="Times New Roman" w:cs="Times New Roman"/>
          <w:sz w:val="26"/>
          <w:szCs w:val="26"/>
        </w:rPr>
        <w:t>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 ________________________</w:t>
      </w:r>
      <w:r w:rsidR="003A66CA">
        <w:rPr>
          <w:rFonts w:ascii="Times New Roman" w:hAnsi="Times New Roman" w:cs="Times New Roman"/>
          <w:sz w:val="26"/>
          <w:szCs w:val="26"/>
        </w:rPr>
        <w:t xml:space="preserve"> </w:t>
      </w:r>
      <w:r w:rsidRPr="00192F53">
        <w:rPr>
          <w:rFonts w:ascii="Times New Roman" w:hAnsi="Times New Roman" w:cs="Times New Roman"/>
          <w:sz w:val="26"/>
          <w:szCs w:val="26"/>
        </w:rPr>
        <w:t xml:space="preserve">(указывается   муниципальное образование) Московской области. </w:t>
      </w:r>
    </w:p>
    <w:p w:rsidR="00192F53" w:rsidRPr="0082613E" w:rsidRDefault="00192F53" w:rsidP="00192F53">
      <w:pPr>
        <w:pStyle w:val="ConsPlusNormal"/>
        <w:ind w:firstLine="709"/>
        <w:rPr>
          <w:rFonts w:ascii="Times New Roman" w:hAnsi="Times New Roman" w:cs="Times New Roman"/>
          <w:sz w:val="24"/>
          <w:szCs w:val="24"/>
        </w:rPr>
      </w:pPr>
    </w:p>
    <w:tbl>
      <w:tblPr>
        <w:tblW w:w="10313" w:type="dxa"/>
        <w:tblInd w:w="1" w:type="dxa"/>
        <w:tblLayout w:type="fixed"/>
        <w:tblCellMar>
          <w:left w:w="10" w:type="dxa"/>
          <w:right w:w="10" w:type="dxa"/>
        </w:tblCellMar>
        <w:tblLook w:val="04A0" w:firstRow="1" w:lastRow="0" w:firstColumn="1" w:lastColumn="0" w:noHBand="0" w:noVBand="1"/>
      </w:tblPr>
      <w:tblGrid>
        <w:gridCol w:w="4535"/>
        <w:gridCol w:w="5778"/>
      </w:tblGrid>
      <w:tr w:rsidR="00192F53" w:rsidRPr="0082613E" w:rsidTr="00192F53">
        <w:tc>
          <w:tcPr>
            <w:tcW w:w="4535"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tcPr>
          <w:p w:rsidR="00CB24FF" w:rsidRDefault="00CB24FF" w:rsidP="00192F53">
            <w:pPr>
              <w:pStyle w:val="ConsPlusNormal"/>
              <w:tabs>
                <w:tab w:val="left" w:pos="567"/>
                <w:tab w:val="left" w:pos="2552"/>
              </w:tabs>
              <w:ind w:firstLine="709"/>
              <w:rPr>
                <w:rFonts w:ascii="Times New Roman" w:hAnsi="Times New Roman" w:cs="Times New Roman"/>
                <w:bCs/>
                <w:sz w:val="24"/>
                <w:szCs w:val="24"/>
              </w:rPr>
            </w:pPr>
          </w:p>
          <w:p w:rsidR="00192F53" w:rsidRPr="0082613E" w:rsidRDefault="00192F53" w:rsidP="00192F53">
            <w:pPr>
              <w:pStyle w:val="ConsPlusNormal"/>
              <w:tabs>
                <w:tab w:val="left" w:pos="567"/>
                <w:tab w:val="left" w:pos="2552"/>
              </w:tabs>
              <w:ind w:firstLine="709"/>
              <w:rPr>
                <w:rFonts w:ascii="Times New Roman" w:hAnsi="Times New Roman" w:cs="Times New Roman"/>
                <w:sz w:val="24"/>
                <w:szCs w:val="24"/>
              </w:rPr>
            </w:pPr>
            <w:r w:rsidRPr="0082613E">
              <w:rPr>
                <w:rFonts w:ascii="Times New Roman" w:hAnsi="Times New Roman" w:cs="Times New Roman"/>
                <w:bCs/>
                <w:sz w:val="24"/>
                <w:szCs w:val="24"/>
              </w:rPr>
              <w:t>У</w:t>
            </w:r>
            <w:r w:rsidRPr="0082613E">
              <w:rPr>
                <w:rFonts w:ascii="Times New Roman" w:hAnsi="Times New Roman" w:cs="Times New Roman"/>
                <w:sz w:val="24"/>
                <w:szCs w:val="24"/>
              </w:rPr>
              <w:t>полномоченное должностное</w:t>
            </w:r>
          </w:p>
          <w:p w:rsidR="00192F53" w:rsidRPr="0082613E" w:rsidRDefault="00192F53" w:rsidP="009761A1">
            <w:pPr>
              <w:pStyle w:val="ConsPlusNormal"/>
              <w:tabs>
                <w:tab w:val="left" w:pos="567"/>
                <w:tab w:val="left" w:pos="2552"/>
              </w:tabs>
              <w:ind w:firstLine="709"/>
              <w:rPr>
                <w:rFonts w:ascii="Times New Roman" w:hAnsi="Times New Roman" w:cs="Times New Roman"/>
                <w:sz w:val="24"/>
                <w:szCs w:val="24"/>
              </w:rPr>
            </w:pPr>
            <w:r w:rsidRPr="0082613E">
              <w:rPr>
                <w:rFonts w:ascii="Times New Roman" w:hAnsi="Times New Roman" w:cs="Times New Roman"/>
                <w:sz w:val="24"/>
                <w:szCs w:val="24"/>
              </w:rPr>
              <w:t xml:space="preserve">лицо </w:t>
            </w:r>
            <w:r w:rsidR="009761A1">
              <w:rPr>
                <w:rFonts w:ascii="Times New Roman" w:hAnsi="Times New Roman" w:cs="Times New Roman"/>
                <w:sz w:val="24"/>
                <w:szCs w:val="24"/>
              </w:rPr>
              <w:t>Администрации</w:t>
            </w:r>
          </w:p>
        </w:tc>
        <w:tc>
          <w:tcPr>
            <w:tcW w:w="5777" w:type="dxa"/>
            <w:tcBorders>
              <w:top w:val="single" w:sz="4" w:space="0" w:color="FFFFFF"/>
              <w:left w:val="single" w:sz="4" w:space="0" w:color="FFFFFF"/>
              <w:bottom w:val="single" w:sz="4" w:space="0" w:color="FFFFFF"/>
              <w:right w:val="single" w:sz="4" w:space="0" w:color="FFFFFF"/>
            </w:tcBorders>
            <w:tcMar>
              <w:top w:w="0" w:type="dxa"/>
              <w:left w:w="108" w:type="dxa"/>
              <w:bottom w:w="0" w:type="dxa"/>
              <w:right w:w="108" w:type="dxa"/>
            </w:tcMar>
          </w:tcPr>
          <w:p w:rsidR="00192F53" w:rsidRPr="0082613E" w:rsidRDefault="00192F53" w:rsidP="00192F53">
            <w:pPr>
              <w:pStyle w:val="ConsPlusNonformat"/>
              <w:ind w:firstLine="709"/>
              <w:jc w:val="both"/>
              <w:rPr>
                <w:rFonts w:ascii="Times New Roman" w:hAnsi="Times New Roman" w:cs="Times New Roman"/>
              </w:rPr>
            </w:pPr>
          </w:p>
          <w:p w:rsidR="00192F53" w:rsidRPr="0082613E" w:rsidRDefault="00192F53" w:rsidP="00192F53">
            <w:pPr>
              <w:pStyle w:val="ConsPlusNonformat"/>
              <w:ind w:firstLine="709"/>
              <w:jc w:val="both"/>
              <w:rPr>
                <w:rFonts w:ascii="Times New Roman" w:hAnsi="Times New Roman" w:cs="Times New Roman"/>
              </w:rPr>
            </w:pPr>
            <w:r w:rsidRPr="0082613E">
              <w:rPr>
                <w:rFonts w:ascii="Times New Roman" w:hAnsi="Times New Roman" w:cs="Times New Roman"/>
              </w:rPr>
              <w:t>______________         ______________</w:t>
            </w:r>
          </w:p>
          <w:p w:rsidR="00192F53" w:rsidRPr="003A66CA" w:rsidRDefault="003A66CA" w:rsidP="00192F53">
            <w:pPr>
              <w:pStyle w:val="ConsPlusNonformat"/>
              <w:ind w:firstLine="709"/>
              <w:jc w:val="both"/>
              <w:rPr>
                <w:rFonts w:ascii="Times New Roman" w:hAnsi="Times New Roman" w:cs="Times New Roman"/>
              </w:rPr>
            </w:pPr>
            <w:r w:rsidRPr="003A66CA">
              <w:rPr>
                <w:rFonts w:ascii="Times New Roman" w:hAnsi="Times New Roman" w:cs="Times New Roman"/>
              </w:rPr>
              <w:t xml:space="preserve">  </w:t>
            </w:r>
            <w:r>
              <w:rPr>
                <w:rFonts w:ascii="Times New Roman" w:hAnsi="Times New Roman" w:cs="Times New Roman"/>
              </w:rPr>
              <w:t xml:space="preserve">  </w:t>
            </w:r>
            <w:r w:rsidRPr="003A66CA">
              <w:rPr>
                <w:rFonts w:ascii="Times New Roman" w:hAnsi="Times New Roman" w:cs="Times New Roman"/>
              </w:rPr>
              <w:t xml:space="preserve"> </w:t>
            </w:r>
            <w:r w:rsidR="00192F53" w:rsidRPr="003A66CA">
              <w:rPr>
                <w:rFonts w:ascii="Times New Roman" w:hAnsi="Times New Roman" w:cs="Times New Roman"/>
              </w:rPr>
              <w:t xml:space="preserve">(подпись)    </w:t>
            </w:r>
            <w:r w:rsidRPr="003A66CA">
              <w:rPr>
                <w:rFonts w:ascii="Times New Roman" w:hAnsi="Times New Roman" w:cs="Times New Roman"/>
              </w:rPr>
              <w:t xml:space="preserve">                   </w:t>
            </w:r>
            <w:r w:rsidR="00192F53" w:rsidRPr="003A66CA">
              <w:rPr>
                <w:rFonts w:ascii="Times New Roman" w:hAnsi="Times New Roman" w:cs="Times New Roman"/>
              </w:rPr>
              <w:t xml:space="preserve"> ФИО    </w:t>
            </w:r>
          </w:p>
          <w:p w:rsidR="00192F53" w:rsidRPr="0082613E" w:rsidRDefault="003A66CA" w:rsidP="00192F53">
            <w:pPr>
              <w:pStyle w:val="ConsPlusNonformat"/>
              <w:ind w:firstLine="709"/>
              <w:jc w:val="both"/>
              <w:rPr>
                <w:rFonts w:ascii="Times New Roman" w:hAnsi="Times New Roman" w:cs="Times New Roman"/>
              </w:rPr>
            </w:pPr>
            <w:r>
              <w:rPr>
                <w:rFonts w:ascii="Times New Roman" w:hAnsi="Times New Roman" w:cs="Times New Roman"/>
              </w:rPr>
              <w:t xml:space="preserve"> </w:t>
            </w:r>
          </w:p>
        </w:tc>
      </w:tr>
    </w:tbl>
    <w:p w:rsidR="00192F53" w:rsidRDefault="00192F53" w:rsidP="00F656E2">
      <w:pPr>
        <w:pStyle w:val="1-"/>
        <w:keepNext w:val="0"/>
        <w:autoSpaceDE w:val="0"/>
        <w:autoSpaceDN w:val="0"/>
        <w:adjustRightInd w:val="0"/>
        <w:spacing w:before="0" w:after="0" w:line="240" w:lineRule="auto"/>
        <w:jc w:val="both"/>
        <w:outlineLvl w:val="9"/>
        <w:rPr>
          <w:rFonts w:eastAsia="PMingLiU"/>
          <w:bCs w:val="0"/>
          <w:sz w:val="24"/>
          <w:szCs w:val="24"/>
        </w:rPr>
      </w:pPr>
    </w:p>
    <w:p w:rsidR="00681B55" w:rsidRPr="00A11975" w:rsidRDefault="00A11975" w:rsidP="00A11975">
      <w:pPr>
        <w:pStyle w:val="1-"/>
        <w:spacing w:before="0" w:after="0" w:line="240" w:lineRule="auto"/>
        <w:ind w:left="4248" w:firstLine="708"/>
        <w:jc w:val="both"/>
        <w:rPr>
          <w:b w:val="0"/>
          <w:sz w:val="26"/>
          <w:szCs w:val="26"/>
        </w:rPr>
      </w:pPr>
      <w:bookmarkStart w:id="126" w:name="_Toc491437470"/>
      <w:bookmarkStart w:id="127" w:name="_Toc441496569"/>
      <w:r>
        <w:rPr>
          <w:b w:val="0"/>
          <w:sz w:val="26"/>
          <w:szCs w:val="26"/>
        </w:rPr>
        <w:lastRenderedPageBreak/>
        <w:t xml:space="preserve">        </w:t>
      </w:r>
      <w:r w:rsidR="00681B55" w:rsidRPr="00A11975">
        <w:rPr>
          <w:b w:val="0"/>
          <w:sz w:val="26"/>
          <w:szCs w:val="26"/>
        </w:rPr>
        <w:t>Приложение</w:t>
      </w:r>
      <w:r>
        <w:rPr>
          <w:b w:val="0"/>
          <w:sz w:val="26"/>
          <w:szCs w:val="26"/>
        </w:rPr>
        <w:t xml:space="preserve"> № </w:t>
      </w:r>
      <w:bookmarkEnd w:id="126"/>
      <w:r w:rsidR="00F11F93">
        <w:rPr>
          <w:b w:val="0"/>
          <w:sz w:val="26"/>
          <w:szCs w:val="26"/>
        </w:rPr>
        <w:t>3</w:t>
      </w:r>
    </w:p>
    <w:p w:rsidR="009B7CE8" w:rsidRPr="00A11975" w:rsidRDefault="00A11975" w:rsidP="00A11975">
      <w:pPr>
        <w:pStyle w:val="1-"/>
        <w:spacing w:before="0" w:after="0" w:line="240" w:lineRule="auto"/>
        <w:ind w:left="4248" w:firstLine="708"/>
        <w:jc w:val="both"/>
        <w:outlineLvl w:val="9"/>
        <w:rPr>
          <w:b w:val="0"/>
          <w:sz w:val="26"/>
          <w:szCs w:val="26"/>
        </w:rPr>
      </w:pPr>
      <w:r>
        <w:rPr>
          <w:b w:val="0"/>
          <w:sz w:val="26"/>
          <w:szCs w:val="26"/>
        </w:rPr>
        <w:t xml:space="preserve">        </w:t>
      </w:r>
      <w:r w:rsidR="009B7CE8" w:rsidRPr="00A11975">
        <w:rPr>
          <w:b w:val="0"/>
          <w:sz w:val="26"/>
          <w:szCs w:val="26"/>
        </w:rPr>
        <w:t xml:space="preserve">к </w:t>
      </w:r>
      <w:r w:rsidR="00557898" w:rsidRPr="00A11975">
        <w:rPr>
          <w:b w:val="0"/>
          <w:sz w:val="26"/>
          <w:szCs w:val="26"/>
        </w:rPr>
        <w:t>А</w:t>
      </w:r>
      <w:r w:rsidR="009B7CE8" w:rsidRPr="00A11975">
        <w:rPr>
          <w:b w:val="0"/>
          <w:sz w:val="26"/>
          <w:szCs w:val="26"/>
        </w:rPr>
        <w:t>дминистративному регламенту</w:t>
      </w:r>
    </w:p>
    <w:p w:rsidR="00A11975" w:rsidRDefault="00A11975" w:rsidP="00A11975">
      <w:pPr>
        <w:pStyle w:val="1-"/>
        <w:spacing w:before="0" w:after="0" w:line="240" w:lineRule="auto"/>
        <w:rPr>
          <w:sz w:val="26"/>
          <w:szCs w:val="26"/>
        </w:rPr>
      </w:pPr>
      <w:bookmarkStart w:id="128" w:name="_Toc491437471"/>
    </w:p>
    <w:bookmarkEnd w:id="127"/>
    <w:bookmarkEnd w:id="128"/>
    <w:p w:rsidR="00A11975" w:rsidRPr="003A66CA" w:rsidRDefault="003A66CA" w:rsidP="00A11975">
      <w:pPr>
        <w:pStyle w:val="1-"/>
        <w:spacing w:before="0" w:after="0" w:line="240" w:lineRule="auto"/>
        <w:rPr>
          <w:sz w:val="26"/>
          <w:szCs w:val="26"/>
        </w:rPr>
      </w:pPr>
      <w:r w:rsidRPr="003A66CA">
        <w:rPr>
          <w:sz w:val="26"/>
          <w:szCs w:val="26"/>
        </w:rPr>
        <w:t xml:space="preserve">Форма заявления на предоставление </w:t>
      </w:r>
      <w:r w:rsidR="00F11F93">
        <w:rPr>
          <w:sz w:val="26"/>
          <w:szCs w:val="26"/>
        </w:rPr>
        <w:t>У</w:t>
      </w:r>
      <w:r w:rsidRPr="003A66CA">
        <w:rPr>
          <w:sz w:val="26"/>
          <w:szCs w:val="26"/>
        </w:rPr>
        <w:t>слуги</w:t>
      </w:r>
    </w:p>
    <w:p w:rsidR="003A66CA" w:rsidRDefault="003A66CA" w:rsidP="003A66CA">
      <w:pPr>
        <w:pStyle w:val="1-"/>
        <w:spacing w:before="0" w:after="0" w:line="240" w:lineRule="auto"/>
        <w:jc w:val="both"/>
        <w:rPr>
          <w:sz w:val="24"/>
          <w:szCs w:val="24"/>
        </w:rPr>
      </w:pPr>
    </w:p>
    <w:p w:rsidR="003A66CA" w:rsidRDefault="003A66CA" w:rsidP="003A66CA">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Pr="003A66CA">
        <w:rPr>
          <w:rFonts w:ascii="Times New Roman" w:hAnsi="Times New Roman" w:cs="Times New Roman"/>
          <w:sz w:val="26"/>
          <w:szCs w:val="26"/>
        </w:rPr>
        <w:t>________________________________</w:t>
      </w:r>
    </w:p>
    <w:p w:rsidR="003A66CA" w:rsidRDefault="003A66CA" w:rsidP="003A66CA">
      <w:pPr>
        <w:pStyle w:val="ConsPlusNonformat"/>
        <w:jc w:val="both"/>
        <w:rPr>
          <w:rFonts w:ascii="Times New Roman" w:hAnsi="Times New Roman" w:cs="Times New Roman"/>
        </w:rPr>
      </w:pPr>
      <w:r>
        <w:rPr>
          <w:rFonts w:ascii="Times New Roman" w:hAnsi="Times New Roman" w:cs="Times New Roman"/>
        </w:rPr>
        <w:t xml:space="preserve">                                                                                                                  (</w:t>
      </w:r>
      <w:r w:rsidR="009761A1">
        <w:rPr>
          <w:rFonts w:ascii="Times New Roman" w:hAnsi="Times New Roman" w:cs="Times New Roman"/>
        </w:rPr>
        <w:t>Главе Городского округа Подольск)</w:t>
      </w:r>
    </w:p>
    <w:p w:rsidR="003A66CA" w:rsidRDefault="003A66CA" w:rsidP="003A66CA">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________________________________</w:t>
      </w:r>
    </w:p>
    <w:p w:rsidR="003A66CA" w:rsidRPr="003A66CA" w:rsidRDefault="003A66CA" w:rsidP="003A66CA">
      <w:pPr>
        <w:pStyle w:val="ConsPlusNonformat"/>
        <w:jc w:val="both"/>
        <w:rPr>
          <w:rFonts w:ascii="Times New Roman" w:hAnsi="Times New Roman" w:cs="Times New Roman"/>
        </w:rPr>
      </w:pPr>
      <w:r>
        <w:rPr>
          <w:rFonts w:ascii="Times New Roman" w:hAnsi="Times New Roman" w:cs="Times New Roman"/>
        </w:rPr>
        <w:t xml:space="preserve">                                                                                                                     </w:t>
      </w:r>
    </w:p>
    <w:p w:rsidR="003A66CA" w:rsidRPr="003A66CA" w:rsidRDefault="003A66CA" w:rsidP="003A66C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 xml:space="preserve"> </w:t>
      </w:r>
      <w:r w:rsidRPr="003A66CA">
        <w:rPr>
          <w:rFonts w:ascii="Times New Roman" w:hAnsi="Times New Roman" w:cs="Times New Roman"/>
          <w:sz w:val="26"/>
          <w:szCs w:val="26"/>
        </w:rPr>
        <w:t>________________________________</w:t>
      </w:r>
    </w:p>
    <w:p w:rsidR="003A66CA" w:rsidRPr="003A66CA" w:rsidRDefault="003A66CA" w:rsidP="003A66CA">
      <w:pPr>
        <w:pStyle w:val="ConsPlusNonformat"/>
        <w:jc w:val="both"/>
        <w:rPr>
          <w:rFonts w:ascii="Times New Roman" w:hAnsi="Times New Roman" w:cs="Times New Roman"/>
        </w:rPr>
      </w:pPr>
      <w:r>
        <w:rPr>
          <w:rFonts w:ascii="Times New Roman" w:hAnsi="Times New Roman" w:cs="Times New Roman"/>
        </w:rPr>
        <w:t xml:space="preserve">                                                                                                                                          </w:t>
      </w:r>
      <w:r w:rsidRPr="003A66CA">
        <w:rPr>
          <w:rFonts w:ascii="Times New Roman" w:hAnsi="Times New Roman" w:cs="Times New Roman"/>
        </w:rPr>
        <w:t>ФИО</w:t>
      </w:r>
    </w:p>
    <w:p w:rsidR="003A66CA" w:rsidRPr="003A66CA" w:rsidRDefault="003A66CA" w:rsidP="009761A1">
      <w:pPr>
        <w:pStyle w:val="ConsPlusNonformat"/>
        <w:ind w:firstLine="993"/>
        <w:jc w:val="right"/>
        <w:rPr>
          <w:rFonts w:ascii="Times New Roman" w:hAnsi="Times New Roman" w:cs="Times New Roman"/>
          <w:sz w:val="26"/>
          <w:szCs w:val="26"/>
        </w:rPr>
      </w:pPr>
      <w:r w:rsidRPr="003A66CA">
        <w:rPr>
          <w:rFonts w:ascii="Times New Roman" w:hAnsi="Times New Roman" w:cs="Times New Roman"/>
          <w:sz w:val="26"/>
          <w:szCs w:val="26"/>
        </w:rPr>
        <w:t xml:space="preserve"> </w:t>
      </w:r>
      <w:r w:rsidR="009761A1">
        <w:rPr>
          <w:rFonts w:ascii="Times New Roman" w:hAnsi="Times New Roman" w:cs="Times New Roman"/>
          <w:sz w:val="26"/>
          <w:szCs w:val="26"/>
        </w:rPr>
        <w:t xml:space="preserve">        </w:t>
      </w:r>
      <w:r w:rsidRPr="003A66CA">
        <w:rPr>
          <w:rFonts w:ascii="Times New Roman" w:hAnsi="Times New Roman" w:cs="Times New Roman"/>
          <w:sz w:val="26"/>
          <w:szCs w:val="26"/>
        </w:rPr>
        <w:t>от гражданина (ки)_________________</w:t>
      </w:r>
    </w:p>
    <w:p w:rsidR="003A66CA" w:rsidRPr="003A66CA" w:rsidRDefault="003A66CA" w:rsidP="003A66CA">
      <w:pPr>
        <w:pStyle w:val="ConsPlusNonformat"/>
        <w:jc w:val="both"/>
        <w:rPr>
          <w:rFonts w:ascii="Times New Roman" w:hAnsi="Times New Roman" w:cs="Times New Roman"/>
        </w:rPr>
      </w:pPr>
      <w:r>
        <w:rPr>
          <w:rFonts w:ascii="Times New Roman" w:hAnsi="Times New Roman" w:cs="Times New Roman"/>
        </w:rPr>
        <w:t xml:space="preserve">                                                                                               </w:t>
      </w:r>
      <w:r w:rsidRPr="003A66CA">
        <w:rPr>
          <w:rFonts w:ascii="Times New Roman" w:hAnsi="Times New Roman" w:cs="Times New Roman"/>
        </w:rPr>
        <w:t>(Ф.И.О. полностью, место жительства и реквизиты</w:t>
      </w:r>
    </w:p>
    <w:p w:rsidR="003A66CA" w:rsidRPr="003A66CA" w:rsidRDefault="003A66CA" w:rsidP="003A66CA">
      <w:pPr>
        <w:pStyle w:val="ConsPlusNonformat"/>
        <w:jc w:val="both"/>
        <w:rPr>
          <w:rFonts w:ascii="Times New Roman" w:hAnsi="Times New Roman" w:cs="Times New Roman"/>
        </w:rPr>
      </w:pPr>
      <w:r>
        <w:rPr>
          <w:rFonts w:ascii="Times New Roman" w:hAnsi="Times New Roman" w:cs="Times New Roman"/>
        </w:rPr>
        <w:t xml:space="preserve">                                                                                                      </w:t>
      </w:r>
      <w:r w:rsidRPr="003A66CA">
        <w:rPr>
          <w:rFonts w:ascii="Times New Roman" w:hAnsi="Times New Roman" w:cs="Times New Roman"/>
        </w:rPr>
        <w:t>документа, удостоверяющего его личность)</w:t>
      </w:r>
    </w:p>
    <w:p w:rsidR="003A66CA" w:rsidRPr="003A66CA" w:rsidRDefault="003A66CA" w:rsidP="003A66CA">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Pr="003A66CA">
        <w:rPr>
          <w:rFonts w:ascii="Times New Roman" w:hAnsi="Times New Roman" w:cs="Times New Roman"/>
          <w:sz w:val="26"/>
          <w:szCs w:val="26"/>
        </w:rPr>
        <w:t>________________________________</w:t>
      </w:r>
    </w:p>
    <w:p w:rsidR="00B03C24" w:rsidRDefault="00B03C24" w:rsidP="00B03C24">
      <w:pPr>
        <w:pStyle w:val="ConsPlusNonformat"/>
        <w:jc w:val="both"/>
        <w:rPr>
          <w:rFonts w:ascii="Times New Roman" w:hAnsi="Times New Roman" w:cs="Times New Roman"/>
        </w:rPr>
      </w:pPr>
      <w:r>
        <w:rPr>
          <w:rFonts w:ascii="Times New Roman" w:hAnsi="Times New Roman" w:cs="Times New Roman"/>
        </w:rPr>
        <w:t xml:space="preserve">                                                                                                                      (</w:t>
      </w:r>
      <w:r w:rsidR="003A66CA" w:rsidRPr="00B03C24">
        <w:rPr>
          <w:rFonts w:ascii="Times New Roman" w:hAnsi="Times New Roman" w:cs="Times New Roman"/>
        </w:rPr>
        <w:t xml:space="preserve">от </w:t>
      </w:r>
      <w:r w:rsidR="001D5033">
        <w:rPr>
          <w:rFonts w:ascii="Times New Roman" w:hAnsi="Times New Roman" w:cs="Times New Roman"/>
        </w:rPr>
        <w:t>п</w:t>
      </w:r>
      <w:r w:rsidR="003A66CA" w:rsidRPr="00B03C24">
        <w:rPr>
          <w:rFonts w:ascii="Times New Roman" w:hAnsi="Times New Roman" w:cs="Times New Roman"/>
        </w:rPr>
        <w:t xml:space="preserve">редставителя </w:t>
      </w:r>
      <w:r w:rsidR="001D5033">
        <w:rPr>
          <w:rFonts w:ascii="Times New Roman" w:hAnsi="Times New Roman" w:cs="Times New Roman"/>
        </w:rPr>
        <w:t>З</w:t>
      </w:r>
      <w:r w:rsidR="003A66CA" w:rsidRPr="00B03C24">
        <w:rPr>
          <w:rFonts w:ascii="Times New Roman" w:hAnsi="Times New Roman" w:cs="Times New Roman"/>
        </w:rPr>
        <w:t>аявителя</w:t>
      </w:r>
      <w:r>
        <w:rPr>
          <w:rFonts w:ascii="Times New Roman" w:hAnsi="Times New Roman" w:cs="Times New Roman"/>
        </w:rPr>
        <w:t>)</w:t>
      </w:r>
    </w:p>
    <w:p w:rsidR="003A66CA" w:rsidRPr="003A66CA" w:rsidRDefault="003A66CA" w:rsidP="00B03C24">
      <w:pPr>
        <w:pStyle w:val="ConsPlusNonformat"/>
        <w:jc w:val="both"/>
        <w:rPr>
          <w:rFonts w:ascii="Times New Roman" w:hAnsi="Times New Roman" w:cs="Times New Roman"/>
          <w:sz w:val="26"/>
          <w:szCs w:val="26"/>
        </w:rPr>
      </w:pPr>
      <w:r w:rsidRPr="003A66CA">
        <w:rPr>
          <w:rFonts w:ascii="Times New Roman" w:hAnsi="Times New Roman" w:cs="Times New Roman"/>
          <w:sz w:val="26"/>
          <w:szCs w:val="26"/>
        </w:rPr>
        <w:t xml:space="preserve">                                                                </w:t>
      </w:r>
      <w:r w:rsidR="00B03C24">
        <w:rPr>
          <w:rFonts w:ascii="Times New Roman" w:hAnsi="Times New Roman" w:cs="Times New Roman"/>
          <w:sz w:val="26"/>
          <w:szCs w:val="26"/>
        </w:rPr>
        <w:t xml:space="preserve">              </w:t>
      </w:r>
      <w:r w:rsidRPr="003A66CA">
        <w:rPr>
          <w:rFonts w:ascii="Times New Roman" w:hAnsi="Times New Roman" w:cs="Times New Roman"/>
          <w:sz w:val="26"/>
          <w:szCs w:val="26"/>
        </w:rPr>
        <w:t>________________________________</w:t>
      </w:r>
    </w:p>
    <w:p w:rsidR="00B03C24" w:rsidRDefault="003A66CA" w:rsidP="00B03C24">
      <w:pPr>
        <w:pStyle w:val="ConsPlusNonformat"/>
        <w:jc w:val="both"/>
        <w:rPr>
          <w:rFonts w:ascii="Times New Roman" w:hAnsi="Times New Roman" w:cs="Times New Roman"/>
        </w:rPr>
      </w:pPr>
      <w:r w:rsidRPr="003A66CA">
        <w:rPr>
          <w:rFonts w:ascii="Times New Roman" w:hAnsi="Times New Roman" w:cs="Times New Roman"/>
          <w:sz w:val="26"/>
          <w:szCs w:val="26"/>
        </w:rPr>
        <w:t xml:space="preserve">                                                                     </w:t>
      </w:r>
      <w:r w:rsidR="00B03C24">
        <w:rPr>
          <w:rFonts w:ascii="Times New Roman" w:hAnsi="Times New Roman" w:cs="Times New Roman"/>
          <w:sz w:val="26"/>
          <w:szCs w:val="26"/>
        </w:rPr>
        <w:t xml:space="preserve">            </w:t>
      </w:r>
      <w:r w:rsidRPr="00B03C24">
        <w:rPr>
          <w:rFonts w:ascii="Times New Roman" w:hAnsi="Times New Roman" w:cs="Times New Roman"/>
        </w:rPr>
        <w:t>(Ф.И.О. полностью, реквизиты документа,</w:t>
      </w:r>
    </w:p>
    <w:p w:rsidR="00B03C24" w:rsidRPr="00B03C24" w:rsidRDefault="003A66CA" w:rsidP="00B03C24">
      <w:pPr>
        <w:pStyle w:val="ConsPlusNonformat"/>
        <w:jc w:val="both"/>
        <w:rPr>
          <w:rFonts w:ascii="Times New Roman" w:hAnsi="Times New Roman" w:cs="Times New Roman"/>
          <w:sz w:val="26"/>
          <w:szCs w:val="26"/>
        </w:rPr>
      </w:pPr>
      <w:r w:rsidRPr="00B03C24">
        <w:rPr>
          <w:rFonts w:ascii="Times New Roman" w:hAnsi="Times New Roman" w:cs="Times New Roman"/>
        </w:rPr>
        <w:t xml:space="preserve">                                                                                                     </w:t>
      </w:r>
      <w:r w:rsidR="00B03C24" w:rsidRPr="003A66CA">
        <w:rPr>
          <w:rFonts w:ascii="Times New Roman" w:hAnsi="Times New Roman" w:cs="Times New Roman"/>
          <w:sz w:val="26"/>
          <w:szCs w:val="26"/>
        </w:rPr>
        <w:t>________________________________</w:t>
      </w:r>
    </w:p>
    <w:p w:rsidR="003A66CA" w:rsidRPr="00B03C24" w:rsidRDefault="003A66CA" w:rsidP="00B03C24">
      <w:pPr>
        <w:pStyle w:val="ConsPlusNonformat"/>
        <w:jc w:val="both"/>
        <w:rPr>
          <w:rFonts w:ascii="Times New Roman" w:hAnsi="Times New Roman" w:cs="Times New Roman"/>
        </w:rPr>
      </w:pPr>
      <w:r w:rsidRPr="00B03C24">
        <w:rPr>
          <w:rFonts w:ascii="Times New Roman" w:hAnsi="Times New Roman" w:cs="Times New Roman"/>
        </w:rPr>
        <w:t xml:space="preserve"> </w:t>
      </w:r>
      <w:r w:rsidR="00B03C24">
        <w:rPr>
          <w:rFonts w:ascii="Times New Roman" w:hAnsi="Times New Roman" w:cs="Times New Roman"/>
        </w:rPr>
        <w:t xml:space="preserve">                                                                                                     </w:t>
      </w:r>
      <w:r w:rsidRPr="00B03C24">
        <w:rPr>
          <w:rFonts w:ascii="Times New Roman" w:hAnsi="Times New Roman" w:cs="Times New Roman"/>
        </w:rPr>
        <w:t>подтверждающего его полномочия, и документа,</w:t>
      </w:r>
    </w:p>
    <w:p w:rsidR="003A66CA" w:rsidRPr="00B03C24" w:rsidRDefault="00B03C24" w:rsidP="00B03C24">
      <w:pPr>
        <w:pStyle w:val="ConsPlusNonformat"/>
        <w:jc w:val="both"/>
        <w:rPr>
          <w:rFonts w:ascii="Times New Roman" w:hAnsi="Times New Roman" w:cs="Times New Roman"/>
        </w:rPr>
      </w:pPr>
      <w:r>
        <w:rPr>
          <w:rFonts w:ascii="Times New Roman" w:hAnsi="Times New Roman" w:cs="Times New Roman"/>
        </w:rPr>
        <w:t xml:space="preserve">                                                                                                                      </w:t>
      </w:r>
      <w:r w:rsidR="003A66CA" w:rsidRPr="00B03C24">
        <w:rPr>
          <w:rFonts w:ascii="Times New Roman" w:hAnsi="Times New Roman" w:cs="Times New Roman"/>
        </w:rPr>
        <w:t>удостоверяющего личность)</w:t>
      </w:r>
    </w:p>
    <w:p w:rsidR="003A66CA" w:rsidRPr="003A66CA" w:rsidRDefault="00B03C24" w:rsidP="003A66CA">
      <w:pPr>
        <w:pStyle w:val="ConsPlusNonformat"/>
        <w:ind w:firstLine="567"/>
        <w:jc w:val="right"/>
        <w:rPr>
          <w:rFonts w:ascii="Times New Roman" w:hAnsi="Times New Roman" w:cs="Times New Roman"/>
          <w:sz w:val="26"/>
          <w:szCs w:val="26"/>
        </w:rPr>
      </w:pPr>
      <w:r>
        <w:rPr>
          <w:rFonts w:ascii="Times New Roman" w:hAnsi="Times New Roman" w:cs="Times New Roman"/>
          <w:sz w:val="26"/>
          <w:szCs w:val="26"/>
        </w:rPr>
        <w:t>__________________________________</w:t>
      </w:r>
      <w:r w:rsidR="003A66CA" w:rsidRPr="003A66CA">
        <w:rPr>
          <w:rFonts w:ascii="Times New Roman" w:hAnsi="Times New Roman" w:cs="Times New Roman"/>
          <w:sz w:val="26"/>
          <w:szCs w:val="26"/>
        </w:rPr>
        <w:t xml:space="preserve">                                                                                     __________________________________</w:t>
      </w:r>
    </w:p>
    <w:p w:rsidR="00B03C24" w:rsidRDefault="003A66CA" w:rsidP="00B03C24">
      <w:pPr>
        <w:pStyle w:val="ConsPlusNonformat"/>
        <w:jc w:val="both"/>
        <w:rPr>
          <w:rFonts w:ascii="Times New Roman" w:hAnsi="Times New Roman" w:cs="Times New Roman"/>
        </w:rPr>
      </w:pPr>
      <w:r w:rsidRPr="00B03C24">
        <w:rPr>
          <w:rFonts w:ascii="Times New Roman" w:hAnsi="Times New Roman" w:cs="Times New Roman"/>
        </w:rPr>
        <w:t xml:space="preserve">                                                                   </w:t>
      </w:r>
      <w:r w:rsidR="00B03C24">
        <w:rPr>
          <w:rFonts w:ascii="Times New Roman" w:hAnsi="Times New Roman" w:cs="Times New Roman"/>
        </w:rPr>
        <w:t xml:space="preserve">                                </w:t>
      </w:r>
      <w:r w:rsidRPr="00B03C24">
        <w:rPr>
          <w:rFonts w:ascii="Times New Roman" w:hAnsi="Times New Roman" w:cs="Times New Roman"/>
        </w:rPr>
        <w:t xml:space="preserve">(почтовый адрес, адрес электронной почты, </w:t>
      </w:r>
      <w:r w:rsidR="00B03C24">
        <w:rPr>
          <w:rFonts w:ascii="Times New Roman" w:hAnsi="Times New Roman" w:cs="Times New Roman"/>
        </w:rPr>
        <w:t xml:space="preserve"> </w:t>
      </w:r>
      <w:r w:rsidRPr="00B03C24">
        <w:rPr>
          <w:rFonts w:ascii="Times New Roman" w:hAnsi="Times New Roman" w:cs="Times New Roman"/>
        </w:rPr>
        <w:t xml:space="preserve">номер </w:t>
      </w:r>
    </w:p>
    <w:p w:rsidR="00B03C24" w:rsidRDefault="00B03C24" w:rsidP="00B03C24">
      <w:pPr>
        <w:pStyle w:val="ConsPlusNonformat"/>
        <w:jc w:val="both"/>
        <w:rPr>
          <w:rFonts w:ascii="Times New Roman" w:hAnsi="Times New Roman" w:cs="Times New Roman"/>
        </w:rPr>
      </w:pPr>
      <w:r>
        <w:rPr>
          <w:rFonts w:ascii="Times New Roman" w:hAnsi="Times New Roman" w:cs="Times New Roman"/>
          <w:sz w:val="26"/>
          <w:szCs w:val="26"/>
        </w:rPr>
        <w:t xml:space="preserve">                                                                            </w:t>
      </w:r>
      <w:r w:rsidRPr="003A66CA">
        <w:rPr>
          <w:rFonts w:ascii="Times New Roman" w:hAnsi="Times New Roman" w:cs="Times New Roman"/>
          <w:sz w:val="26"/>
          <w:szCs w:val="26"/>
        </w:rPr>
        <w:t>_________________________________</w:t>
      </w:r>
    </w:p>
    <w:p w:rsidR="00B03C24" w:rsidRDefault="00B03C24" w:rsidP="00B03C24">
      <w:pPr>
        <w:pStyle w:val="ConsPlusNonformat"/>
        <w:jc w:val="both"/>
        <w:rPr>
          <w:rFonts w:ascii="Times New Roman" w:hAnsi="Times New Roman" w:cs="Times New Roman"/>
        </w:rPr>
      </w:pPr>
      <w:r>
        <w:rPr>
          <w:rFonts w:ascii="Times New Roman" w:hAnsi="Times New Roman" w:cs="Times New Roman"/>
        </w:rPr>
        <w:t xml:space="preserve">                                                                                                              </w:t>
      </w:r>
      <w:r w:rsidR="003A66CA" w:rsidRPr="00B03C24">
        <w:rPr>
          <w:rFonts w:ascii="Times New Roman" w:hAnsi="Times New Roman" w:cs="Times New Roman"/>
        </w:rPr>
        <w:t xml:space="preserve">телефона </w:t>
      </w:r>
      <w:r>
        <w:rPr>
          <w:rFonts w:ascii="Times New Roman" w:hAnsi="Times New Roman" w:cs="Times New Roman"/>
        </w:rPr>
        <w:t xml:space="preserve"> </w:t>
      </w:r>
      <w:r w:rsidR="003A66CA" w:rsidRPr="00B03C24">
        <w:rPr>
          <w:rFonts w:ascii="Times New Roman" w:hAnsi="Times New Roman" w:cs="Times New Roman"/>
        </w:rPr>
        <w:t xml:space="preserve">для связи с Заявителем  </w:t>
      </w:r>
    </w:p>
    <w:p w:rsidR="003A66CA" w:rsidRPr="00B03C24" w:rsidRDefault="00B03C24" w:rsidP="00B03C24">
      <w:pPr>
        <w:pStyle w:val="ConsPlusNonformat"/>
        <w:jc w:val="both"/>
        <w:rPr>
          <w:rFonts w:ascii="Times New Roman" w:hAnsi="Times New Roman" w:cs="Times New Roman"/>
        </w:rPr>
      </w:pPr>
      <w:r>
        <w:rPr>
          <w:rFonts w:ascii="Times New Roman" w:hAnsi="Times New Roman" w:cs="Times New Roman"/>
        </w:rPr>
        <w:t xml:space="preserve">                                                                                                                   </w:t>
      </w:r>
      <w:r w:rsidR="003A66CA" w:rsidRPr="00B03C24">
        <w:rPr>
          <w:rFonts w:ascii="Times New Roman" w:hAnsi="Times New Roman" w:cs="Times New Roman"/>
        </w:rPr>
        <w:t>(</w:t>
      </w:r>
      <w:r w:rsidR="001D5033">
        <w:rPr>
          <w:rFonts w:ascii="Times New Roman" w:hAnsi="Times New Roman" w:cs="Times New Roman"/>
        </w:rPr>
        <w:t>п</w:t>
      </w:r>
      <w:r w:rsidR="003A66CA" w:rsidRPr="00B03C24">
        <w:rPr>
          <w:rFonts w:ascii="Times New Roman" w:hAnsi="Times New Roman" w:cs="Times New Roman"/>
        </w:rPr>
        <w:t xml:space="preserve">редставителем </w:t>
      </w:r>
      <w:r w:rsidR="001D5033">
        <w:rPr>
          <w:rFonts w:ascii="Times New Roman" w:hAnsi="Times New Roman" w:cs="Times New Roman"/>
        </w:rPr>
        <w:t>З</w:t>
      </w:r>
      <w:r w:rsidR="003A66CA" w:rsidRPr="00B03C24">
        <w:rPr>
          <w:rFonts w:ascii="Times New Roman" w:hAnsi="Times New Roman" w:cs="Times New Roman"/>
        </w:rPr>
        <w:t>аявителя)</w:t>
      </w:r>
    </w:p>
    <w:p w:rsidR="003A66CA" w:rsidRPr="003A66CA" w:rsidRDefault="003A66CA" w:rsidP="003A66CA">
      <w:pPr>
        <w:pStyle w:val="ConsPlusNonformat"/>
        <w:ind w:firstLine="567"/>
        <w:jc w:val="right"/>
        <w:rPr>
          <w:rFonts w:ascii="Times New Roman" w:hAnsi="Times New Roman" w:cs="Times New Roman"/>
          <w:sz w:val="26"/>
          <w:szCs w:val="26"/>
        </w:rPr>
      </w:pPr>
    </w:p>
    <w:p w:rsidR="003A66CA" w:rsidRPr="00B30BCF" w:rsidRDefault="003A66CA" w:rsidP="003A66CA">
      <w:pPr>
        <w:pStyle w:val="ConsPlusNonformat"/>
        <w:ind w:firstLine="567"/>
        <w:jc w:val="both"/>
        <w:rPr>
          <w:rFonts w:ascii="Times New Roman" w:hAnsi="Times New Roman" w:cs="Times New Roman"/>
          <w:b/>
          <w:sz w:val="26"/>
          <w:szCs w:val="26"/>
        </w:rPr>
      </w:pPr>
      <w:r w:rsidRPr="003A66CA">
        <w:rPr>
          <w:rFonts w:ascii="Times New Roman" w:hAnsi="Times New Roman" w:cs="Times New Roman"/>
          <w:sz w:val="26"/>
          <w:szCs w:val="26"/>
        </w:rPr>
        <w:t xml:space="preserve">                                                   </w:t>
      </w:r>
      <w:r w:rsidRPr="00B30BCF">
        <w:rPr>
          <w:rFonts w:ascii="Times New Roman" w:hAnsi="Times New Roman" w:cs="Times New Roman"/>
          <w:b/>
          <w:sz w:val="26"/>
          <w:szCs w:val="26"/>
        </w:rPr>
        <w:t>ЗАЯВЛЕНИЕ</w:t>
      </w:r>
    </w:p>
    <w:p w:rsidR="003A66CA" w:rsidRPr="003A66CA" w:rsidRDefault="003A66CA" w:rsidP="003A66CA">
      <w:pPr>
        <w:pStyle w:val="ConsPlusNonformat"/>
        <w:ind w:firstLine="567"/>
        <w:jc w:val="both"/>
        <w:rPr>
          <w:rFonts w:ascii="Times New Roman" w:hAnsi="Times New Roman" w:cs="Times New Roman"/>
          <w:sz w:val="26"/>
          <w:szCs w:val="26"/>
        </w:rPr>
      </w:pPr>
    </w:p>
    <w:p w:rsidR="003A66CA" w:rsidRPr="003A66CA" w:rsidRDefault="003A66CA" w:rsidP="003A66CA">
      <w:pPr>
        <w:pStyle w:val="ConsPlusNonformat"/>
        <w:ind w:firstLine="567"/>
        <w:jc w:val="both"/>
        <w:rPr>
          <w:rFonts w:ascii="Times New Roman" w:hAnsi="Times New Roman" w:cs="Times New Roman"/>
          <w:sz w:val="26"/>
          <w:szCs w:val="26"/>
        </w:rPr>
      </w:pPr>
      <w:r w:rsidRPr="003A66CA">
        <w:rPr>
          <w:rFonts w:ascii="Times New Roman" w:hAnsi="Times New Roman" w:cs="Times New Roman"/>
          <w:sz w:val="26"/>
          <w:szCs w:val="26"/>
        </w:rPr>
        <w:t>Прошу заключить со мной договор найма специализированного жилого помещения для детей-сирот и детей, оставшихся без попече</w:t>
      </w:r>
      <w:r w:rsidRPr="003A66CA">
        <w:rPr>
          <w:rFonts w:ascii="Times New Roman" w:hAnsi="Times New Roman" w:cs="Times New Roman"/>
          <w:sz w:val="26"/>
          <w:szCs w:val="26"/>
        </w:rPr>
        <w:lastRenderedPageBreak/>
        <w:t>ния родителей, лиц из числа детей-сирот и детей, оставшихся без попечения родителей, на жилое помещение, расположенное по адресу: _____________________________________</w:t>
      </w:r>
      <w:r w:rsidRPr="00CB24FF">
        <w:rPr>
          <w:rFonts w:ascii="Times New Roman" w:hAnsi="Times New Roman" w:cs="Times New Roman"/>
          <w:color w:val="FFFFFF" w:themeColor="background1"/>
          <w:sz w:val="26"/>
          <w:szCs w:val="26"/>
        </w:rPr>
        <w:t>.</w:t>
      </w:r>
    </w:p>
    <w:p w:rsidR="003A66CA" w:rsidRPr="003A66CA" w:rsidRDefault="003A66CA" w:rsidP="003A66CA">
      <w:pPr>
        <w:pStyle w:val="ConsPlusNonformat"/>
        <w:ind w:firstLine="567"/>
        <w:jc w:val="both"/>
        <w:rPr>
          <w:rFonts w:ascii="Times New Roman" w:hAnsi="Times New Roman" w:cs="Times New Roman"/>
          <w:sz w:val="26"/>
          <w:szCs w:val="26"/>
        </w:rPr>
      </w:pPr>
      <w:r w:rsidRPr="003A66CA">
        <w:rPr>
          <w:rFonts w:ascii="Times New Roman" w:hAnsi="Times New Roman" w:cs="Times New Roman"/>
          <w:sz w:val="26"/>
          <w:szCs w:val="26"/>
        </w:rPr>
        <w:t>Являюсь_________________________________________________________________________________________________________________________________</w:t>
      </w:r>
      <w:r w:rsidR="00CB24FF">
        <w:rPr>
          <w:rFonts w:ascii="Times New Roman" w:hAnsi="Times New Roman" w:cs="Times New Roman"/>
          <w:sz w:val="26"/>
          <w:szCs w:val="26"/>
        </w:rPr>
        <w:t>_</w:t>
      </w:r>
      <w:r w:rsidRPr="003A66CA">
        <w:rPr>
          <w:rFonts w:ascii="Times New Roman" w:hAnsi="Times New Roman" w:cs="Times New Roman"/>
          <w:sz w:val="26"/>
          <w:szCs w:val="26"/>
        </w:rPr>
        <w:t>________________________________________________________________________</w:t>
      </w:r>
      <w:r w:rsidRPr="00CB24FF">
        <w:rPr>
          <w:rFonts w:ascii="Times New Roman" w:hAnsi="Times New Roman" w:cs="Times New Roman"/>
          <w:color w:val="FFFFFF" w:themeColor="background1"/>
          <w:sz w:val="26"/>
          <w:szCs w:val="26"/>
        </w:rPr>
        <w:t>.</w:t>
      </w:r>
    </w:p>
    <w:p w:rsidR="003A66CA" w:rsidRPr="00B03C24" w:rsidRDefault="003A66CA" w:rsidP="00B03C24">
      <w:pPr>
        <w:pStyle w:val="ConsPlusNonformat"/>
        <w:rPr>
          <w:rFonts w:ascii="Times New Roman" w:hAnsi="Times New Roman" w:cs="Times New Roman"/>
        </w:rPr>
      </w:pPr>
      <w:r w:rsidRPr="00B03C24">
        <w:rPr>
          <w:rFonts w:ascii="Times New Roman" w:hAnsi="Times New Roman" w:cs="Times New Roman"/>
        </w:rPr>
        <w:t xml:space="preserve">(ребенком-сиротой, ребенком, оставшимся без попечения родителей, лицом из числа детей сирот и детей, оставшихся без попечения родителей с указанием документов, подтверждающих статус), </w:t>
      </w:r>
    </w:p>
    <w:p w:rsidR="003A66CA" w:rsidRPr="003A66CA" w:rsidRDefault="003A66CA" w:rsidP="003A66CA">
      <w:pPr>
        <w:pStyle w:val="ConsPlusNonformat"/>
        <w:ind w:firstLine="567"/>
        <w:rPr>
          <w:rFonts w:ascii="Times New Roman" w:hAnsi="Times New Roman" w:cs="Times New Roman"/>
          <w:sz w:val="26"/>
          <w:szCs w:val="26"/>
          <w:vertAlign w:val="subscript"/>
        </w:rPr>
      </w:pPr>
    </w:p>
    <w:p w:rsidR="003A66CA" w:rsidRPr="003A66CA" w:rsidRDefault="003A66CA" w:rsidP="003A66CA">
      <w:pPr>
        <w:pStyle w:val="ConsPlusNonformat"/>
        <w:ind w:firstLine="567"/>
        <w:jc w:val="both"/>
        <w:rPr>
          <w:rFonts w:ascii="Times New Roman" w:hAnsi="Times New Roman"/>
          <w:sz w:val="26"/>
          <w:szCs w:val="26"/>
        </w:rPr>
      </w:pPr>
      <w:r w:rsidRPr="003A66CA">
        <w:rPr>
          <w:rFonts w:ascii="Times New Roman" w:hAnsi="Times New Roman" w:cs="Times New Roman"/>
          <w:sz w:val="26"/>
          <w:szCs w:val="26"/>
          <w:vertAlign w:val="subscript"/>
        </w:rPr>
        <w:tab/>
      </w:r>
      <w:r w:rsidRPr="003A66CA">
        <w:rPr>
          <w:rFonts w:ascii="Times New Roman" w:hAnsi="Times New Roman"/>
          <w:sz w:val="26"/>
          <w:szCs w:val="26"/>
        </w:rPr>
        <w:t>Включен (а)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текущем году в</w:t>
      </w:r>
      <w:r w:rsidR="009761A1">
        <w:rPr>
          <w:rFonts w:ascii="Times New Roman" w:hAnsi="Times New Roman"/>
          <w:sz w:val="26"/>
          <w:szCs w:val="26"/>
        </w:rPr>
        <w:t xml:space="preserve"> Городском округе Подольск</w:t>
      </w:r>
      <w:r w:rsidRPr="003A66CA">
        <w:rPr>
          <w:rFonts w:ascii="Times New Roman" w:hAnsi="Times New Roman"/>
          <w:sz w:val="26"/>
          <w:szCs w:val="26"/>
        </w:rPr>
        <w:t xml:space="preserve"> Московской области.</w:t>
      </w:r>
    </w:p>
    <w:p w:rsidR="00B30BCF" w:rsidRDefault="003A66CA" w:rsidP="003A66CA">
      <w:pPr>
        <w:pStyle w:val="ConsPlusNonformat"/>
        <w:ind w:firstLine="567"/>
        <w:jc w:val="both"/>
        <w:rPr>
          <w:rFonts w:ascii="Times New Roman" w:hAnsi="Times New Roman" w:cs="Times New Roman"/>
          <w:sz w:val="26"/>
          <w:szCs w:val="26"/>
        </w:rPr>
      </w:pPr>
      <w:r w:rsidRPr="003A66CA">
        <w:rPr>
          <w:rFonts w:ascii="Times New Roman" w:hAnsi="Times New Roman" w:cs="Times New Roman"/>
          <w:sz w:val="26"/>
          <w:szCs w:val="26"/>
        </w:rPr>
        <w:t xml:space="preserve">  К заявлению прилагаю следующие документы:</w:t>
      </w:r>
    </w:p>
    <w:p w:rsidR="003A66CA" w:rsidRDefault="003A66CA" w:rsidP="00B30BCF">
      <w:pPr>
        <w:pStyle w:val="ConsPlusNonformat"/>
        <w:jc w:val="both"/>
        <w:rPr>
          <w:rFonts w:ascii="Times New Roman" w:hAnsi="Times New Roman" w:cs="Times New Roman"/>
          <w:sz w:val="26"/>
          <w:szCs w:val="26"/>
        </w:rPr>
      </w:pPr>
      <w:r w:rsidRPr="003A66CA">
        <w:rPr>
          <w:rFonts w:ascii="Times New Roman" w:hAnsi="Times New Roman" w:cs="Times New Roman"/>
          <w:sz w:val="26"/>
          <w:szCs w:val="26"/>
        </w:rPr>
        <w:t>1._________</w:t>
      </w:r>
      <w:r w:rsidR="00B30BCF">
        <w:rPr>
          <w:rFonts w:ascii="Times New Roman" w:hAnsi="Times New Roman" w:cs="Times New Roman"/>
          <w:sz w:val="26"/>
          <w:szCs w:val="26"/>
        </w:rPr>
        <w:t>____</w:t>
      </w:r>
      <w:r w:rsidRPr="003A66CA">
        <w:rPr>
          <w:rFonts w:ascii="Times New Roman" w:hAnsi="Times New Roman" w:cs="Times New Roman"/>
          <w:sz w:val="26"/>
          <w:szCs w:val="26"/>
        </w:rPr>
        <w:t>________________________________________________________ 2.__________________________________________________________________</w:t>
      </w:r>
      <w:r w:rsidR="00B30BCF">
        <w:rPr>
          <w:rFonts w:ascii="Times New Roman" w:hAnsi="Times New Roman" w:cs="Times New Roman"/>
          <w:sz w:val="26"/>
          <w:szCs w:val="26"/>
        </w:rPr>
        <w:t>___</w:t>
      </w:r>
      <w:r w:rsidRPr="003A66CA">
        <w:rPr>
          <w:rFonts w:ascii="Times New Roman" w:hAnsi="Times New Roman" w:cs="Times New Roman"/>
          <w:sz w:val="26"/>
          <w:szCs w:val="26"/>
        </w:rPr>
        <w:t xml:space="preserve">    3.________________________________________________________________</w:t>
      </w:r>
      <w:r w:rsidR="00B30BCF">
        <w:rPr>
          <w:rFonts w:ascii="Times New Roman" w:hAnsi="Times New Roman" w:cs="Times New Roman"/>
          <w:sz w:val="26"/>
          <w:szCs w:val="26"/>
        </w:rPr>
        <w:t>___</w:t>
      </w:r>
      <w:r w:rsidRPr="003A66CA">
        <w:rPr>
          <w:rFonts w:ascii="Times New Roman" w:hAnsi="Times New Roman" w:cs="Times New Roman"/>
          <w:sz w:val="26"/>
          <w:szCs w:val="26"/>
        </w:rPr>
        <w:t>__    4._______________________________________________________________</w:t>
      </w:r>
      <w:r w:rsidR="00B30BCF">
        <w:rPr>
          <w:rFonts w:ascii="Times New Roman" w:hAnsi="Times New Roman" w:cs="Times New Roman"/>
          <w:sz w:val="26"/>
          <w:szCs w:val="26"/>
        </w:rPr>
        <w:t>___</w:t>
      </w:r>
      <w:r w:rsidRPr="003A66CA">
        <w:rPr>
          <w:rFonts w:ascii="Times New Roman" w:hAnsi="Times New Roman" w:cs="Times New Roman"/>
          <w:sz w:val="26"/>
          <w:szCs w:val="26"/>
        </w:rPr>
        <w:t>___</w:t>
      </w:r>
    </w:p>
    <w:p w:rsidR="00B30BCF" w:rsidRDefault="00B30BCF" w:rsidP="00B30BCF">
      <w:pPr>
        <w:pStyle w:val="ConsPlusNonformat"/>
        <w:jc w:val="both"/>
        <w:rPr>
          <w:rFonts w:ascii="Times New Roman" w:hAnsi="Times New Roman" w:cs="Times New Roman"/>
          <w:sz w:val="26"/>
          <w:szCs w:val="26"/>
        </w:rPr>
      </w:pPr>
      <w:r>
        <w:rPr>
          <w:rFonts w:ascii="Times New Roman" w:hAnsi="Times New Roman" w:cs="Times New Roman"/>
          <w:sz w:val="26"/>
          <w:szCs w:val="26"/>
        </w:rPr>
        <w:t>5. _____________________________________________________________________</w:t>
      </w:r>
    </w:p>
    <w:p w:rsidR="00B30BCF" w:rsidRDefault="00B30BCF" w:rsidP="00B30BCF">
      <w:pPr>
        <w:pStyle w:val="ConsPlusNonformat"/>
        <w:jc w:val="both"/>
        <w:rPr>
          <w:rFonts w:ascii="Times New Roman" w:hAnsi="Times New Roman" w:cs="Times New Roman"/>
          <w:sz w:val="26"/>
          <w:szCs w:val="26"/>
        </w:rPr>
      </w:pPr>
      <w:r>
        <w:rPr>
          <w:rFonts w:ascii="Times New Roman" w:hAnsi="Times New Roman" w:cs="Times New Roman"/>
          <w:sz w:val="26"/>
          <w:szCs w:val="26"/>
        </w:rPr>
        <w:t>6. _____________________________________________________________________</w:t>
      </w:r>
    </w:p>
    <w:p w:rsidR="00B30BCF" w:rsidRPr="003A66CA" w:rsidRDefault="00B30BCF" w:rsidP="00B30BCF">
      <w:pPr>
        <w:pStyle w:val="ConsPlusNonformat"/>
        <w:jc w:val="both"/>
        <w:rPr>
          <w:rFonts w:ascii="Times New Roman" w:hAnsi="Times New Roman" w:cs="Times New Roman"/>
          <w:sz w:val="26"/>
          <w:szCs w:val="26"/>
        </w:rPr>
      </w:pPr>
      <w:r>
        <w:rPr>
          <w:rFonts w:ascii="Times New Roman" w:hAnsi="Times New Roman" w:cs="Times New Roman"/>
          <w:sz w:val="26"/>
          <w:szCs w:val="26"/>
        </w:rPr>
        <w:t>7. _____________________________________________________________________</w:t>
      </w:r>
    </w:p>
    <w:p w:rsidR="003A66CA" w:rsidRDefault="003A66CA" w:rsidP="003A66CA">
      <w:pPr>
        <w:pStyle w:val="ConsPlusNonformat"/>
        <w:ind w:firstLine="567"/>
        <w:jc w:val="both"/>
        <w:rPr>
          <w:rFonts w:ascii="Times New Roman" w:hAnsi="Times New Roman" w:cs="Times New Roman"/>
          <w:sz w:val="26"/>
          <w:szCs w:val="26"/>
        </w:rPr>
      </w:pPr>
    </w:p>
    <w:p w:rsidR="00666463" w:rsidRDefault="00666463" w:rsidP="00B30BCF">
      <w:pPr>
        <w:pStyle w:val="ConsPlusNonformat"/>
        <w:jc w:val="right"/>
        <w:rPr>
          <w:rFonts w:ascii="Times New Roman" w:hAnsi="Times New Roman" w:cs="Times New Roman"/>
          <w:sz w:val="24"/>
          <w:szCs w:val="24"/>
        </w:rPr>
      </w:pPr>
    </w:p>
    <w:p w:rsidR="00666463" w:rsidRDefault="00666463" w:rsidP="00B30BCF">
      <w:pPr>
        <w:pStyle w:val="ConsPlusNonformat"/>
        <w:jc w:val="right"/>
        <w:rPr>
          <w:rFonts w:ascii="Times New Roman" w:hAnsi="Times New Roman" w:cs="Times New Roman"/>
          <w:sz w:val="24"/>
          <w:szCs w:val="24"/>
        </w:rPr>
      </w:pPr>
    </w:p>
    <w:p w:rsidR="00B30BCF" w:rsidRDefault="00B30BCF" w:rsidP="00B30BCF">
      <w:pPr>
        <w:pStyle w:val="ConsPlusNonformat"/>
        <w:jc w:val="right"/>
        <w:rPr>
          <w:rFonts w:ascii="Times New Roman" w:hAnsi="Times New Roman" w:cs="Times New Roman"/>
          <w:sz w:val="26"/>
          <w:szCs w:val="26"/>
        </w:rPr>
      </w:pPr>
      <w:r w:rsidRPr="00E42ECF">
        <w:rPr>
          <w:rFonts w:ascii="Times New Roman" w:hAnsi="Times New Roman" w:cs="Times New Roman"/>
          <w:sz w:val="24"/>
          <w:szCs w:val="24"/>
        </w:rPr>
        <w:t>(оборотная сторона заявления)</w:t>
      </w:r>
    </w:p>
    <w:p w:rsidR="003A66CA" w:rsidRPr="003A66CA" w:rsidRDefault="003A66CA" w:rsidP="00B30BCF">
      <w:pPr>
        <w:pStyle w:val="ConsPlusNonformat"/>
        <w:jc w:val="both"/>
        <w:rPr>
          <w:rFonts w:ascii="Times New Roman" w:hAnsi="Times New Roman" w:cs="Times New Roman"/>
          <w:sz w:val="26"/>
          <w:szCs w:val="26"/>
        </w:rPr>
      </w:pPr>
      <w:r w:rsidRPr="003A66CA">
        <w:rPr>
          <w:rFonts w:ascii="Times New Roman" w:hAnsi="Times New Roman" w:cs="Times New Roman"/>
          <w:sz w:val="26"/>
          <w:szCs w:val="26"/>
        </w:rPr>
        <w:t>«</w:t>
      </w:r>
      <w:r w:rsidR="00B30BCF">
        <w:rPr>
          <w:rFonts w:ascii="Times New Roman" w:hAnsi="Times New Roman" w:cs="Times New Roman"/>
          <w:sz w:val="26"/>
          <w:szCs w:val="26"/>
        </w:rPr>
        <w:t>____</w:t>
      </w:r>
      <w:r w:rsidRPr="003A66CA">
        <w:rPr>
          <w:rFonts w:ascii="Times New Roman" w:hAnsi="Times New Roman" w:cs="Times New Roman"/>
          <w:sz w:val="26"/>
          <w:szCs w:val="26"/>
        </w:rPr>
        <w:t xml:space="preserve"> »____________________          ___________________</w:t>
      </w:r>
    </w:p>
    <w:p w:rsidR="003A66CA" w:rsidRPr="00B30BCF" w:rsidRDefault="00B30BCF" w:rsidP="00B30BCF">
      <w:pPr>
        <w:pStyle w:val="ConsPlusNonformat"/>
        <w:jc w:val="both"/>
        <w:rPr>
          <w:rFonts w:ascii="Times New Roman" w:hAnsi="Times New Roman" w:cs="Times New Roman"/>
        </w:rPr>
      </w:pPr>
      <w:r>
        <w:rPr>
          <w:rFonts w:ascii="Times New Roman" w:hAnsi="Times New Roman" w:cs="Times New Roman"/>
        </w:rPr>
        <w:t xml:space="preserve">                                </w:t>
      </w:r>
      <w:r w:rsidR="003A66CA" w:rsidRPr="00B30BCF">
        <w:rPr>
          <w:rFonts w:ascii="Times New Roman" w:hAnsi="Times New Roman" w:cs="Times New Roman"/>
        </w:rPr>
        <w:t>(дата)                                                    (подпись)</w:t>
      </w:r>
    </w:p>
    <w:p w:rsidR="00B30BCF" w:rsidRDefault="00B30BCF" w:rsidP="003A66CA">
      <w:pPr>
        <w:pStyle w:val="ConsPlusNonformat"/>
        <w:ind w:firstLine="567"/>
        <w:jc w:val="both"/>
        <w:rPr>
          <w:rFonts w:ascii="Times New Roman" w:hAnsi="Times New Roman" w:cs="Times New Roman"/>
          <w:sz w:val="26"/>
          <w:szCs w:val="26"/>
        </w:rPr>
      </w:pPr>
    </w:p>
    <w:p w:rsidR="003A66CA" w:rsidRPr="003A66CA" w:rsidRDefault="003A66CA" w:rsidP="003A66CA">
      <w:pPr>
        <w:pStyle w:val="ConsPlusNonformat"/>
        <w:ind w:firstLine="567"/>
        <w:jc w:val="both"/>
        <w:rPr>
          <w:rFonts w:ascii="Times New Roman" w:hAnsi="Times New Roman" w:cs="Times New Roman"/>
          <w:sz w:val="26"/>
          <w:szCs w:val="26"/>
        </w:rPr>
      </w:pPr>
      <w:r w:rsidRPr="003A66CA">
        <w:rPr>
          <w:rFonts w:ascii="Times New Roman" w:hAnsi="Times New Roman" w:cs="Times New Roman"/>
          <w:sz w:val="26"/>
          <w:szCs w:val="26"/>
        </w:rPr>
        <w:t xml:space="preserve">Даю свое согласие на получение, обработку и передачу моих персональных данных согласно Федеральным законам от 27.07.2006 </w:t>
      </w:r>
      <w:r w:rsidRPr="003A66CA">
        <w:rPr>
          <w:rFonts w:ascii="Times New Roman" w:hAnsi="Times New Roman" w:cs="Times New Roman"/>
          <w:sz w:val="26"/>
          <w:szCs w:val="26"/>
        </w:rPr>
        <w:lastRenderedPageBreak/>
        <w:t>№ 149-ФЗ «Об информации, информационных  технологиях  и о защите информации», от 27.07.2006 № 152-ФЗ «О персональных данных».</w:t>
      </w:r>
    </w:p>
    <w:p w:rsidR="00B30BCF" w:rsidRDefault="00B30BCF" w:rsidP="003A66CA">
      <w:pPr>
        <w:pStyle w:val="ConsPlusNonformat"/>
        <w:ind w:firstLine="567"/>
        <w:jc w:val="both"/>
        <w:rPr>
          <w:rFonts w:ascii="Times New Roman" w:hAnsi="Times New Roman" w:cs="Times New Roman"/>
          <w:sz w:val="26"/>
          <w:szCs w:val="26"/>
        </w:rPr>
      </w:pPr>
    </w:p>
    <w:p w:rsidR="00B30BCF" w:rsidRDefault="003A66CA" w:rsidP="00FA0A25">
      <w:pPr>
        <w:pStyle w:val="ConsPlusNonformat"/>
        <w:ind w:firstLine="567"/>
        <w:jc w:val="both"/>
        <w:rPr>
          <w:rFonts w:ascii="Times New Roman" w:hAnsi="Times New Roman" w:cs="Times New Roman"/>
          <w:sz w:val="26"/>
          <w:szCs w:val="26"/>
        </w:rPr>
      </w:pPr>
      <w:r w:rsidRPr="003A66CA">
        <w:rPr>
          <w:rFonts w:ascii="Times New Roman" w:hAnsi="Times New Roman" w:cs="Times New Roman"/>
          <w:sz w:val="26"/>
          <w:szCs w:val="26"/>
        </w:rPr>
        <w:t>Подпись ____________</w:t>
      </w:r>
      <w:r w:rsidRPr="003A66CA">
        <w:rPr>
          <w:rFonts w:ascii="Times New Roman" w:hAnsi="Times New Roman" w:cs="Times New Roman"/>
          <w:sz w:val="26"/>
          <w:szCs w:val="26"/>
        </w:rPr>
        <w:tab/>
      </w:r>
      <w:r w:rsidRPr="003A66CA">
        <w:rPr>
          <w:rFonts w:ascii="Times New Roman" w:hAnsi="Times New Roman" w:cs="Times New Roman"/>
          <w:sz w:val="26"/>
          <w:szCs w:val="26"/>
        </w:rPr>
        <w:tab/>
        <w:t>Дата ________</w:t>
      </w:r>
    </w:p>
    <w:p w:rsidR="00FA0A25" w:rsidRDefault="00FA0A25" w:rsidP="00FA0A25">
      <w:pPr>
        <w:pStyle w:val="ConsPlusNonformat"/>
        <w:ind w:firstLine="567"/>
        <w:jc w:val="both"/>
        <w:rPr>
          <w:rFonts w:ascii="Times New Roman" w:hAnsi="Times New Roman" w:cs="Times New Roman"/>
          <w:sz w:val="26"/>
          <w:szCs w:val="26"/>
        </w:rPr>
      </w:pPr>
    </w:p>
    <w:p w:rsidR="00FA0A25" w:rsidRDefault="00FA0A25" w:rsidP="00FA0A25">
      <w:pPr>
        <w:pStyle w:val="1-"/>
        <w:spacing w:before="0" w:after="0" w:line="240" w:lineRule="auto"/>
        <w:ind w:firstLine="567"/>
        <w:jc w:val="both"/>
        <w:rPr>
          <w:b w:val="0"/>
          <w:sz w:val="26"/>
          <w:szCs w:val="26"/>
        </w:rPr>
      </w:pPr>
      <w:r>
        <w:rPr>
          <w:b w:val="0"/>
          <w:sz w:val="26"/>
          <w:szCs w:val="26"/>
        </w:rPr>
        <w:t>Результат предоставления Государственной услуги прошу направить:</w:t>
      </w:r>
    </w:p>
    <w:p w:rsidR="00FA0A25" w:rsidRDefault="00FA0A25" w:rsidP="00500A25">
      <w:pPr>
        <w:pStyle w:val="1-"/>
        <w:numPr>
          <w:ilvl w:val="0"/>
          <w:numId w:val="18"/>
        </w:numPr>
        <w:spacing w:before="0" w:after="0" w:line="240" w:lineRule="auto"/>
        <w:jc w:val="both"/>
        <w:rPr>
          <w:b w:val="0"/>
          <w:sz w:val="26"/>
          <w:szCs w:val="26"/>
        </w:rPr>
      </w:pPr>
      <w:r>
        <w:rPr>
          <w:b w:val="0"/>
          <w:sz w:val="26"/>
          <w:szCs w:val="26"/>
        </w:rPr>
        <w:t>в МФЦ, на бумажном носителе, заверенного подписью уполномоченного должностного лица Администрации и печатью Администрации.</w:t>
      </w:r>
    </w:p>
    <w:p w:rsidR="00FA0A25" w:rsidRDefault="00FA0A25" w:rsidP="00FA0A25">
      <w:pPr>
        <w:pStyle w:val="1-"/>
        <w:spacing w:before="0" w:after="0" w:line="240" w:lineRule="auto"/>
        <w:jc w:val="both"/>
        <w:rPr>
          <w:b w:val="0"/>
          <w:sz w:val="26"/>
          <w:szCs w:val="26"/>
        </w:rPr>
      </w:pPr>
    </w:p>
    <w:p w:rsidR="00FA0A25" w:rsidRDefault="00FA0A25" w:rsidP="00FA0A25">
      <w:pPr>
        <w:pStyle w:val="1-"/>
        <w:spacing w:before="0" w:after="0" w:line="240" w:lineRule="auto"/>
        <w:jc w:val="both"/>
        <w:rPr>
          <w:b w:val="0"/>
          <w:sz w:val="26"/>
          <w:szCs w:val="26"/>
        </w:rPr>
      </w:pPr>
      <w:r>
        <w:rPr>
          <w:b w:val="0"/>
          <w:sz w:val="26"/>
          <w:szCs w:val="26"/>
        </w:rPr>
        <w:t>Заявитель (представителя Заявителя)   _____________________</w:t>
      </w:r>
    </w:p>
    <w:p w:rsidR="00FA0A25" w:rsidRPr="00FA0A25" w:rsidRDefault="00FA0A25" w:rsidP="00FA0A25">
      <w:pPr>
        <w:pStyle w:val="1-"/>
        <w:spacing w:before="0" w:after="0" w:line="240" w:lineRule="auto"/>
        <w:jc w:val="both"/>
        <w:rPr>
          <w:b w:val="0"/>
          <w:sz w:val="20"/>
          <w:szCs w:val="20"/>
        </w:rPr>
      </w:pPr>
      <w:r>
        <w:rPr>
          <w:b w:val="0"/>
          <w:sz w:val="20"/>
          <w:szCs w:val="20"/>
        </w:rPr>
        <w:t xml:space="preserve">                                                                                                            </w:t>
      </w:r>
      <w:r w:rsidRPr="00FA0A25">
        <w:rPr>
          <w:b w:val="0"/>
          <w:sz w:val="20"/>
          <w:szCs w:val="20"/>
        </w:rPr>
        <w:t>(подпись)</w:t>
      </w:r>
    </w:p>
    <w:p w:rsidR="00FA0A25" w:rsidRPr="001B1454" w:rsidRDefault="00FA0A25" w:rsidP="00FA0A25">
      <w:pPr>
        <w:pStyle w:val="1-"/>
        <w:spacing w:before="0" w:after="0" w:line="240" w:lineRule="auto"/>
        <w:jc w:val="both"/>
        <w:rPr>
          <w:b w:val="0"/>
          <w:sz w:val="26"/>
          <w:szCs w:val="26"/>
        </w:rPr>
      </w:pPr>
      <w:r>
        <w:rPr>
          <w:b w:val="0"/>
          <w:sz w:val="26"/>
          <w:szCs w:val="26"/>
        </w:rPr>
        <w:t xml:space="preserve"> _______________ 20 ___ г.</w:t>
      </w:r>
    </w:p>
    <w:p w:rsidR="00FA0A25" w:rsidRPr="00FA0A25" w:rsidRDefault="00FA0A25" w:rsidP="00FA0A25">
      <w:pPr>
        <w:pStyle w:val="1-"/>
        <w:spacing w:before="0" w:after="0" w:line="240" w:lineRule="auto"/>
        <w:jc w:val="both"/>
        <w:rPr>
          <w:b w:val="0"/>
          <w:sz w:val="20"/>
          <w:szCs w:val="20"/>
        </w:rPr>
      </w:pPr>
      <w:r>
        <w:rPr>
          <w:b w:val="0"/>
          <w:sz w:val="20"/>
          <w:szCs w:val="20"/>
        </w:rPr>
        <w:t xml:space="preserve">                 </w:t>
      </w:r>
      <w:r w:rsidRPr="00FA0A25">
        <w:rPr>
          <w:b w:val="0"/>
          <w:sz w:val="20"/>
          <w:szCs w:val="20"/>
        </w:rPr>
        <w:t>(дата)</w:t>
      </w:r>
    </w:p>
    <w:p w:rsidR="00FA0A25" w:rsidRDefault="00FA0A25" w:rsidP="00FA0A25">
      <w:pPr>
        <w:pStyle w:val="ConsPlusNonformat"/>
        <w:ind w:firstLine="567"/>
        <w:jc w:val="both"/>
        <w:rPr>
          <w:rFonts w:ascii="Times New Roman" w:hAnsi="Times New Roman" w:cs="Times New Roman"/>
          <w:sz w:val="26"/>
          <w:szCs w:val="26"/>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Default="003A66CA" w:rsidP="003A66CA">
      <w:pPr>
        <w:pStyle w:val="1-"/>
        <w:spacing w:before="0" w:after="0" w:line="240" w:lineRule="auto"/>
        <w:jc w:val="both"/>
        <w:rPr>
          <w:sz w:val="24"/>
          <w:szCs w:val="24"/>
        </w:rPr>
      </w:pPr>
    </w:p>
    <w:p w:rsidR="003A66CA" w:rsidRPr="00A11975" w:rsidRDefault="003A66CA" w:rsidP="003A66CA">
      <w:pPr>
        <w:pStyle w:val="1-"/>
        <w:spacing w:before="0" w:after="0" w:line="240" w:lineRule="auto"/>
        <w:jc w:val="both"/>
        <w:rPr>
          <w:b w:val="0"/>
          <w:bCs w:val="0"/>
          <w:iCs w:val="0"/>
          <w:sz w:val="26"/>
          <w:szCs w:val="26"/>
        </w:rPr>
      </w:pPr>
    </w:p>
    <w:p w:rsidR="008E196C" w:rsidRDefault="008E196C" w:rsidP="00500A25">
      <w:pPr>
        <w:pStyle w:val="a7"/>
        <w:numPr>
          <w:ilvl w:val="0"/>
          <w:numId w:val="9"/>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C86DE7">
        <w:rPr>
          <w:rFonts w:ascii="Times New Roman" w:eastAsia="Times New Roman" w:hAnsi="Times New Roman" w:cs="Times New Roman"/>
          <w:sz w:val="24"/>
          <w:szCs w:val="24"/>
        </w:rPr>
        <w:br w:type="page"/>
      </w:r>
    </w:p>
    <w:p w:rsidR="00681B55" w:rsidRPr="0068165C" w:rsidRDefault="0068165C" w:rsidP="0068165C">
      <w:pPr>
        <w:pStyle w:val="1-"/>
        <w:spacing w:before="0" w:after="0" w:line="240" w:lineRule="auto"/>
        <w:ind w:left="4956"/>
        <w:jc w:val="both"/>
        <w:rPr>
          <w:b w:val="0"/>
          <w:sz w:val="26"/>
          <w:szCs w:val="26"/>
        </w:rPr>
      </w:pPr>
      <w:bookmarkStart w:id="129" w:name="_Toc491437472"/>
      <w:bookmarkStart w:id="130" w:name="_Ref437965623"/>
      <w:bookmarkStart w:id="131" w:name="_Toc437973321"/>
      <w:bookmarkStart w:id="132" w:name="_Toc438110063"/>
      <w:bookmarkStart w:id="133" w:name="_Toc438376275"/>
      <w:bookmarkStart w:id="134" w:name="_Toc441496572"/>
      <w:r>
        <w:rPr>
          <w:b w:val="0"/>
          <w:sz w:val="26"/>
          <w:szCs w:val="26"/>
        </w:rPr>
        <w:lastRenderedPageBreak/>
        <w:t xml:space="preserve">        </w:t>
      </w:r>
      <w:r w:rsidR="00681B55" w:rsidRPr="0068165C">
        <w:rPr>
          <w:b w:val="0"/>
          <w:sz w:val="26"/>
          <w:szCs w:val="26"/>
        </w:rPr>
        <w:t xml:space="preserve">Приложение </w:t>
      </w:r>
      <w:r>
        <w:rPr>
          <w:b w:val="0"/>
          <w:sz w:val="26"/>
          <w:szCs w:val="26"/>
        </w:rPr>
        <w:t xml:space="preserve">№ </w:t>
      </w:r>
      <w:bookmarkEnd w:id="129"/>
      <w:r w:rsidR="00F11F93">
        <w:rPr>
          <w:b w:val="0"/>
          <w:sz w:val="26"/>
          <w:szCs w:val="26"/>
        </w:rPr>
        <w:t>4</w:t>
      </w:r>
    </w:p>
    <w:p w:rsidR="009B7CE8" w:rsidRPr="0068165C" w:rsidRDefault="0068165C" w:rsidP="0068165C">
      <w:pPr>
        <w:pStyle w:val="1-"/>
        <w:spacing w:before="0" w:after="0" w:line="240" w:lineRule="auto"/>
        <w:ind w:left="4248" w:firstLine="708"/>
        <w:jc w:val="both"/>
        <w:outlineLvl w:val="9"/>
        <w:rPr>
          <w:b w:val="0"/>
          <w:sz w:val="26"/>
          <w:szCs w:val="26"/>
        </w:rPr>
      </w:pPr>
      <w:r>
        <w:rPr>
          <w:b w:val="0"/>
          <w:sz w:val="26"/>
          <w:szCs w:val="26"/>
        </w:rPr>
        <w:t xml:space="preserve">        </w:t>
      </w:r>
      <w:r w:rsidR="009B7CE8" w:rsidRPr="0068165C">
        <w:rPr>
          <w:b w:val="0"/>
          <w:sz w:val="26"/>
          <w:szCs w:val="26"/>
        </w:rPr>
        <w:t xml:space="preserve">к </w:t>
      </w:r>
      <w:r w:rsidR="00205A5A" w:rsidRPr="0068165C">
        <w:rPr>
          <w:b w:val="0"/>
          <w:sz w:val="26"/>
          <w:szCs w:val="26"/>
        </w:rPr>
        <w:t>А</w:t>
      </w:r>
      <w:r w:rsidR="009B7CE8" w:rsidRPr="0068165C">
        <w:rPr>
          <w:b w:val="0"/>
          <w:sz w:val="26"/>
          <w:szCs w:val="26"/>
        </w:rPr>
        <w:t>дминистративному регламенту</w:t>
      </w:r>
    </w:p>
    <w:p w:rsidR="0068165C" w:rsidRDefault="0068165C" w:rsidP="00B30BCF">
      <w:pPr>
        <w:pStyle w:val="1-"/>
        <w:spacing w:before="0" w:after="0" w:line="240" w:lineRule="auto"/>
        <w:jc w:val="both"/>
        <w:outlineLvl w:val="9"/>
        <w:rPr>
          <w:b w:val="0"/>
          <w:sz w:val="24"/>
        </w:rPr>
      </w:pPr>
    </w:p>
    <w:p w:rsidR="00B30BCF" w:rsidRPr="00B30BCF" w:rsidRDefault="00B30BCF" w:rsidP="00B30BCF">
      <w:pPr>
        <w:pStyle w:val="1-"/>
        <w:spacing w:before="0" w:after="0" w:line="240" w:lineRule="auto"/>
        <w:outlineLvl w:val="9"/>
        <w:rPr>
          <w:sz w:val="26"/>
          <w:szCs w:val="26"/>
        </w:rPr>
      </w:pPr>
      <w:r w:rsidRPr="00B30BCF">
        <w:rPr>
          <w:bCs w:val="0"/>
          <w:iCs w:val="0"/>
          <w:sz w:val="26"/>
          <w:szCs w:val="26"/>
        </w:rPr>
        <w:t xml:space="preserve">Описание документов, необходимых для предоставления </w:t>
      </w:r>
      <w:r w:rsidR="00F11F93">
        <w:rPr>
          <w:bCs w:val="0"/>
          <w:iCs w:val="0"/>
          <w:sz w:val="26"/>
          <w:szCs w:val="26"/>
        </w:rPr>
        <w:t>У</w:t>
      </w:r>
      <w:r w:rsidRPr="00B30BCF">
        <w:rPr>
          <w:bCs w:val="0"/>
          <w:iCs w:val="0"/>
          <w:sz w:val="26"/>
          <w:szCs w:val="26"/>
        </w:rPr>
        <w:t xml:space="preserve">слуги (отзыва заявления на предоставление </w:t>
      </w:r>
      <w:r w:rsidR="00F11F93">
        <w:rPr>
          <w:bCs w:val="0"/>
          <w:iCs w:val="0"/>
          <w:sz w:val="26"/>
          <w:szCs w:val="26"/>
        </w:rPr>
        <w:t>У</w:t>
      </w:r>
      <w:r w:rsidRPr="00B30BCF">
        <w:rPr>
          <w:bCs w:val="0"/>
          <w:iCs w:val="0"/>
          <w:sz w:val="26"/>
          <w:szCs w:val="26"/>
        </w:rPr>
        <w:t>слуги)</w:t>
      </w:r>
    </w:p>
    <w:p w:rsidR="00B30BCF" w:rsidRPr="00B30BCF" w:rsidRDefault="00B30BCF" w:rsidP="00B30BCF">
      <w:pPr>
        <w:pStyle w:val="1-"/>
        <w:spacing w:before="0" w:after="0" w:line="240" w:lineRule="auto"/>
        <w:jc w:val="both"/>
        <w:outlineLvl w:val="9"/>
        <w:rPr>
          <w:b w:val="0"/>
          <w:sz w:val="24"/>
          <w:szCs w:val="24"/>
        </w:rPr>
      </w:pPr>
    </w:p>
    <w:tbl>
      <w:tblPr>
        <w:tblW w:w="10459" w:type="dxa"/>
        <w:tblInd w:w="-885" w:type="dxa"/>
        <w:tblLayout w:type="fixed"/>
        <w:tblCellMar>
          <w:left w:w="10" w:type="dxa"/>
          <w:right w:w="10" w:type="dxa"/>
        </w:tblCellMar>
        <w:tblLook w:val="04A0" w:firstRow="1" w:lastRow="0" w:firstColumn="1" w:lastColumn="0" w:noHBand="0" w:noVBand="1"/>
      </w:tblPr>
      <w:tblGrid>
        <w:gridCol w:w="2127"/>
        <w:gridCol w:w="2126"/>
        <w:gridCol w:w="3402"/>
        <w:gridCol w:w="1135"/>
        <w:gridCol w:w="1669"/>
      </w:tblGrid>
      <w:tr w:rsidR="00E216C4" w:rsidRPr="00B30BCF" w:rsidTr="00E216C4">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B30BCF">
            <w:pPr>
              <w:pStyle w:val="Standard"/>
              <w:jc w:val="center"/>
              <w:rPr>
                <w:color w:val="auto"/>
                <w:sz w:val="24"/>
                <w:szCs w:val="24"/>
              </w:rPr>
            </w:pPr>
            <w:r w:rsidRPr="00B30BCF">
              <w:rPr>
                <w:rFonts w:eastAsia="Times New Roman"/>
                <w:color w:val="auto"/>
                <w:sz w:val="24"/>
                <w:szCs w:val="24"/>
              </w:rPr>
              <w:t>Категория документа</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B30BCF">
            <w:pPr>
              <w:pStyle w:val="Standard"/>
              <w:jc w:val="center"/>
              <w:rPr>
                <w:color w:val="auto"/>
                <w:sz w:val="24"/>
                <w:szCs w:val="24"/>
              </w:rPr>
            </w:pPr>
            <w:r w:rsidRPr="00B30BCF">
              <w:rPr>
                <w:rFonts w:eastAsia="Times New Roman"/>
                <w:color w:val="auto"/>
                <w:sz w:val="24"/>
                <w:szCs w:val="24"/>
              </w:rPr>
              <w:t>Виды документов</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B30BCF">
            <w:pPr>
              <w:pStyle w:val="Standard"/>
              <w:jc w:val="center"/>
              <w:rPr>
                <w:color w:val="auto"/>
                <w:sz w:val="24"/>
                <w:szCs w:val="24"/>
              </w:rPr>
            </w:pPr>
            <w:r w:rsidRPr="00B30BCF">
              <w:rPr>
                <w:rFonts w:eastAsia="Times New Roman"/>
                <w:color w:val="auto"/>
                <w:sz w:val="24"/>
                <w:szCs w:val="24"/>
              </w:rPr>
              <w:t>Общие  требования к документу</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B30BCF">
            <w:pPr>
              <w:pStyle w:val="Standard"/>
              <w:jc w:val="center"/>
              <w:rPr>
                <w:color w:val="auto"/>
                <w:sz w:val="24"/>
                <w:szCs w:val="24"/>
              </w:rPr>
            </w:pPr>
            <w:r w:rsidRPr="00B30BCF">
              <w:rPr>
                <w:rFonts w:eastAsia="Times New Roman"/>
                <w:color w:val="auto"/>
                <w:sz w:val="24"/>
                <w:szCs w:val="24"/>
              </w:rPr>
              <w:t>Требования при личной подаче</w:t>
            </w:r>
          </w:p>
        </w:tc>
      </w:tr>
      <w:tr w:rsidR="00E216C4" w:rsidRPr="00B30BCF" w:rsidTr="00E216C4">
        <w:tc>
          <w:tcPr>
            <w:tcW w:w="10459"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B30BCF">
            <w:pPr>
              <w:pStyle w:val="Standard"/>
              <w:ind w:firstLine="709"/>
              <w:jc w:val="center"/>
              <w:rPr>
                <w:rFonts w:eastAsia="Times New Roman"/>
                <w:color w:val="auto"/>
                <w:sz w:val="24"/>
                <w:szCs w:val="24"/>
              </w:rPr>
            </w:pPr>
            <w:r w:rsidRPr="00B30BCF">
              <w:rPr>
                <w:rFonts w:eastAsia="Times New Roman"/>
                <w:sz w:val="24"/>
                <w:szCs w:val="24"/>
              </w:rPr>
              <w:t>Документы, предоставляемые Заявителем (представителем Заявителя)</w:t>
            </w:r>
          </w:p>
        </w:tc>
      </w:tr>
      <w:tr w:rsidR="004C65A1" w:rsidRPr="00B30BCF" w:rsidTr="00E216C4">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B30BCF">
            <w:pPr>
              <w:pStyle w:val="Standard"/>
              <w:jc w:val="center"/>
              <w:rPr>
                <w:color w:val="auto"/>
                <w:sz w:val="24"/>
                <w:szCs w:val="24"/>
              </w:rPr>
            </w:pPr>
            <w:r w:rsidRPr="00B30BCF">
              <w:rPr>
                <w:rFonts w:eastAsia="Times New Roman"/>
                <w:color w:val="auto"/>
                <w:sz w:val="24"/>
                <w:szCs w:val="24"/>
              </w:rPr>
              <w:t>Заявление</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B30BCF">
            <w:pPr>
              <w:pStyle w:val="Standard"/>
              <w:ind w:firstLine="5"/>
              <w:jc w:val="center"/>
              <w:rPr>
                <w:color w:val="auto"/>
                <w:sz w:val="24"/>
                <w:szCs w:val="24"/>
              </w:rPr>
            </w:pPr>
            <w:r w:rsidRPr="00B30BCF">
              <w:rPr>
                <w:rFonts w:eastAsia="Times New Roman"/>
                <w:color w:val="auto"/>
                <w:sz w:val="24"/>
                <w:szCs w:val="24"/>
              </w:rPr>
              <w:t>Заявление</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B30BCF">
            <w:pPr>
              <w:pStyle w:val="Standard"/>
              <w:ind w:firstLine="255"/>
              <w:jc w:val="both"/>
              <w:rPr>
                <w:color w:val="auto"/>
                <w:sz w:val="24"/>
                <w:szCs w:val="24"/>
              </w:rPr>
            </w:pPr>
            <w:r w:rsidRPr="00B30BCF">
              <w:rPr>
                <w:rFonts w:eastAsia="Times New Roman"/>
                <w:color w:val="auto"/>
                <w:sz w:val="24"/>
                <w:szCs w:val="24"/>
              </w:rPr>
              <w:t>Заявление должно быть оформлено по форме, указанной в приложении № 6 Административного регламента</w:t>
            </w:r>
            <w:r>
              <w:rPr>
                <w:rFonts w:eastAsia="Times New Roman"/>
                <w:color w:val="auto"/>
                <w:sz w:val="24"/>
                <w:szCs w:val="24"/>
              </w:rPr>
              <w:t>.</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1D5033">
            <w:pPr>
              <w:pStyle w:val="Standard"/>
              <w:ind w:firstLine="204"/>
              <w:jc w:val="both"/>
              <w:rPr>
                <w:rFonts w:eastAsia="Times New Roman"/>
                <w:color w:val="FF0000"/>
                <w:sz w:val="24"/>
                <w:szCs w:val="24"/>
              </w:rPr>
            </w:pPr>
            <w:r w:rsidRPr="00B30BCF">
              <w:rPr>
                <w:rFonts w:eastAsia="Times New Roman"/>
                <w:color w:val="auto"/>
                <w:sz w:val="24"/>
                <w:szCs w:val="24"/>
              </w:rPr>
              <w:t xml:space="preserve">Заявление должно быть подписано собственноручной подписью Заявителя или </w:t>
            </w:r>
            <w:r w:rsidR="001D5033">
              <w:rPr>
                <w:rFonts w:eastAsia="Times New Roman"/>
                <w:color w:val="auto"/>
                <w:sz w:val="24"/>
                <w:szCs w:val="24"/>
              </w:rPr>
              <w:t>п</w:t>
            </w:r>
            <w:r w:rsidRPr="00B30BCF">
              <w:rPr>
                <w:rFonts w:eastAsia="Times New Roman"/>
                <w:color w:val="auto"/>
                <w:sz w:val="24"/>
                <w:szCs w:val="24"/>
              </w:rPr>
              <w:t xml:space="preserve">редставителя </w:t>
            </w:r>
            <w:r w:rsidR="001D5033">
              <w:rPr>
                <w:rFonts w:eastAsia="Times New Roman"/>
                <w:color w:val="auto"/>
                <w:sz w:val="24"/>
                <w:szCs w:val="24"/>
              </w:rPr>
              <w:t>З</w:t>
            </w:r>
            <w:r w:rsidRPr="00B30BCF">
              <w:rPr>
                <w:rFonts w:eastAsia="Times New Roman"/>
                <w:color w:val="auto"/>
                <w:sz w:val="24"/>
                <w:szCs w:val="24"/>
              </w:rPr>
              <w:t>аявителя, уполномоченного на подписание документов при подаче.</w:t>
            </w:r>
          </w:p>
        </w:tc>
      </w:tr>
      <w:tr w:rsidR="00FE5765" w:rsidRPr="00B30BCF" w:rsidTr="007503A3">
        <w:trPr>
          <w:trHeight w:val="3312"/>
        </w:trPr>
        <w:tc>
          <w:tcPr>
            <w:tcW w:w="2127" w:type="dxa"/>
            <w:tcBorders>
              <w:top w:val="single" w:sz="4" w:space="0" w:color="00000A"/>
              <w:left w:val="single" w:sz="4" w:space="0" w:color="00000A"/>
              <w:right w:val="single" w:sz="4" w:space="0" w:color="00000A"/>
            </w:tcBorders>
            <w:tcMar>
              <w:top w:w="0" w:type="dxa"/>
              <w:left w:w="108" w:type="dxa"/>
              <w:bottom w:w="0" w:type="dxa"/>
              <w:right w:w="108" w:type="dxa"/>
            </w:tcMar>
            <w:vAlign w:val="center"/>
          </w:tcPr>
          <w:p w:rsidR="00FE5765" w:rsidRPr="00B30BCF" w:rsidRDefault="00FE5765" w:rsidP="004C65A1">
            <w:pPr>
              <w:pStyle w:val="Standard"/>
              <w:jc w:val="center"/>
              <w:rPr>
                <w:color w:val="auto"/>
                <w:sz w:val="24"/>
                <w:szCs w:val="24"/>
              </w:rPr>
            </w:pPr>
            <w:r w:rsidRPr="00B30BCF">
              <w:rPr>
                <w:rFonts w:eastAsia="Times New Roman"/>
                <w:color w:val="auto"/>
                <w:sz w:val="24"/>
                <w:szCs w:val="24"/>
              </w:rPr>
              <w:t>Документ, удостоверяющий личность</w:t>
            </w:r>
          </w:p>
        </w:tc>
        <w:tc>
          <w:tcPr>
            <w:tcW w:w="2126" w:type="dxa"/>
            <w:tcBorders>
              <w:top w:val="single" w:sz="4" w:space="0" w:color="00000A"/>
              <w:left w:val="single" w:sz="4" w:space="0" w:color="00000A"/>
              <w:right w:val="single" w:sz="4" w:space="0" w:color="00000A"/>
            </w:tcBorders>
            <w:tcMar>
              <w:top w:w="0" w:type="dxa"/>
              <w:left w:w="108" w:type="dxa"/>
              <w:bottom w:w="0" w:type="dxa"/>
              <w:right w:w="108" w:type="dxa"/>
            </w:tcMar>
            <w:vAlign w:val="center"/>
          </w:tcPr>
          <w:p w:rsidR="00FE5765" w:rsidRPr="00B30BCF" w:rsidRDefault="00FE5765" w:rsidP="004C65A1">
            <w:pPr>
              <w:pStyle w:val="Standard"/>
              <w:jc w:val="center"/>
              <w:rPr>
                <w:color w:val="auto"/>
                <w:sz w:val="24"/>
                <w:szCs w:val="24"/>
              </w:rPr>
            </w:pPr>
            <w:r w:rsidRPr="00B30BCF">
              <w:rPr>
                <w:rFonts w:eastAsia="Times New Roman"/>
                <w:color w:val="auto"/>
                <w:sz w:val="24"/>
                <w:szCs w:val="24"/>
              </w:rPr>
              <w:t>Паспорт гражданина Российской Федерации</w:t>
            </w:r>
          </w:p>
        </w:tc>
        <w:tc>
          <w:tcPr>
            <w:tcW w:w="3402" w:type="dxa"/>
            <w:tcBorders>
              <w:top w:val="single" w:sz="4" w:space="0" w:color="00000A"/>
              <w:left w:val="single" w:sz="4" w:space="0" w:color="00000A"/>
              <w:right w:val="single" w:sz="4" w:space="0" w:color="00000A"/>
            </w:tcBorders>
            <w:tcMar>
              <w:top w:w="0" w:type="dxa"/>
              <w:left w:w="108" w:type="dxa"/>
              <w:bottom w:w="0" w:type="dxa"/>
              <w:right w:w="108" w:type="dxa"/>
            </w:tcMar>
          </w:tcPr>
          <w:p w:rsidR="00FE5765" w:rsidRPr="00B30BCF" w:rsidRDefault="00FE5765" w:rsidP="00D33421">
            <w:pPr>
              <w:spacing w:line="240" w:lineRule="auto"/>
              <w:ind w:firstLine="284"/>
              <w:jc w:val="both"/>
              <w:rPr>
                <w:rFonts w:ascii="Times New Roman" w:eastAsia="Times New Roman" w:hAnsi="Times New Roman" w:cs="Times New Roman"/>
                <w:color w:val="FF0000"/>
                <w:sz w:val="24"/>
                <w:szCs w:val="24"/>
              </w:rPr>
            </w:pPr>
            <w:r w:rsidRPr="00B30BCF">
              <w:rPr>
                <w:rFonts w:ascii="Times New Roman" w:eastAsia="Times New Roman" w:hAnsi="Times New Roman" w:cs="Times New Roman"/>
                <w:sz w:val="24"/>
                <w:szCs w:val="24"/>
              </w:rPr>
              <w:t xml:space="preserve">Паспорт должен быть оформлен в соответствии с Постановлением Правительства </w:t>
            </w:r>
            <w:r>
              <w:rPr>
                <w:rFonts w:ascii="Times New Roman" w:eastAsia="Times New Roman" w:hAnsi="Times New Roman" w:cs="Times New Roman"/>
                <w:sz w:val="24"/>
                <w:szCs w:val="24"/>
              </w:rPr>
              <w:t>Российской Федерации</w:t>
            </w:r>
            <w:r w:rsidRPr="00B30BCF">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23.12.2023</w:t>
            </w:r>
            <w:r w:rsidRPr="00B30B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30B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2267</w:t>
            </w:r>
            <w:r w:rsidRPr="00B30BCF">
              <w:rPr>
                <w:rFonts w:ascii="Times New Roman" w:eastAsia="Times New Roman" w:hAnsi="Times New Roman" w:cs="Times New Roman"/>
                <w:sz w:val="24"/>
                <w:szCs w:val="24"/>
              </w:rPr>
              <w:t xml:space="preserve"> «Об утверждении Положения о паспорте гражданина Российской Федерации, образца и описания</w:t>
            </w:r>
            <w:r>
              <w:rPr>
                <w:rFonts w:ascii="Times New Roman" w:eastAsia="Times New Roman" w:hAnsi="Times New Roman" w:cs="Times New Roman"/>
                <w:sz w:val="24"/>
                <w:szCs w:val="24"/>
              </w:rPr>
              <w:t xml:space="preserve"> бланка</w:t>
            </w:r>
            <w:r w:rsidRPr="00B30BCF">
              <w:rPr>
                <w:rFonts w:ascii="Times New Roman" w:eastAsia="Times New Roman" w:hAnsi="Times New Roman" w:cs="Times New Roman"/>
                <w:sz w:val="24"/>
                <w:szCs w:val="24"/>
              </w:rPr>
              <w:t xml:space="preserve"> паспорта гражданина Российской Федерации».</w:t>
            </w:r>
          </w:p>
        </w:tc>
        <w:tc>
          <w:tcPr>
            <w:tcW w:w="2804" w:type="dxa"/>
            <w:gridSpan w:val="2"/>
            <w:tcBorders>
              <w:top w:val="single" w:sz="4" w:space="0" w:color="00000A"/>
              <w:left w:val="single" w:sz="4" w:space="0" w:color="00000A"/>
              <w:right w:val="single" w:sz="4" w:space="0" w:color="00000A"/>
            </w:tcBorders>
            <w:tcMar>
              <w:top w:w="0" w:type="dxa"/>
              <w:left w:w="108" w:type="dxa"/>
              <w:bottom w:w="0" w:type="dxa"/>
              <w:right w:w="108" w:type="dxa"/>
            </w:tcMar>
            <w:vAlign w:val="center"/>
          </w:tcPr>
          <w:p w:rsidR="00FE5765" w:rsidRPr="00B30BCF" w:rsidRDefault="00FE5765" w:rsidP="004C65A1">
            <w:pPr>
              <w:pStyle w:val="Standard"/>
              <w:ind w:firstLine="204"/>
              <w:jc w:val="both"/>
              <w:rPr>
                <w:color w:val="FF0000"/>
                <w:sz w:val="24"/>
                <w:szCs w:val="24"/>
              </w:rPr>
            </w:pPr>
            <w:r>
              <w:rPr>
                <w:rFonts w:eastAsia="Times New Roman"/>
                <w:sz w:val="24"/>
                <w:szCs w:val="24"/>
              </w:rPr>
              <w:t xml:space="preserve"> </w:t>
            </w:r>
            <w:r w:rsidRPr="00B30BCF">
              <w:rPr>
                <w:rFonts w:eastAsia="Times New Roman"/>
                <w:sz w:val="24"/>
                <w:szCs w:val="24"/>
              </w:rPr>
              <w:t>Представляется</w:t>
            </w:r>
            <w:r>
              <w:rPr>
                <w:rFonts w:eastAsia="Times New Roman"/>
                <w:sz w:val="24"/>
                <w:szCs w:val="24"/>
              </w:rPr>
              <w:t xml:space="preserve"> </w:t>
            </w:r>
            <w:r w:rsidRPr="00B30BCF">
              <w:rPr>
                <w:rFonts w:eastAsia="Times New Roman"/>
                <w:sz w:val="24"/>
                <w:szCs w:val="24"/>
              </w:rPr>
              <w:t>оригинал документа для снятия копии. Копия заверяется подписью специалиста МФЦ и печатью МФЦ.</w:t>
            </w:r>
          </w:p>
        </w:tc>
      </w:tr>
      <w:tr w:rsidR="004C65A1" w:rsidRPr="00B30BCF" w:rsidTr="00E216C4">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jc w:val="center"/>
              <w:rPr>
                <w:rFonts w:eastAsia="Times New Roman"/>
                <w:color w:val="auto"/>
                <w:sz w:val="24"/>
                <w:szCs w:val="24"/>
              </w:rPr>
            </w:pPr>
            <w:r w:rsidRPr="00B30BCF">
              <w:rPr>
                <w:rFonts w:eastAsia="Times New Roman"/>
                <w:color w:val="auto"/>
                <w:sz w:val="24"/>
                <w:szCs w:val="24"/>
              </w:rPr>
              <w:t>Документ, удостоверяющий личность</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jc w:val="center"/>
              <w:rPr>
                <w:rFonts w:eastAsia="Times New Roman"/>
                <w:sz w:val="24"/>
                <w:szCs w:val="24"/>
              </w:rPr>
            </w:pPr>
            <w:r w:rsidRPr="00B30BCF">
              <w:rPr>
                <w:rFonts w:eastAsia="Times New Roman"/>
                <w:sz w:val="24"/>
                <w:szCs w:val="24"/>
              </w:rPr>
              <w:t>Временное удостоверение личности гражданина Российской Федерации</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FE5765">
            <w:pPr>
              <w:autoSpaceDE w:val="0"/>
              <w:autoSpaceDN w:val="0"/>
              <w:adjustRightInd w:val="0"/>
              <w:spacing w:line="240" w:lineRule="auto"/>
              <w:jc w:val="both"/>
              <w:rPr>
                <w:rFonts w:ascii="Times New Roman" w:eastAsia="Times New Roman" w:hAnsi="Times New Roman" w:cs="Times New Roman"/>
                <w:sz w:val="24"/>
                <w:szCs w:val="24"/>
              </w:rPr>
            </w:pPr>
            <w:r w:rsidRPr="00B30BCF">
              <w:rPr>
                <w:rFonts w:ascii="Times New Roman" w:hAnsi="Times New Roman" w:cs="Times New Roman"/>
                <w:sz w:val="24"/>
                <w:szCs w:val="24"/>
              </w:rPr>
              <w:t xml:space="preserve">Форма утверждена приказом </w:t>
            </w:r>
            <w:r w:rsidR="00FE5765">
              <w:rPr>
                <w:rFonts w:ascii="Times New Roman" w:hAnsi="Times New Roman" w:cs="Times New Roman"/>
                <w:sz w:val="24"/>
                <w:szCs w:val="24"/>
              </w:rPr>
              <w:t>МВД</w:t>
            </w:r>
            <w:r w:rsidRPr="00B30BCF">
              <w:rPr>
                <w:rFonts w:ascii="Times New Roman" w:hAnsi="Times New Roman" w:cs="Times New Roman"/>
                <w:sz w:val="24"/>
                <w:szCs w:val="24"/>
              </w:rPr>
              <w:t xml:space="preserve"> Р</w:t>
            </w:r>
            <w:r w:rsidR="00FE5765">
              <w:rPr>
                <w:rFonts w:ascii="Times New Roman" w:hAnsi="Times New Roman" w:cs="Times New Roman"/>
                <w:sz w:val="24"/>
                <w:szCs w:val="24"/>
              </w:rPr>
              <w:t>Ф</w:t>
            </w:r>
            <w:r w:rsidRPr="00B30BCF">
              <w:rPr>
                <w:rFonts w:ascii="Times New Roman" w:hAnsi="Times New Roman" w:cs="Times New Roman"/>
                <w:sz w:val="24"/>
                <w:szCs w:val="24"/>
              </w:rPr>
              <w:t xml:space="preserve"> от </w:t>
            </w:r>
            <w:r w:rsidR="00FE5765">
              <w:rPr>
                <w:rFonts w:ascii="Times New Roman" w:hAnsi="Times New Roman" w:cs="Times New Roman"/>
                <w:sz w:val="24"/>
                <w:szCs w:val="24"/>
              </w:rPr>
              <w:t>16</w:t>
            </w:r>
            <w:r w:rsidRPr="00B30BCF">
              <w:rPr>
                <w:rFonts w:ascii="Times New Roman" w:hAnsi="Times New Roman" w:cs="Times New Roman"/>
                <w:sz w:val="24"/>
                <w:szCs w:val="24"/>
              </w:rPr>
              <w:t>.11.20</w:t>
            </w:r>
            <w:r w:rsidR="00FE5765">
              <w:rPr>
                <w:rFonts w:ascii="Times New Roman" w:hAnsi="Times New Roman" w:cs="Times New Roman"/>
                <w:sz w:val="24"/>
                <w:szCs w:val="24"/>
              </w:rPr>
              <w:t>20</w:t>
            </w:r>
            <w:r w:rsidRPr="00B30BCF">
              <w:rPr>
                <w:rFonts w:ascii="Times New Roman" w:hAnsi="Times New Roman" w:cs="Times New Roman"/>
                <w:sz w:val="24"/>
                <w:szCs w:val="24"/>
              </w:rPr>
              <w:t xml:space="preserve"> </w:t>
            </w:r>
            <w:r w:rsidR="003E6182">
              <w:rPr>
                <w:rFonts w:ascii="Times New Roman" w:hAnsi="Times New Roman" w:cs="Times New Roman"/>
                <w:sz w:val="24"/>
                <w:szCs w:val="24"/>
              </w:rPr>
              <w:t xml:space="preserve">            </w:t>
            </w:r>
            <w:r w:rsidRPr="00B30BCF">
              <w:rPr>
                <w:rFonts w:ascii="Times New Roman" w:hAnsi="Times New Roman" w:cs="Times New Roman"/>
                <w:sz w:val="24"/>
                <w:szCs w:val="24"/>
              </w:rPr>
              <w:t xml:space="preserve">№ </w:t>
            </w:r>
            <w:r w:rsidR="00FE5765">
              <w:rPr>
                <w:rFonts w:ascii="Times New Roman" w:hAnsi="Times New Roman" w:cs="Times New Roman"/>
                <w:sz w:val="24"/>
                <w:szCs w:val="24"/>
              </w:rPr>
              <w:t>773</w:t>
            </w:r>
            <w:r w:rsidRPr="00B30BCF">
              <w:rPr>
                <w:rFonts w:ascii="Times New Roman" w:hAnsi="Times New Roman" w:cs="Times New Roman"/>
                <w:sz w:val="24"/>
                <w:szCs w:val="24"/>
              </w:rPr>
              <w:t xml:space="preserve"> «</w:t>
            </w:r>
            <w:r w:rsidR="00FE5765">
              <w:rPr>
                <w:rFonts w:ascii="Times New Roman" w:hAnsi="Times New Roman" w:cs="Times New Roman"/>
                <w:sz w:val="24"/>
                <w:szCs w:val="24"/>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r w:rsidRPr="00B30BCF">
              <w:rPr>
                <w:rFonts w:ascii="Times New Roman" w:hAnsi="Times New Roman" w:cs="Times New Roman"/>
                <w:sz w:val="24"/>
                <w:szCs w:val="24"/>
              </w:rPr>
              <w:t>»</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176"/>
              <w:jc w:val="both"/>
              <w:rPr>
                <w:rFonts w:eastAsia="Times New Roman"/>
                <w:sz w:val="24"/>
                <w:szCs w:val="24"/>
              </w:rPr>
            </w:pPr>
            <w:r w:rsidRPr="00B30BCF">
              <w:rPr>
                <w:rFonts w:eastAsia="Times New Roman"/>
                <w:sz w:val="24"/>
                <w:szCs w:val="24"/>
              </w:rPr>
              <w:t>Представляется оригинал документа для снятия копии. Копия заверяется подписью специалиста МФЦ и печатью МФЦ.</w:t>
            </w:r>
          </w:p>
        </w:tc>
      </w:tr>
      <w:tr w:rsidR="004C65A1" w:rsidRPr="00B30BCF" w:rsidTr="00E216C4">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jc w:val="center"/>
              <w:rPr>
                <w:rFonts w:eastAsia="Times New Roman"/>
                <w:color w:val="auto"/>
                <w:sz w:val="24"/>
                <w:szCs w:val="24"/>
              </w:rPr>
            </w:pPr>
            <w:r w:rsidRPr="00B30BCF">
              <w:rPr>
                <w:rFonts w:eastAsia="Times New Roman"/>
                <w:color w:val="auto"/>
                <w:sz w:val="24"/>
                <w:szCs w:val="24"/>
              </w:rPr>
              <w:t>Документ, удостоверяющий личность</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spacing w:line="240" w:lineRule="auto"/>
              <w:rPr>
                <w:rFonts w:ascii="Times New Roman" w:eastAsia="Times New Roman" w:hAnsi="Times New Roman" w:cs="Times New Roman"/>
                <w:sz w:val="24"/>
                <w:szCs w:val="24"/>
              </w:rPr>
            </w:pPr>
            <w:r w:rsidRPr="00B30BCF">
              <w:rPr>
                <w:rFonts w:ascii="Times New Roman" w:eastAsia="Times New Roman" w:hAnsi="Times New Roman" w:cs="Times New Roman"/>
                <w:sz w:val="24"/>
                <w:szCs w:val="24"/>
              </w:rPr>
              <w:t>Удостоверение личности военнослужащего РФ</w:t>
            </w:r>
            <w:r w:rsidR="004C65A1">
              <w:rPr>
                <w:rFonts w:ascii="Times New Roman" w:eastAsia="Times New Roman" w:hAnsi="Times New Roman" w:cs="Times New Roman"/>
                <w:sz w:val="24"/>
                <w:szCs w:val="24"/>
              </w:rPr>
              <w:t>.</w:t>
            </w:r>
          </w:p>
          <w:p w:rsidR="00B30BCF" w:rsidRPr="00B30BCF" w:rsidRDefault="004C65A1" w:rsidP="004C65A1">
            <w:pPr>
              <w:spacing w:line="240" w:lineRule="auto"/>
              <w:ind w:firstLine="34"/>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B30BCF" w:rsidRPr="00B30BCF">
              <w:rPr>
                <w:rFonts w:ascii="Times New Roman" w:eastAsia="Times New Roman" w:hAnsi="Times New Roman" w:cs="Times New Roman"/>
                <w:sz w:val="24"/>
                <w:szCs w:val="24"/>
              </w:rPr>
              <w:t>оенный билет солдата, матроса, сержанта, старшины, прапорщика, мичмана и офицера запаса</w:t>
            </w:r>
          </w:p>
          <w:p w:rsidR="00B30BCF" w:rsidRPr="00B30BCF" w:rsidRDefault="00B30BCF" w:rsidP="004C65A1">
            <w:pPr>
              <w:pStyle w:val="Standard"/>
              <w:ind w:firstLine="709"/>
              <w:jc w:val="center"/>
              <w:rPr>
                <w:rFonts w:eastAsia="Times New Roman"/>
                <w:sz w:val="24"/>
                <w:szCs w:val="24"/>
              </w:rPr>
            </w:pP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FE5765">
            <w:pPr>
              <w:autoSpaceDE w:val="0"/>
              <w:autoSpaceDN w:val="0"/>
              <w:adjustRightInd w:val="0"/>
              <w:spacing w:line="240" w:lineRule="auto"/>
              <w:jc w:val="both"/>
              <w:rPr>
                <w:rFonts w:ascii="Times New Roman" w:hAnsi="Times New Roman" w:cs="Times New Roman"/>
                <w:sz w:val="24"/>
                <w:szCs w:val="24"/>
              </w:rPr>
            </w:pPr>
            <w:r w:rsidRPr="00B30BCF">
              <w:rPr>
                <w:rFonts w:ascii="Times New Roman" w:eastAsia="Times New Roman" w:hAnsi="Times New Roman" w:cs="Times New Roman"/>
                <w:sz w:val="24"/>
                <w:szCs w:val="24"/>
              </w:rPr>
              <w:t xml:space="preserve">Формы установлены Инструкцией </w:t>
            </w:r>
            <w:r w:rsidR="00FE5765">
              <w:rPr>
                <w:rFonts w:ascii="Times New Roman" w:hAnsi="Times New Roman" w:cs="Times New Roman"/>
                <w:sz w:val="24"/>
                <w:szCs w:val="24"/>
              </w:rPr>
              <w:t>об организации работы по обеспечению функционирования системы воинского учета</w:t>
            </w:r>
            <w:r w:rsidRPr="00B30BCF">
              <w:rPr>
                <w:rFonts w:ascii="Times New Roman" w:eastAsia="Times New Roman" w:hAnsi="Times New Roman" w:cs="Times New Roman"/>
                <w:sz w:val="24"/>
                <w:szCs w:val="24"/>
              </w:rPr>
              <w:t xml:space="preserve">, утвержденной приказом Министра обороны Российской Федерации от </w:t>
            </w:r>
            <w:r w:rsidR="00FE5765">
              <w:rPr>
                <w:rFonts w:ascii="Times New Roman" w:eastAsia="Times New Roman" w:hAnsi="Times New Roman" w:cs="Times New Roman"/>
                <w:sz w:val="24"/>
                <w:szCs w:val="24"/>
              </w:rPr>
              <w:t>22</w:t>
            </w:r>
            <w:r w:rsidRPr="00B30BCF">
              <w:rPr>
                <w:rFonts w:ascii="Times New Roman" w:eastAsia="Times New Roman" w:hAnsi="Times New Roman" w:cs="Times New Roman"/>
                <w:sz w:val="24"/>
                <w:szCs w:val="24"/>
              </w:rPr>
              <w:t>.</w:t>
            </w:r>
            <w:r w:rsidR="00FE5765">
              <w:rPr>
                <w:rFonts w:ascii="Times New Roman" w:eastAsia="Times New Roman" w:hAnsi="Times New Roman" w:cs="Times New Roman"/>
                <w:sz w:val="24"/>
                <w:szCs w:val="24"/>
              </w:rPr>
              <w:t>11</w:t>
            </w:r>
            <w:r w:rsidRPr="00B30BCF">
              <w:rPr>
                <w:rFonts w:ascii="Times New Roman" w:eastAsia="Times New Roman" w:hAnsi="Times New Roman" w:cs="Times New Roman"/>
                <w:sz w:val="24"/>
                <w:szCs w:val="24"/>
              </w:rPr>
              <w:t>.20</w:t>
            </w:r>
            <w:r w:rsidR="00FE5765">
              <w:rPr>
                <w:rFonts w:ascii="Times New Roman" w:eastAsia="Times New Roman" w:hAnsi="Times New Roman" w:cs="Times New Roman"/>
                <w:sz w:val="24"/>
                <w:szCs w:val="24"/>
              </w:rPr>
              <w:t>21</w:t>
            </w:r>
            <w:r w:rsidRPr="00B30BCF">
              <w:rPr>
                <w:rFonts w:ascii="Times New Roman" w:eastAsia="Times New Roman" w:hAnsi="Times New Roman" w:cs="Times New Roman"/>
                <w:sz w:val="24"/>
                <w:szCs w:val="24"/>
              </w:rPr>
              <w:t xml:space="preserve"> № </w:t>
            </w:r>
            <w:r w:rsidR="00FE5765">
              <w:rPr>
                <w:rFonts w:ascii="Times New Roman" w:eastAsia="Times New Roman" w:hAnsi="Times New Roman" w:cs="Times New Roman"/>
                <w:sz w:val="24"/>
                <w:szCs w:val="24"/>
              </w:rPr>
              <w:t>700</w:t>
            </w:r>
            <w:r w:rsidRPr="00B30BCF">
              <w:rPr>
                <w:rFonts w:ascii="Times New Roman" w:eastAsia="Times New Roman" w:hAnsi="Times New Roman" w:cs="Times New Roman"/>
                <w:sz w:val="24"/>
                <w:szCs w:val="24"/>
              </w:rPr>
              <w:t>.</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176"/>
              <w:jc w:val="both"/>
              <w:rPr>
                <w:rFonts w:eastAsia="Times New Roman"/>
                <w:sz w:val="24"/>
                <w:szCs w:val="24"/>
              </w:rPr>
            </w:pPr>
            <w:r w:rsidRPr="00B30BCF">
              <w:rPr>
                <w:rFonts w:eastAsia="Times New Roman"/>
                <w:sz w:val="24"/>
                <w:szCs w:val="24"/>
              </w:rPr>
              <w:t>Представляется оригинал документа для снятия копии. Копия заверяется подписью специалиста МФЦ и печатью МФЦ.</w:t>
            </w:r>
          </w:p>
        </w:tc>
      </w:tr>
      <w:tr w:rsidR="004C65A1" w:rsidRPr="00B30BCF" w:rsidTr="00E216C4">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spacing w:line="240" w:lineRule="auto"/>
              <w:rPr>
                <w:rFonts w:ascii="Times New Roman" w:eastAsia="Times New Roman" w:hAnsi="Times New Roman" w:cs="Times New Roman"/>
                <w:sz w:val="24"/>
                <w:szCs w:val="24"/>
              </w:rPr>
            </w:pPr>
            <w:r w:rsidRPr="00B30BCF">
              <w:rPr>
                <w:rFonts w:ascii="Times New Roman" w:eastAsia="Times New Roman" w:hAnsi="Times New Roman" w:cs="Times New Roman"/>
                <w:sz w:val="24"/>
                <w:szCs w:val="24"/>
              </w:rPr>
              <w:t>Документ, подтверждающий</w:t>
            </w:r>
          </w:p>
          <w:p w:rsidR="00B30BCF" w:rsidRPr="00B30BCF" w:rsidRDefault="00B30BCF" w:rsidP="004C65A1">
            <w:pPr>
              <w:spacing w:line="240" w:lineRule="auto"/>
              <w:rPr>
                <w:rFonts w:ascii="Times New Roman" w:eastAsia="Times New Roman" w:hAnsi="Times New Roman" w:cs="Times New Roman"/>
                <w:sz w:val="24"/>
                <w:szCs w:val="24"/>
              </w:rPr>
            </w:pPr>
            <w:r w:rsidRPr="00B30BCF">
              <w:rPr>
                <w:rFonts w:ascii="Times New Roman" w:eastAsia="Times New Roman" w:hAnsi="Times New Roman" w:cs="Times New Roman"/>
                <w:sz w:val="24"/>
                <w:szCs w:val="24"/>
              </w:rPr>
              <w:lastRenderedPageBreak/>
              <w:t>полномочия опекуна (попечителя)</w:t>
            </w:r>
          </w:p>
          <w:p w:rsidR="00B30BCF" w:rsidRPr="00B30BCF" w:rsidRDefault="00B30BCF" w:rsidP="004C65A1">
            <w:pPr>
              <w:pStyle w:val="Standard"/>
              <w:ind w:firstLine="709"/>
              <w:jc w:val="center"/>
              <w:rPr>
                <w:rFonts w:eastAsia="Times New Roman"/>
                <w:color w:val="auto"/>
                <w:sz w:val="24"/>
                <w:szCs w:val="24"/>
              </w:rPr>
            </w:pP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spacing w:line="240" w:lineRule="auto"/>
              <w:rPr>
                <w:rFonts w:ascii="Times New Roman" w:eastAsia="Times New Roman" w:hAnsi="Times New Roman" w:cs="Times New Roman"/>
                <w:sz w:val="24"/>
                <w:szCs w:val="24"/>
              </w:rPr>
            </w:pPr>
            <w:r w:rsidRPr="00B30BCF">
              <w:rPr>
                <w:rFonts w:ascii="Times New Roman" w:eastAsia="Times New Roman" w:hAnsi="Times New Roman" w:cs="Times New Roman"/>
                <w:sz w:val="24"/>
                <w:szCs w:val="24"/>
              </w:rPr>
              <w:lastRenderedPageBreak/>
              <w:t xml:space="preserve">Выписка из решения органа опеки и </w:t>
            </w:r>
            <w:r w:rsidRPr="00B30BCF">
              <w:rPr>
                <w:rFonts w:ascii="Times New Roman" w:eastAsia="Times New Roman" w:hAnsi="Times New Roman" w:cs="Times New Roman"/>
                <w:sz w:val="24"/>
                <w:szCs w:val="24"/>
              </w:rPr>
              <w:lastRenderedPageBreak/>
              <w:t>попечительства об установлении над недееспособным гражданином опеки (попечительства)</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3E6182">
            <w:pPr>
              <w:spacing w:line="240" w:lineRule="auto"/>
              <w:jc w:val="both"/>
              <w:rPr>
                <w:rFonts w:ascii="Times New Roman" w:eastAsia="Times New Roman" w:hAnsi="Times New Roman" w:cs="Times New Roman"/>
                <w:sz w:val="24"/>
                <w:szCs w:val="24"/>
              </w:rPr>
            </w:pPr>
            <w:r w:rsidRPr="00B30BCF">
              <w:rPr>
                <w:rFonts w:ascii="Times New Roman" w:eastAsia="Times New Roman" w:hAnsi="Times New Roman" w:cs="Times New Roman"/>
                <w:sz w:val="24"/>
                <w:szCs w:val="24"/>
              </w:rPr>
              <w:lastRenderedPageBreak/>
              <w:t xml:space="preserve">Форма должна соответствовать Федеральному закону от 24.04.2008 № 48-ФЗ «Об опеке и </w:t>
            </w:r>
            <w:r w:rsidR="003E6182">
              <w:rPr>
                <w:rFonts w:ascii="Times New Roman" w:eastAsia="Times New Roman" w:hAnsi="Times New Roman" w:cs="Times New Roman"/>
                <w:sz w:val="24"/>
                <w:szCs w:val="24"/>
              </w:rPr>
              <w:lastRenderedPageBreak/>
              <w:t>по</w:t>
            </w:r>
            <w:r w:rsidRPr="00B30BCF">
              <w:rPr>
                <w:rFonts w:ascii="Times New Roman" w:eastAsia="Times New Roman" w:hAnsi="Times New Roman" w:cs="Times New Roman"/>
                <w:sz w:val="24"/>
                <w:szCs w:val="24"/>
              </w:rPr>
              <w:t>печительстве», </w:t>
            </w:r>
            <w:r w:rsidR="003E6182">
              <w:rPr>
                <w:rFonts w:ascii="Times New Roman" w:eastAsia="Times New Roman" w:hAnsi="Times New Roman" w:cs="Times New Roman"/>
                <w:sz w:val="24"/>
                <w:szCs w:val="24"/>
              </w:rPr>
              <w:t>П</w:t>
            </w:r>
            <w:r w:rsidRPr="00B30BCF">
              <w:rPr>
                <w:rFonts w:ascii="Times New Roman" w:eastAsia="Times New Roman" w:hAnsi="Times New Roman" w:cs="Times New Roman"/>
                <w:sz w:val="24"/>
                <w:szCs w:val="24"/>
              </w:rPr>
              <w:t>остановле</w:t>
            </w:r>
            <w:r w:rsidR="003E6182">
              <w:rPr>
                <w:rFonts w:ascii="Times New Roman" w:eastAsia="Times New Roman" w:hAnsi="Times New Roman" w:cs="Times New Roman"/>
                <w:sz w:val="24"/>
                <w:szCs w:val="24"/>
              </w:rPr>
              <w:t>-</w:t>
            </w:r>
            <w:r w:rsidRPr="00B30BCF">
              <w:rPr>
                <w:rFonts w:ascii="Times New Roman" w:eastAsia="Times New Roman" w:hAnsi="Times New Roman" w:cs="Times New Roman"/>
                <w:sz w:val="24"/>
                <w:szCs w:val="24"/>
              </w:rPr>
              <w:t>нию Правительства Р</w:t>
            </w:r>
            <w:r w:rsidR="003E6182">
              <w:rPr>
                <w:rFonts w:ascii="Times New Roman" w:eastAsia="Times New Roman" w:hAnsi="Times New Roman" w:cs="Times New Roman"/>
                <w:sz w:val="24"/>
                <w:szCs w:val="24"/>
              </w:rPr>
              <w:t>оссийской Федерации</w:t>
            </w:r>
            <w:r w:rsidRPr="00B30BCF">
              <w:rPr>
                <w:rFonts w:ascii="Times New Roman" w:eastAsia="Times New Roman" w:hAnsi="Times New Roman" w:cs="Times New Roman"/>
                <w:sz w:val="24"/>
                <w:szCs w:val="24"/>
              </w:rPr>
              <w:t xml:space="preserve">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318"/>
              <w:jc w:val="both"/>
              <w:rPr>
                <w:rFonts w:eastAsia="Times New Roman"/>
                <w:sz w:val="24"/>
                <w:szCs w:val="24"/>
              </w:rPr>
            </w:pPr>
            <w:r w:rsidRPr="00B30BCF">
              <w:rPr>
                <w:rFonts w:eastAsia="Times New Roman"/>
                <w:sz w:val="24"/>
                <w:szCs w:val="24"/>
              </w:rPr>
              <w:lastRenderedPageBreak/>
              <w:t xml:space="preserve">Представляется оригинал документа для снятия копии. Копия </w:t>
            </w:r>
            <w:r w:rsidRPr="00B30BCF">
              <w:rPr>
                <w:rFonts w:eastAsia="Times New Roman"/>
                <w:sz w:val="24"/>
                <w:szCs w:val="24"/>
              </w:rPr>
              <w:lastRenderedPageBreak/>
              <w:t>заверяется подписью специалиста МФЦ и печатью МФЦ.</w:t>
            </w:r>
          </w:p>
        </w:tc>
      </w:tr>
      <w:tr w:rsidR="004C65A1" w:rsidRPr="00B30BCF" w:rsidTr="00E216C4">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CB24FF" w:rsidRDefault="00CB24FF" w:rsidP="004C65A1">
            <w:pPr>
              <w:spacing w:line="240" w:lineRule="auto"/>
              <w:rPr>
                <w:rFonts w:ascii="Times New Roman" w:eastAsia="Courier New" w:hAnsi="Times New Roman" w:cs="Times New Roman"/>
                <w:color w:val="00000A"/>
                <w:sz w:val="24"/>
                <w:szCs w:val="24"/>
                <w:lang w:eastAsia="ar-SA"/>
              </w:rPr>
            </w:pPr>
          </w:p>
          <w:p w:rsidR="00B30BCF" w:rsidRDefault="00B30BCF" w:rsidP="004C65A1">
            <w:pPr>
              <w:spacing w:line="240" w:lineRule="auto"/>
              <w:rPr>
                <w:rFonts w:ascii="Times New Roman" w:eastAsia="Courier New" w:hAnsi="Times New Roman" w:cs="Times New Roman"/>
                <w:color w:val="00000A"/>
                <w:sz w:val="24"/>
                <w:szCs w:val="24"/>
                <w:lang w:eastAsia="ar-SA"/>
              </w:rPr>
            </w:pPr>
            <w:r w:rsidRPr="00B30BCF">
              <w:rPr>
                <w:rFonts w:ascii="Times New Roman" w:eastAsia="Courier New" w:hAnsi="Times New Roman" w:cs="Times New Roman"/>
                <w:color w:val="00000A"/>
                <w:sz w:val="24"/>
                <w:szCs w:val="24"/>
                <w:lang w:eastAsia="ar-SA"/>
              </w:rPr>
              <w:t>Решение суда о признании лица из числа детей-сирот и детей, оставшихся без попечения родителей, недееспособным</w:t>
            </w:r>
          </w:p>
          <w:p w:rsidR="00CB24FF" w:rsidRDefault="00CB24FF" w:rsidP="004C65A1">
            <w:pPr>
              <w:spacing w:line="240" w:lineRule="auto"/>
              <w:rPr>
                <w:rFonts w:ascii="Times New Roman" w:eastAsia="Courier New" w:hAnsi="Times New Roman" w:cs="Times New Roman"/>
                <w:color w:val="00000A"/>
                <w:sz w:val="24"/>
                <w:szCs w:val="24"/>
                <w:lang w:eastAsia="ar-SA"/>
              </w:rPr>
            </w:pPr>
          </w:p>
          <w:p w:rsidR="00CB24FF" w:rsidRPr="00B30BCF" w:rsidRDefault="00CB24FF" w:rsidP="004C65A1">
            <w:pPr>
              <w:spacing w:line="240" w:lineRule="auto"/>
              <w:rPr>
                <w:rFonts w:ascii="Times New Roman" w:eastAsia="Times New Roman" w:hAnsi="Times New Roman" w:cs="Times New Roman"/>
                <w:sz w:val="24"/>
                <w:szCs w:val="24"/>
              </w:rPr>
            </w:pP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spacing w:line="240" w:lineRule="auto"/>
              <w:rPr>
                <w:rFonts w:ascii="Times New Roman" w:eastAsia="Times New Roman" w:hAnsi="Times New Roman" w:cs="Times New Roman"/>
                <w:sz w:val="24"/>
                <w:szCs w:val="24"/>
              </w:rPr>
            </w:pPr>
            <w:r w:rsidRPr="00B30BCF">
              <w:rPr>
                <w:rFonts w:ascii="Times New Roman" w:eastAsia="Times New Roman" w:hAnsi="Times New Roman" w:cs="Times New Roman"/>
                <w:sz w:val="24"/>
                <w:szCs w:val="24"/>
              </w:rPr>
              <w:t>Решение суда</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spacing w:line="240" w:lineRule="auto"/>
              <w:ind w:firstLine="176"/>
              <w:jc w:val="both"/>
              <w:rPr>
                <w:rFonts w:ascii="Times New Roman" w:eastAsia="Times New Roman" w:hAnsi="Times New Roman" w:cs="Times New Roman"/>
                <w:sz w:val="24"/>
                <w:szCs w:val="24"/>
              </w:rPr>
            </w:pPr>
            <w:r w:rsidRPr="00B30BCF">
              <w:rPr>
                <w:rFonts w:ascii="Times New Roman" w:hAnsi="Times New Roman" w:cs="Times New Roman"/>
                <w:sz w:val="24"/>
                <w:szCs w:val="24"/>
              </w:rPr>
              <w:t>Надлежаще заверенная копия решения суда.</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318"/>
              <w:jc w:val="both"/>
              <w:rPr>
                <w:rFonts w:eastAsia="Times New Roman"/>
                <w:sz w:val="24"/>
                <w:szCs w:val="24"/>
              </w:rPr>
            </w:pPr>
            <w:r w:rsidRPr="00B30BCF">
              <w:rPr>
                <w:rFonts w:eastAsia="Times New Roman"/>
                <w:sz w:val="24"/>
                <w:szCs w:val="24"/>
              </w:rPr>
              <w:t>Представляется оригинал документа для снятия копии. Копия заверяется подписью специалиста МФЦ и печатью МФЦ.</w:t>
            </w:r>
          </w:p>
        </w:tc>
      </w:tr>
      <w:tr w:rsidR="004C65A1" w:rsidRPr="00B30BCF" w:rsidTr="00E216C4">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jc w:val="center"/>
              <w:rPr>
                <w:color w:val="FF0000"/>
                <w:sz w:val="24"/>
                <w:szCs w:val="24"/>
              </w:rPr>
            </w:pPr>
            <w:r w:rsidRPr="00B30BCF">
              <w:rPr>
                <w:rFonts w:eastAsia="Times New Roman"/>
                <w:sz w:val="24"/>
                <w:szCs w:val="24"/>
              </w:rPr>
              <w:t>Документ, удостоверяющий полномочия представителя</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jc w:val="center"/>
              <w:rPr>
                <w:color w:val="FF0000"/>
                <w:sz w:val="24"/>
                <w:szCs w:val="24"/>
              </w:rPr>
            </w:pPr>
            <w:r w:rsidRPr="00B30BCF">
              <w:rPr>
                <w:rFonts w:eastAsia="Times New Roman"/>
                <w:sz w:val="24"/>
                <w:szCs w:val="24"/>
              </w:rPr>
              <w:t>Доверенность</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18"/>
              <w:ind w:firstLine="176"/>
              <w:jc w:val="both"/>
              <w:rPr>
                <w:rFonts w:ascii="Times New Roman" w:hAnsi="Times New Roman"/>
                <w:sz w:val="24"/>
                <w:szCs w:val="24"/>
              </w:rPr>
            </w:pPr>
            <w:r w:rsidRPr="00B30BCF">
              <w:rPr>
                <w:rFonts w:ascii="Times New Roman" w:hAnsi="Times New Roman"/>
                <w:sz w:val="24"/>
                <w:szCs w:val="24"/>
              </w:rPr>
              <w:t>Доверенность должна быть оформлена в соответствии с требованиями законодательства и содержать следующие сведения:</w:t>
            </w:r>
          </w:p>
          <w:p w:rsidR="00B30BCF" w:rsidRPr="00B30BCF" w:rsidRDefault="00B30BCF" w:rsidP="004C65A1">
            <w:pPr>
              <w:pStyle w:val="18"/>
              <w:ind w:firstLine="176"/>
              <w:jc w:val="both"/>
              <w:rPr>
                <w:rFonts w:ascii="Times New Roman" w:hAnsi="Times New Roman"/>
                <w:sz w:val="24"/>
                <w:szCs w:val="24"/>
              </w:rPr>
            </w:pPr>
            <w:r w:rsidRPr="00B30BCF">
              <w:rPr>
                <w:rFonts w:ascii="Times New Roman" w:hAnsi="Times New Roman"/>
                <w:sz w:val="24"/>
                <w:szCs w:val="24"/>
              </w:rPr>
              <w:t>-</w:t>
            </w:r>
            <w:r w:rsidR="004C65A1">
              <w:rPr>
                <w:rFonts w:ascii="Times New Roman" w:hAnsi="Times New Roman"/>
                <w:sz w:val="24"/>
                <w:szCs w:val="24"/>
              </w:rPr>
              <w:t xml:space="preserve"> </w:t>
            </w:r>
            <w:r w:rsidRPr="00B30BCF">
              <w:rPr>
                <w:rFonts w:ascii="Times New Roman" w:hAnsi="Times New Roman"/>
                <w:sz w:val="24"/>
                <w:szCs w:val="24"/>
              </w:rPr>
              <w:t>ФИО лица, выдавшего доверенность;</w:t>
            </w:r>
          </w:p>
          <w:p w:rsidR="00B30BCF" w:rsidRPr="00B30BCF" w:rsidRDefault="00B30BCF" w:rsidP="004C65A1">
            <w:pPr>
              <w:pStyle w:val="18"/>
              <w:ind w:firstLine="176"/>
              <w:jc w:val="both"/>
              <w:rPr>
                <w:rFonts w:ascii="Times New Roman" w:hAnsi="Times New Roman"/>
                <w:sz w:val="24"/>
                <w:szCs w:val="24"/>
              </w:rPr>
            </w:pPr>
            <w:r w:rsidRPr="00B30BCF">
              <w:rPr>
                <w:rFonts w:ascii="Times New Roman" w:hAnsi="Times New Roman"/>
                <w:sz w:val="24"/>
                <w:szCs w:val="24"/>
              </w:rPr>
              <w:t>-</w:t>
            </w:r>
            <w:r w:rsidR="004C65A1">
              <w:rPr>
                <w:rFonts w:ascii="Times New Roman" w:hAnsi="Times New Roman"/>
                <w:sz w:val="24"/>
                <w:szCs w:val="24"/>
              </w:rPr>
              <w:t xml:space="preserve"> </w:t>
            </w:r>
            <w:r w:rsidRPr="00B30BCF">
              <w:rPr>
                <w:rFonts w:ascii="Times New Roman" w:hAnsi="Times New Roman"/>
                <w:sz w:val="24"/>
                <w:szCs w:val="24"/>
              </w:rPr>
              <w:t>ФИО лица, уполномоченного по доверенности;</w:t>
            </w:r>
          </w:p>
          <w:p w:rsidR="00B30BCF" w:rsidRPr="00B30BCF" w:rsidRDefault="00B30BCF" w:rsidP="004C65A1">
            <w:pPr>
              <w:pStyle w:val="18"/>
              <w:ind w:firstLine="176"/>
              <w:jc w:val="both"/>
              <w:rPr>
                <w:rFonts w:ascii="Times New Roman" w:hAnsi="Times New Roman"/>
                <w:sz w:val="24"/>
                <w:szCs w:val="24"/>
              </w:rPr>
            </w:pPr>
            <w:r w:rsidRPr="00B30BCF">
              <w:rPr>
                <w:rFonts w:ascii="Times New Roman" w:hAnsi="Times New Roman"/>
                <w:sz w:val="24"/>
                <w:szCs w:val="24"/>
              </w:rPr>
              <w:t>-</w:t>
            </w:r>
            <w:r w:rsidR="004C65A1">
              <w:rPr>
                <w:rFonts w:ascii="Times New Roman" w:hAnsi="Times New Roman"/>
                <w:sz w:val="24"/>
                <w:szCs w:val="24"/>
              </w:rPr>
              <w:t xml:space="preserve"> д</w:t>
            </w:r>
            <w:r w:rsidRPr="00B30BCF">
              <w:rPr>
                <w:rFonts w:ascii="Times New Roman" w:hAnsi="Times New Roman"/>
                <w:sz w:val="24"/>
                <w:szCs w:val="24"/>
              </w:rPr>
              <w:t>анные документов, удостоверяющих личность этих лиц;</w:t>
            </w:r>
          </w:p>
          <w:p w:rsidR="00B30BCF" w:rsidRPr="00B30BCF" w:rsidRDefault="00B30BCF" w:rsidP="004C65A1">
            <w:pPr>
              <w:pStyle w:val="18"/>
              <w:ind w:firstLine="176"/>
              <w:jc w:val="both"/>
              <w:rPr>
                <w:rFonts w:ascii="Times New Roman" w:hAnsi="Times New Roman"/>
                <w:sz w:val="24"/>
                <w:szCs w:val="24"/>
              </w:rPr>
            </w:pPr>
            <w:r w:rsidRPr="00B30BCF">
              <w:rPr>
                <w:rFonts w:ascii="Times New Roman" w:hAnsi="Times New Roman"/>
                <w:sz w:val="24"/>
                <w:szCs w:val="24"/>
              </w:rPr>
              <w:t>-</w:t>
            </w:r>
            <w:r w:rsidR="004C65A1">
              <w:rPr>
                <w:rFonts w:ascii="Times New Roman" w:hAnsi="Times New Roman"/>
                <w:sz w:val="24"/>
                <w:szCs w:val="24"/>
              </w:rPr>
              <w:t xml:space="preserve"> о</w:t>
            </w:r>
            <w:r w:rsidRPr="00B30BCF">
              <w:rPr>
                <w:rFonts w:ascii="Times New Roman" w:hAnsi="Times New Roman"/>
                <w:sz w:val="24"/>
                <w:szCs w:val="24"/>
              </w:rPr>
              <w:t>бъем полномочий представителя, включающий право на подачу Заявления</w:t>
            </w:r>
            <w:r w:rsidR="004C65A1">
              <w:rPr>
                <w:rFonts w:ascii="Times New Roman" w:hAnsi="Times New Roman"/>
                <w:sz w:val="24"/>
                <w:szCs w:val="24"/>
              </w:rPr>
              <w:t xml:space="preserve"> о</w:t>
            </w:r>
          </w:p>
          <w:p w:rsidR="00B30BCF" w:rsidRPr="00B30BCF" w:rsidRDefault="00B30BCF" w:rsidP="004C65A1">
            <w:pPr>
              <w:pStyle w:val="18"/>
              <w:ind w:firstLine="176"/>
              <w:jc w:val="both"/>
              <w:rPr>
                <w:rFonts w:ascii="Times New Roman" w:hAnsi="Times New Roman"/>
                <w:sz w:val="24"/>
                <w:szCs w:val="24"/>
              </w:rPr>
            </w:pPr>
            <w:r w:rsidRPr="00B30BCF">
              <w:rPr>
                <w:rFonts w:ascii="Times New Roman" w:hAnsi="Times New Roman"/>
                <w:sz w:val="24"/>
                <w:szCs w:val="24"/>
              </w:rPr>
              <w:t>предоставлении Государственной услуги</w:t>
            </w:r>
          </w:p>
          <w:p w:rsidR="00B30BCF" w:rsidRPr="00B30BCF" w:rsidRDefault="00B30BCF" w:rsidP="004C65A1">
            <w:pPr>
              <w:pStyle w:val="18"/>
              <w:ind w:firstLine="176"/>
              <w:jc w:val="both"/>
              <w:rPr>
                <w:rFonts w:ascii="Times New Roman" w:hAnsi="Times New Roman"/>
                <w:sz w:val="24"/>
                <w:szCs w:val="24"/>
              </w:rPr>
            </w:pPr>
            <w:r w:rsidRPr="00B30BCF">
              <w:rPr>
                <w:rFonts w:ascii="Times New Roman" w:hAnsi="Times New Roman"/>
                <w:sz w:val="24"/>
                <w:szCs w:val="24"/>
              </w:rPr>
              <w:t>-</w:t>
            </w:r>
            <w:r w:rsidR="004C65A1">
              <w:rPr>
                <w:rFonts w:ascii="Times New Roman" w:hAnsi="Times New Roman"/>
                <w:sz w:val="24"/>
                <w:szCs w:val="24"/>
              </w:rPr>
              <w:t xml:space="preserve"> д</w:t>
            </w:r>
            <w:r w:rsidRPr="00B30BCF">
              <w:rPr>
                <w:rFonts w:ascii="Times New Roman" w:hAnsi="Times New Roman"/>
                <w:sz w:val="24"/>
                <w:szCs w:val="24"/>
              </w:rPr>
              <w:t>ата выдачи доверенности;</w:t>
            </w:r>
          </w:p>
          <w:p w:rsidR="00B30BCF" w:rsidRPr="00B30BCF" w:rsidRDefault="00B30BCF" w:rsidP="004C65A1">
            <w:pPr>
              <w:spacing w:line="240" w:lineRule="auto"/>
              <w:ind w:firstLine="176"/>
              <w:jc w:val="both"/>
              <w:rPr>
                <w:rFonts w:ascii="Times New Roman" w:hAnsi="Times New Roman" w:cs="Times New Roman"/>
                <w:color w:val="FF0000"/>
                <w:sz w:val="24"/>
                <w:szCs w:val="24"/>
              </w:rPr>
            </w:pPr>
            <w:r w:rsidRPr="00B30BCF">
              <w:rPr>
                <w:rFonts w:ascii="Times New Roman" w:hAnsi="Times New Roman" w:cs="Times New Roman"/>
                <w:sz w:val="24"/>
                <w:szCs w:val="24"/>
              </w:rPr>
              <w:t>-</w:t>
            </w:r>
            <w:r w:rsidR="004C65A1">
              <w:rPr>
                <w:rFonts w:ascii="Times New Roman" w:hAnsi="Times New Roman" w:cs="Times New Roman"/>
                <w:sz w:val="24"/>
                <w:szCs w:val="24"/>
              </w:rPr>
              <w:t xml:space="preserve"> п</w:t>
            </w:r>
            <w:r w:rsidRPr="00B30BCF">
              <w:rPr>
                <w:rFonts w:ascii="Times New Roman" w:hAnsi="Times New Roman" w:cs="Times New Roman"/>
                <w:sz w:val="24"/>
                <w:szCs w:val="24"/>
              </w:rPr>
              <w:t>одпись лица, выдавшего доверенность.</w:t>
            </w:r>
            <w:r w:rsidRPr="00B30BCF">
              <w:rPr>
                <w:rFonts w:ascii="Times New Roman" w:eastAsia="Times New Roman" w:hAnsi="Times New Roman" w:cs="Times New Roman"/>
                <w:sz w:val="24"/>
                <w:szCs w:val="24"/>
              </w:rPr>
              <w:t xml:space="preserve"> Доверенность должна быть нотариально заверена.</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B30BCF">
            <w:pPr>
              <w:pStyle w:val="Standard"/>
              <w:jc w:val="both"/>
              <w:rPr>
                <w:color w:val="FF0000"/>
                <w:sz w:val="24"/>
                <w:szCs w:val="24"/>
              </w:rPr>
            </w:pPr>
            <w:r w:rsidRPr="00B30BCF">
              <w:rPr>
                <w:rFonts w:eastAsia="Times New Roman"/>
                <w:sz w:val="24"/>
                <w:szCs w:val="24"/>
              </w:rPr>
              <w:t>Представляется оригинал документа для снятия копии. Копия заверяется подписью специалиста МФЦ и печатью МФЦ.</w:t>
            </w:r>
          </w:p>
        </w:tc>
      </w:tr>
      <w:tr w:rsidR="00E216C4" w:rsidRPr="00B30BCF" w:rsidTr="003E6182">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3E6182">
            <w:pPr>
              <w:pStyle w:val="Standard"/>
              <w:jc w:val="center"/>
              <w:rPr>
                <w:rFonts w:eastAsia="Times New Roman"/>
                <w:sz w:val="24"/>
                <w:szCs w:val="24"/>
              </w:rPr>
            </w:pPr>
            <w:r w:rsidRPr="00B30BCF">
              <w:rPr>
                <w:rFonts w:eastAsia="Times New Roman"/>
                <w:sz w:val="24"/>
                <w:szCs w:val="24"/>
              </w:rPr>
              <w:t>Документ, подтверждающий эмансипацию несовершеннолетнего</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3E6182">
            <w:pPr>
              <w:pStyle w:val="Standard"/>
              <w:jc w:val="center"/>
              <w:rPr>
                <w:rFonts w:eastAsia="Times New Roman"/>
                <w:sz w:val="24"/>
                <w:szCs w:val="24"/>
              </w:rPr>
            </w:pPr>
            <w:r w:rsidRPr="00B30BCF">
              <w:rPr>
                <w:rFonts w:eastAsia="Times New Roman"/>
                <w:sz w:val="24"/>
                <w:szCs w:val="24"/>
              </w:rPr>
              <w:t>Решение суда</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E6182" w:rsidRDefault="003E6182" w:rsidP="003E6182">
            <w:pPr>
              <w:autoSpaceDE w:val="0"/>
              <w:autoSpaceDN w:val="0"/>
              <w:adjustRightInd w:val="0"/>
              <w:spacing w:line="240" w:lineRule="auto"/>
              <w:ind w:firstLine="318"/>
              <w:jc w:val="both"/>
              <w:rPr>
                <w:rFonts w:ascii="Times New Roman" w:hAnsi="Times New Roman" w:cs="Times New Roman"/>
                <w:sz w:val="24"/>
                <w:szCs w:val="24"/>
              </w:rPr>
            </w:pPr>
          </w:p>
          <w:p w:rsidR="003E6182" w:rsidRDefault="003E6182" w:rsidP="003E6182">
            <w:pPr>
              <w:autoSpaceDE w:val="0"/>
              <w:autoSpaceDN w:val="0"/>
              <w:adjustRightInd w:val="0"/>
              <w:spacing w:line="240" w:lineRule="auto"/>
              <w:ind w:firstLine="318"/>
              <w:jc w:val="both"/>
              <w:rPr>
                <w:rFonts w:ascii="Times New Roman" w:hAnsi="Times New Roman" w:cs="Times New Roman"/>
                <w:sz w:val="24"/>
                <w:szCs w:val="24"/>
              </w:rPr>
            </w:pPr>
          </w:p>
          <w:p w:rsidR="00B30BCF" w:rsidRPr="00B30BCF" w:rsidRDefault="00B30BCF" w:rsidP="003E6182">
            <w:pPr>
              <w:autoSpaceDE w:val="0"/>
              <w:autoSpaceDN w:val="0"/>
              <w:adjustRightInd w:val="0"/>
              <w:spacing w:line="240" w:lineRule="auto"/>
              <w:ind w:firstLine="318"/>
              <w:jc w:val="both"/>
              <w:rPr>
                <w:rFonts w:ascii="Times New Roman" w:hAnsi="Times New Roman" w:cs="Times New Roman"/>
                <w:sz w:val="24"/>
                <w:szCs w:val="24"/>
              </w:rPr>
            </w:pPr>
            <w:r w:rsidRPr="00B30BCF">
              <w:rPr>
                <w:rFonts w:ascii="Times New Roman" w:hAnsi="Times New Roman" w:cs="Times New Roman"/>
                <w:sz w:val="24"/>
                <w:szCs w:val="24"/>
              </w:rPr>
              <w:t>Надлежаще заверенная копия решения суда.</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B30BCF">
            <w:pPr>
              <w:pStyle w:val="Standard"/>
              <w:ind w:firstLine="709"/>
              <w:jc w:val="both"/>
              <w:rPr>
                <w:rFonts w:eastAsia="Times New Roman"/>
                <w:sz w:val="24"/>
                <w:szCs w:val="24"/>
              </w:rPr>
            </w:pPr>
            <w:r w:rsidRPr="00B30BCF">
              <w:rPr>
                <w:rFonts w:eastAsia="Times New Roman"/>
                <w:sz w:val="24"/>
                <w:szCs w:val="24"/>
              </w:rPr>
              <w:t>Представляется оригинал документа для снятия копии. Копия заверяется подписью специалиста МФЦ и печатью МФЦ.</w:t>
            </w:r>
          </w:p>
        </w:tc>
      </w:tr>
      <w:tr w:rsidR="00E216C4" w:rsidRPr="00B30BCF" w:rsidTr="003E6182">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3E6182">
            <w:pPr>
              <w:pStyle w:val="Standard"/>
              <w:jc w:val="center"/>
              <w:rPr>
                <w:rFonts w:eastAsia="Times New Roman"/>
                <w:sz w:val="24"/>
                <w:szCs w:val="24"/>
              </w:rPr>
            </w:pPr>
            <w:r w:rsidRPr="00B30BCF">
              <w:rPr>
                <w:rFonts w:eastAsia="Times New Roman"/>
                <w:sz w:val="24"/>
                <w:szCs w:val="24"/>
              </w:rPr>
              <w:t>Документ, подтверждающий эмансипацию несовершеннолетнего</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3E6182">
            <w:pPr>
              <w:pStyle w:val="Standard"/>
              <w:jc w:val="center"/>
              <w:rPr>
                <w:rFonts w:eastAsia="Times New Roman"/>
                <w:sz w:val="24"/>
                <w:szCs w:val="24"/>
              </w:rPr>
            </w:pPr>
            <w:r w:rsidRPr="00B30BCF">
              <w:rPr>
                <w:rFonts w:eastAsia="Times New Roman"/>
                <w:sz w:val="24"/>
                <w:szCs w:val="24"/>
              </w:rPr>
              <w:t>Решение органа опеки и попечительства</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3E6182">
            <w:pPr>
              <w:pStyle w:val="18"/>
              <w:ind w:firstLine="318"/>
              <w:jc w:val="both"/>
              <w:rPr>
                <w:rFonts w:ascii="Times New Roman" w:hAnsi="Times New Roman"/>
                <w:sz w:val="24"/>
                <w:szCs w:val="24"/>
              </w:rPr>
            </w:pPr>
            <w:r w:rsidRPr="00B30BCF">
              <w:rPr>
                <w:rFonts w:ascii="Times New Roman" w:eastAsia="Times New Roman" w:hAnsi="Times New Roman"/>
                <w:sz w:val="24"/>
                <w:szCs w:val="24"/>
              </w:rPr>
              <w:t>Форма должна соответствовать Федеральному закону от 24.04.2008 № 48-ФЗ «Об опеке и попечительстве».</w:t>
            </w:r>
          </w:p>
        </w:tc>
        <w:tc>
          <w:tcPr>
            <w:tcW w:w="280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B30BCF">
            <w:pPr>
              <w:pStyle w:val="Standard"/>
              <w:ind w:firstLine="709"/>
              <w:jc w:val="both"/>
              <w:rPr>
                <w:rFonts w:eastAsia="Times New Roman"/>
                <w:sz w:val="24"/>
                <w:szCs w:val="24"/>
              </w:rPr>
            </w:pPr>
            <w:r w:rsidRPr="00B30BCF">
              <w:rPr>
                <w:rFonts w:eastAsia="Times New Roman"/>
                <w:sz w:val="24"/>
                <w:szCs w:val="24"/>
              </w:rPr>
              <w:t>Представляется оригинал документа для снятия копии. Копия заверяется подписью специалиста МФЦ и печатью МФЦ.</w:t>
            </w:r>
          </w:p>
        </w:tc>
      </w:tr>
      <w:tr w:rsidR="00E216C4" w:rsidRPr="00B30BCF" w:rsidTr="00E216C4">
        <w:tc>
          <w:tcPr>
            <w:tcW w:w="10459" w:type="dxa"/>
            <w:gridSpan w:val="5"/>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3E6182">
            <w:pPr>
              <w:pStyle w:val="Standard"/>
              <w:ind w:firstLine="34"/>
              <w:jc w:val="center"/>
              <w:rPr>
                <w:rFonts w:eastAsia="Times New Roman"/>
                <w:sz w:val="24"/>
                <w:szCs w:val="24"/>
              </w:rPr>
            </w:pPr>
            <w:r w:rsidRPr="00B30BCF">
              <w:rPr>
                <w:rFonts w:eastAsia="Times New Roman"/>
                <w:sz w:val="24"/>
                <w:szCs w:val="24"/>
              </w:rPr>
              <w:t>Документы, запрашиваемые в порядке межведомственного взаимодействия</w:t>
            </w:r>
          </w:p>
        </w:tc>
      </w:tr>
      <w:tr w:rsidR="004C65A1" w:rsidRPr="00B30BCF" w:rsidTr="00E216C4">
        <w:trPr>
          <w:trHeight w:val="1223"/>
        </w:trPr>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4C65A1">
            <w:pPr>
              <w:pStyle w:val="Standard"/>
              <w:jc w:val="center"/>
              <w:rPr>
                <w:color w:val="auto"/>
                <w:sz w:val="24"/>
                <w:szCs w:val="24"/>
              </w:rPr>
            </w:pPr>
            <w:r w:rsidRPr="00B30BCF">
              <w:rPr>
                <w:rFonts w:eastAsia="Times New Roman"/>
                <w:color w:val="auto"/>
                <w:sz w:val="24"/>
                <w:szCs w:val="24"/>
              </w:rPr>
              <w:t xml:space="preserve">Документ, подтверждающий наличие или отсутствие у Заявителя прав </w:t>
            </w:r>
            <w:r w:rsidRPr="00B30BCF">
              <w:rPr>
                <w:rFonts w:eastAsia="Times New Roman"/>
                <w:color w:val="auto"/>
                <w:sz w:val="24"/>
                <w:szCs w:val="24"/>
              </w:rPr>
              <w:lastRenderedPageBreak/>
              <w:t>собственности на жилое помещение</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4C65A1">
            <w:pPr>
              <w:pStyle w:val="Standard"/>
              <w:jc w:val="center"/>
              <w:rPr>
                <w:color w:val="auto"/>
                <w:sz w:val="24"/>
                <w:szCs w:val="24"/>
              </w:rPr>
            </w:pPr>
            <w:r w:rsidRPr="00B30BCF">
              <w:rPr>
                <w:color w:val="auto"/>
                <w:sz w:val="24"/>
                <w:szCs w:val="24"/>
              </w:rPr>
              <w:lastRenderedPageBreak/>
              <w:t xml:space="preserve">Выписка из Единого государственного реестра недвижимости </w:t>
            </w:r>
            <w:r w:rsidRPr="00B30BCF">
              <w:rPr>
                <w:color w:val="auto"/>
                <w:sz w:val="24"/>
                <w:szCs w:val="24"/>
              </w:rPr>
              <w:lastRenderedPageBreak/>
              <w:t>(ЕГРН) на Заявителя</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176"/>
              <w:jc w:val="both"/>
              <w:rPr>
                <w:color w:val="auto"/>
                <w:sz w:val="24"/>
                <w:szCs w:val="24"/>
              </w:rPr>
            </w:pPr>
            <w:r w:rsidRPr="00B30BCF">
              <w:rPr>
                <w:rFonts w:eastAsia="Times New Roman"/>
                <w:color w:val="auto"/>
                <w:sz w:val="24"/>
                <w:szCs w:val="24"/>
              </w:rPr>
              <w:lastRenderedPageBreak/>
              <w:t>В выписке указываются сведения о наличии или отсутствии у Заявителя прав собственности на жилое помещение.</w:t>
            </w:r>
          </w:p>
        </w:tc>
        <w:tc>
          <w:tcPr>
            <w:tcW w:w="16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2"/>
              <w:jc w:val="center"/>
              <w:rPr>
                <w:color w:val="auto"/>
                <w:sz w:val="24"/>
                <w:szCs w:val="24"/>
              </w:rPr>
            </w:pPr>
            <w:r w:rsidRPr="00B30BCF">
              <w:rPr>
                <w:color w:val="auto"/>
                <w:sz w:val="24"/>
                <w:szCs w:val="24"/>
              </w:rPr>
              <w:t>Х</w:t>
            </w:r>
          </w:p>
        </w:tc>
      </w:tr>
      <w:tr w:rsidR="004C65A1" w:rsidRPr="00B30BCF" w:rsidTr="003E6182">
        <w:trPr>
          <w:trHeight w:val="1223"/>
        </w:trPr>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3E6182">
            <w:pPr>
              <w:pStyle w:val="Standard"/>
              <w:jc w:val="center"/>
              <w:rPr>
                <w:rFonts w:eastAsia="Times New Roman"/>
                <w:color w:val="auto"/>
                <w:sz w:val="24"/>
                <w:szCs w:val="24"/>
              </w:rPr>
            </w:pPr>
            <w:r w:rsidRPr="00B30BCF">
              <w:rPr>
                <w:rFonts w:eastAsia="Times New Roman"/>
                <w:color w:val="auto"/>
                <w:sz w:val="24"/>
                <w:szCs w:val="24"/>
              </w:rPr>
              <w:lastRenderedPageBreak/>
              <w:t>Информация</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E216C4" w:rsidRDefault="00B30BCF" w:rsidP="00B30BCF">
            <w:pPr>
              <w:spacing w:line="240" w:lineRule="auto"/>
              <w:rPr>
                <w:rFonts w:ascii="Times New Roman" w:hAnsi="Times New Roman" w:cs="Times New Roman"/>
                <w:color w:val="000000"/>
                <w:sz w:val="24"/>
                <w:szCs w:val="24"/>
              </w:rPr>
            </w:pPr>
            <w:r w:rsidRPr="00B30BCF">
              <w:rPr>
                <w:rFonts w:ascii="Times New Roman" w:hAnsi="Times New Roman" w:cs="Times New Roman"/>
                <w:color w:val="000000"/>
                <w:sz w:val="24"/>
                <w:szCs w:val="24"/>
              </w:rPr>
              <w:t xml:space="preserve">Информация о нахождении сведений о Заявителе в Сводном списке  детей-сирот и детей, оставшихся без попечения родителей, лиц из их числа, подлежащих обеспечению жилыми помещениями, в текущем году в </w:t>
            </w:r>
          </w:p>
          <w:p w:rsidR="00B30BCF" w:rsidRPr="00B30BCF" w:rsidRDefault="003E6182" w:rsidP="00B30BCF">
            <w:pPr>
              <w:spacing w:line="240" w:lineRule="auto"/>
              <w:rPr>
                <w:rFonts w:ascii="Times New Roman" w:hAnsi="Times New Roman" w:cs="Times New Roman"/>
                <w:sz w:val="24"/>
                <w:szCs w:val="24"/>
              </w:rPr>
            </w:pPr>
            <w:r>
              <w:rPr>
                <w:rFonts w:ascii="Times New Roman" w:hAnsi="Times New Roman" w:cs="Times New Roman"/>
                <w:color w:val="000000"/>
                <w:sz w:val="24"/>
                <w:szCs w:val="24"/>
              </w:rPr>
              <w:t>Муниципальном образовании «Городской округ Подольск Московской области»</w:t>
            </w:r>
            <w:r w:rsidR="00B30BCF" w:rsidRPr="00B30BCF">
              <w:rPr>
                <w:rFonts w:ascii="Times New Roman" w:hAnsi="Times New Roman" w:cs="Times New Roman"/>
                <w:color w:val="000000"/>
                <w:sz w:val="24"/>
                <w:szCs w:val="24"/>
              </w:rPr>
              <w:t>.</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318"/>
              <w:jc w:val="both"/>
              <w:rPr>
                <w:color w:val="auto"/>
                <w:sz w:val="24"/>
                <w:szCs w:val="24"/>
              </w:rPr>
            </w:pPr>
            <w:r w:rsidRPr="00B30BCF">
              <w:rPr>
                <w:rFonts w:eastAsia="Times New Roman"/>
                <w:color w:val="auto"/>
                <w:sz w:val="24"/>
                <w:szCs w:val="24"/>
              </w:rPr>
              <w:t xml:space="preserve">В информации указываются  сведения о наличии или отсутствии Заявителя в </w:t>
            </w:r>
            <w:r w:rsidRPr="00B30BCF">
              <w:rPr>
                <w:color w:val="auto"/>
                <w:sz w:val="24"/>
                <w:szCs w:val="24"/>
              </w:rPr>
              <w:t xml:space="preserve">Сводном списке  детей-сирот и детей, оставшихся без попечения родителей, лиц из их числа, подлежащих обеспечению жилыми помещениями, в текущем году в </w:t>
            </w:r>
            <w:r w:rsidR="003E6182">
              <w:rPr>
                <w:color w:val="auto"/>
                <w:sz w:val="24"/>
                <w:szCs w:val="24"/>
              </w:rPr>
              <w:t>муниципальном образовании «Городской округ Подольск Московской области» и</w:t>
            </w:r>
            <w:r w:rsidRPr="00B30BCF">
              <w:rPr>
                <w:color w:val="auto"/>
                <w:sz w:val="24"/>
                <w:szCs w:val="24"/>
              </w:rPr>
              <w:t xml:space="preserve"> реквизиты документа, которым утвержден список. </w:t>
            </w:r>
          </w:p>
          <w:p w:rsidR="00B30BCF" w:rsidRPr="00B30BCF" w:rsidRDefault="00B30BCF" w:rsidP="008E5167">
            <w:pPr>
              <w:pStyle w:val="Standard"/>
              <w:ind w:firstLine="318"/>
              <w:jc w:val="both"/>
              <w:rPr>
                <w:rFonts w:eastAsia="Times New Roman"/>
                <w:color w:val="auto"/>
                <w:sz w:val="24"/>
                <w:szCs w:val="24"/>
              </w:rPr>
            </w:pPr>
            <w:r w:rsidRPr="00B30BCF">
              <w:rPr>
                <w:color w:val="auto"/>
                <w:sz w:val="24"/>
                <w:szCs w:val="24"/>
              </w:rPr>
              <w:t xml:space="preserve">Оформляется на бланке </w:t>
            </w:r>
            <w:r w:rsidR="008E5167" w:rsidRPr="008E5167">
              <w:rPr>
                <w:rFonts w:eastAsia="Calibri"/>
                <w:color w:val="auto"/>
                <w:kern w:val="0"/>
                <w:sz w:val="24"/>
                <w:szCs w:val="24"/>
                <w:lang w:eastAsia="en-US"/>
              </w:rPr>
              <w:t>структурного подразделения</w:t>
            </w:r>
            <w:r w:rsidR="008E5167">
              <w:rPr>
                <w:rFonts w:eastAsia="Calibri"/>
                <w:color w:val="auto"/>
                <w:kern w:val="0"/>
                <w:sz w:val="24"/>
                <w:szCs w:val="24"/>
                <w:lang w:eastAsia="en-US"/>
              </w:rPr>
              <w:t xml:space="preserve"> </w:t>
            </w:r>
            <w:r w:rsidR="008E5167" w:rsidRPr="008E5167">
              <w:rPr>
                <w:rFonts w:eastAsia="Calibri"/>
                <w:color w:val="auto"/>
                <w:kern w:val="0"/>
                <w:sz w:val="24"/>
                <w:szCs w:val="24"/>
                <w:lang w:eastAsia="en-US"/>
              </w:rPr>
              <w:t>Министерства социального развития Московской области Окружное управление социального развития № 16.</w:t>
            </w:r>
          </w:p>
        </w:tc>
        <w:tc>
          <w:tcPr>
            <w:tcW w:w="16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4C65A1">
            <w:pPr>
              <w:pStyle w:val="Standard"/>
              <w:ind w:firstLine="2"/>
              <w:jc w:val="center"/>
              <w:rPr>
                <w:rFonts w:eastAsia="Times New Roman"/>
                <w:color w:val="auto"/>
                <w:sz w:val="24"/>
                <w:szCs w:val="24"/>
              </w:rPr>
            </w:pPr>
            <w:r w:rsidRPr="00B30BCF">
              <w:rPr>
                <w:rFonts w:eastAsia="Times New Roman"/>
                <w:color w:val="auto"/>
                <w:sz w:val="24"/>
                <w:szCs w:val="24"/>
              </w:rPr>
              <w:t>Х</w:t>
            </w:r>
          </w:p>
        </w:tc>
      </w:tr>
      <w:tr w:rsidR="00E216C4" w:rsidRPr="00B30BCF" w:rsidTr="00E216C4">
        <w:trPr>
          <w:trHeight w:val="1223"/>
        </w:trPr>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E216C4">
            <w:pPr>
              <w:pStyle w:val="Standard"/>
              <w:jc w:val="center"/>
              <w:rPr>
                <w:rFonts w:eastAsia="Times New Roman"/>
                <w:color w:val="auto"/>
                <w:sz w:val="24"/>
                <w:szCs w:val="24"/>
              </w:rPr>
            </w:pPr>
            <w:r w:rsidRPr="00B30BCF">
              <w:rPr>
                <w:rFonts w:eastAsia="Times New Roman"/>
                <w:color w:val="auto"/>
                <w:sz w:val="24"/>
                <w:szCs w:val="24"/>
              </w:rPr>
              <w:t>Документ, подтверждающий регистрацию по месту пребывания</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B30BCF" w:rsidRPr="00B30BCF" w:rsidRDefault="00B30BCF" w:rsidP="00E216C4">
            <w:pPr>
              <w:spacing w:line="240" w:lineRule="auto"/>
              <w:rPr>
                <w:rFonts w:ascii="Times New Roman" w:hAnsi="Times New Roman" w:cs="Times New Roman"/>
                <w:color w:val="000000"/>
                <w:sz w:val="24"/>
                <w:szCs w:val="24"/>
              </w:rPr>
            </w:pPr>
            <w:r w:rsidRPr="00B30BCF">
              <w:rPr>
                <w:rFonts w:ascii="Times New Roman" w:hAnsi="Times New Roman" w:cs="Times New Roman"/>
                <w:color w:val="000000"/>
                <w:sz w:val="24"/>
                <w:szCs w:val="24"/>
              </w:rPr>
              <w:t>Свидетельство о регистрации по месту пребывания</w:t>
            </w:r>
          </w:p>
        </w:tc>
        <w:tc>
          <w:tcPr>
            <w:tcW w:w="4537"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FE5765">
            <w:pPr>
              <w:autoSpaceDE w:val="0"/>
              <w:autoSpaceDN w:val="0"/>
              <w:adjustRightInd w:val="0"/>
              <w:spacing w:line="240" w:lineRule="auto"/>
              <w:jc w:val="both"/>
              <w:outlineLvl w:val="0"/>
              <w:rPr>
                <w:rFonts w:eastAsia="Times New Roman"/>
                <w:sz w:val="24"/>
                <w:szCs w:val="24"/>
              </w:rPr>
            </w:pPr>
            <w:r w:rsidRPr="00FE5765">
              <w:rPr>
                <w:rFonts w:ascii="Times New Roman" w:eastAsia="Times New Roman" w:hAnsi="Times New Roman" w:cs="Times New Roman"/>
                <w:sz w:val="24"/>
                <w:szCs w:val="24"/>
              </w:rPr>
              <w:t xml:space="preserve">Форма должна соответствовать </w:t>
            </w:r>
            <w:r w:rsidR="00FE5765" w:rsidRPr="00FE5765">
              <w:rPr>
                <w:rFonts w:ascii="Times New Roman" w:hAnsi="Times New Roman" w:cs="Times New Roman"/>
                <w:sz w:val="24"/>
                <w:szCs w:val="24"/>
              </w:rPr>
              <w:t>Приложени</w:t>
            </w:r>
            <w:r w:rsidR="00FE5765">
              <w:rPr>
                <w:rFonts w:ascii="Times New Roman" w:hAnsi="Times New Roman" w:cs="Times New Roman"/>
                <w:sz w:val="24"/>
                <w:szCs w:val="24"/>
              </w:rPr>
              <w:t>ю</w:t>
            </w:r>
            <w:r w:rsidR="00FE5765" w:rsidRPr="00FE5765">
              <w:rPr>
                <w:rFonts w:ascii="Times New Roman" w:hAnsi="Times New Roman" w:cs="Times New Roman"/>
                <w:sz w:val="24"/>
                <w:szCs w:val="24"/>
              </w:rPr>
              <w:t xml:space="preserve"> </w:t>
            </w:r>
            <w:r w:rsidR="00FE5765">
              <w:rPr>
                <w:rFonts w:ascii="Times New Roman" w:hAnsi="Times New Roman" w:cs="Times New Roman"/>
                <w:sz w:val="24"/>
                <w:szCs w:val="24"/>
              </w:rPr>
              <w:t>№</w:t>
            </w:r>
            <w:r w:rsidR="00FE5765" w:rsidRPr="00FE5765">
              <w:rPr>
                <w:rFonts w:ascii="Times New Roman" w:hAnsi="Times New Roman" w:cs="Times New Roman"/>
                <w:sz w:val="24"/>
                <w:szCs w:val="24"/>
              </w:rPr>
              <w:t xml:space="preserve"> 3</w:t>
            </w:r>
            <w:r w:rsidR="00FE5765">
              <w:rPr>
                <w:rFonts w:ascii="Times New Roman" w:hAnsi="Times New Roman" w:cs="Times New Roman"/>
                <w:sz w:val="24"/>
                <w:szCs w:val="24"/>
              </w:rPr>
              <w:t xml:space="preserve"> к Административному регламенту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r w:rsidRPr="00B30BCF">
              <w:rPr>
                <w:rFonts w:eastAsia="Times New Roman"/>
                <w:sz w:val="24"/>
                <w:szCs w:val="24"/>
              </w:rPr>
              <w:t xml:space="preserve">, </w:t>
            </w:r>
            <w:r w:rsidRPr="00FE5765">
              <w:rPr>
                <w:rFonts w:ascii="Times New Roman" w:eastAsia="Times New Roman" w:hAnsi="Times New Roman" w:cs="Times New Roman"/>
                <w:sz w:val="24"/>
                <w:szCs w:val="24"/>
              </w:rPr>
              <w:t xml:space="preserve">утвержденному приказом </w:t>
            </w:r>
            <w:r w:rsidR="00FE5765">
              <w:rPr>
                <w:rFonts w:ascii="Times New Roman" w:hAnsi="Times New Roman" w:cs="Times New Roman"/>
                <w:sz w:val="24"/>
                <w:szCs w:val="24"/>
              </w:rPr>
              <w:t xml:space="preserve">Министерства внутренних дел Российской Федерации </w:t>
            </w:r>
            <w:r w:rsidRPr="00FE5765">
              <w:rPr>
                <w:rFonts w:ascii="Times New Roman" w:eastAsia="Times New Roman" w:hAnsi="Times New Roman" w:cs="Times New Roman"/>
                <w:sz w:val="24"/>
                <w:szCs w:val="24"/>
              </w:rPr>
              <w:t xml:space="preserve">от </w:t>
            </w:r>
            <w:r w:rsidR="00FE5765">
              <w:rPr>
                <w:rFonts w:ascii="Times New Roman" w:eastAsia="Times New Roman" w:hAnsi="Times New Roman" w:cs="Times New Roman"/>
                <w:sz w:val="24"/>
                <w:szCs w:val="24"/>
              </w:rPr>
              <w:t>31</w:t>
            </w:r>
            <w:r w:rsidRPr="00FE5765">
              <w:rPr>
                <w:rFonts w:ascii="Times New Roman" w:eastAsia="Times New Roman" w:hAnsi="Times New Roman" w:cs="Times New Roman"/>
                <w:sz w:val="24"/>
                <w:szCs w:val="24"/>
              </w:rPr>
              <w:t>.</w:t>
            </w:r>
            <w:r w:rsidR="00FE5765">
              <w:rPr>
                <w:rFonts w:ascii="Times New Roman" w:eastAsia="Times New Roman" w:hAnsi="Times New Roman" w:cs="Times New Roman"/>
                <w:sz w:val="24"/>
                <w:szCs w:val="24"/>
              </w:rPr>
              <w:t>12</w:t>
            </w:r>
            <w:r w:rsidRPr="00FE5765">
              <w:rPr>
                <w:rFonts w:ascii="Times New Roman" w:eastAsia="Times New Roman" w:hAnsi="Times New Roman" w:cs="Times New Roman"/>
                <w:sz w:val="24"/>
                <w:szCs w:val="24"/>
              </w:rPr>
              <w:t>.201</w:t>
            </w:r>
            <w:r w:rsidR="00FE5765">
              <w:rPr>
                <w:rFonts w:ascii="Times New Roman" w:eastAsia="Times New Roman" w:hAnsi="Times New Roman" w:cs="Times New Roman"/>
                <w:sz w:val="24"/>
                <w:szCs w:val="24"/>
              </w:rPr>
              <w:t>7</w:t>
            </w:r>
            <w:r w:rsidRPr="00FE5765">
              <w:rPr>
                <w:rFonts w:ascii="Times New Roman" w:eastAsia="Times New Roman" w:hAnsi="Times New Roman" w:cs="Times New Roman"/>
                <w:sz w:val="24"/>
                <w:szCs w:val="24"/>
              </w:rPr>
              <w:t xml:space="preserve"> № </w:t>
            </w:r>
            <w:r w:rsidR="00FE5765">
              <w:rPr>
                <w:rFonts w:ascii="Times New Roman" w:eastAsia="Times New Roman" w:hAnsi="Times New Roman" w:cs="Times New Roman"/>
                <w:sz w:val="24"/>
                <w:szCs w:val="24"/>
              </w:rPr>
              <w:t>984</w:t>
            </w:r>
            <w:r w:rsidRPr="00FE5765">
              <w:rPr>
                <w:rFonts w:ascii="Times New Roman" w:eastAsia="Times New Roman" w:hAnsi="Times New Roman" w:cs="Times New Roman"/>
                <w:sz w:val="24"/>
                <w:szCs w:val="24"/>
              </w:rPr>
              <w:t>.</w:t>
            </w:r>
          </w:p>
        </w:tc>
        <w:tc>
          <w:tcPr>
            <w:tcW w:w="16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30BCF" w:rsidRPr="00B30BCF" w:rsidRDefault="00B30BCF" w:rsidP="00B30BCF">
            <w:pPr>
              <w:pStyle w:val="Standard"/>
              <w:ind w:firstLine="709"/>
              <w:jc w:val="center"/>
              <w:rPr>
                <w:rFonts w:eastAsia="Times New Roman"/>
                <w:color w:val="auto"/>
                <w:sz w:val="24"/>
                <w:szCs w:val="24"/>
              </w:rPr>
            </w:pPr>
          </w:p>
        </w:tc>
      </w:tr>
    </w:tbl>
    <w:p w:rsidR="00B22CF4" w:rsidRDefault="00B22CF4" w:rsidP="00B22CF4">
      <w:pPr>
        <w:pStyle w:val="1-"/>
        <w:spacing w:before="0" w:after="0" w:line="240" w:lineRule="auto"/>
        <w:jc w:val="both"/>
        <w:outlineLvl w:val="9"/>
        <w:rPr>
          <w:b w:val="0"/>
          <w:sz w:val="26"/>
          <w:szCs w:val="26"/>
        </w:rPr>
      </w:pPr>
      <w:r>
        <w:rPr>
          <w:b w:val="0"/>
          <w:sz w:val="26"/>
          <w:szCs w:val="26"/>
        </w:rPr>
        <w:t xml:space="preserve">                                                              </w:t>
      </w:r>
    </w:p>
    <w:p w:rsidR="00B22CF4" w:rsidRPr="0082613E" w:rsidRDefault="00B22CF4" w:rsidP="00B22CF4">
      <w:pPr>
        <w:pStyle w:val="1-"/>
        <w:spacing w:before="0" w:after="0" w:line="240" w:lineRule="auto"/>
        <w:ind w:firstLine="709"/>
        <w:jc w:val="right"/>
        <w:outlineLvl w:val="9"/>
        <w:rPr>
          <w:b w:val="0"/>
          <w:sz w:val="24"/>
          <w:szCs w:val="24"/>
        </w:rPr>
      </w:pPr>
      <w:r w:rsidRPr="0082613E">
        <w:rPr>
          <w:b w:val="0"/>
          <w:sz w:val="24"/>
          <w:szCs w:val="24"/>
        </w:rPr>
        <w:t xml:space="preserve">                                                                                                                                                                                           </w:t>
      </w:r>
    </w:p>
    <w:p w:rsidR="00B22CF4" w:rsidRPr="0082613E" w:rsidRDefault="00B22CF4" w:rsidP="00B22CF4">
      <w:pPr>
        <w:pStyle w:val="1-"/>
        <w:spacing w:before="0" w:after="0" w:line="240" w:lineRule="auto"/>
        <w:ind w:firstLine="709"/>
        <w:jc w:val="right"/>
        <w:outlineLvl w:val="9"/>
        <w:rPr>
          <w:b w:val="0"/>
          <w:sz w:val="24"/>
          <w:szCs w:val="24"/>
        </w:rPr>
      </w:pPr>
    </w:p>
    <w:p w:rsidR="00B22CF4" w:rsidRPr="0082613E" w:rsidRDefault="00B22CF4" w:rsidP="00B22CF4">
      <w:pPr>
        <w:pStyle w:val="1-"/>
        <w:spacing w:before="0" w:after="0" w:line="240" w:lineRule="auto"/>
        <w:ind w:firstLine="709"/>
        <w:jc w:val="right"/>
        <w:outlineLvl w:val="9"/>
        <w:rPr>
          <w:b w:val="0"/>
          <w:sz w:val="24"/>
          <w:szCs w:val="24"/>
        </w:rPr>
      </w:pPr>
    </w:p>
    <w:p w:rsidR="00B22CF4" w:rsidRPr="0082613E" w:rsidRDefault="00B22CF4" w:rsidP="00B22CF4">
      <w:pPr>
        <w:pStyle w:val="Standard"/>
        <w:ind w:firstLine="709"/>
        <w:jc w:val="both"/>
        <w:rPr>
          <w:sz w:val="24"/>
          <w:szCs w:val="24"/>
        </w:rPr>
      </w:pPr>
    </w:p>
    <w:p w:rsidR="00B22CF4" w:rsidRPr="0082613E" w:rsidRDefault="00B22CF4" w:rsidP="00B22CF4">
      <w:pPr>
        <w:pStyle w:val="Standard"/>
        <w:ind w:firstLine="709"/>
        <w:jc w:val="center"/>
        <w:rPr>
          <w:sz w:val="24"/>
          <w:szCs w:val="24"/>
        </w:rPr>
      </w:pPr>
    </w:p>
    <w:p w:rsidR="00B22CF4" w:rsidRPr="003E6182" w:rsidRDefault="00B22CF4" w:rsidP="00B22CF4">
      <w:pPr>
        <w:pStyle w:val="1-"/>
        <w:spacing w:before="0" w:after="0" w:line="240" w:lineRule="auto"/>
        <w:jc w:val="both"/>
        <w:outlineLvl w:val="9"/>
        <w:rPr>
          <w:b w:val="0"/>
          <w:sz w:val="26"/>
          <w:szCs w:val="26"/>
        </w:rPr>
      </w:pPr>
      <w:r w:rsidRPr="003E6182">
        <w:rPr>
          <w:b w:val="0"/>
          <w:sz w:val="26"/>
          <w:szCs w:val="26"/>
        </w:rPr>
        <w:t xml:space="preserve">                                                                                    Приложение № </w:t>
      </w:r>
      <w:r w:rsidR="00F11F93">
        <w:rPr>
          <w:b w:val="0"/>
          <w:sz w:val="26"/>
          <w:szCs w:val="26"/>
        </w:rPr>
        <w:t>5</w:t>
      </w:r>
    </w:p>
    <w:p w:rsidR="00B22CF4" w:rsidRPr="003E6182" w:rsidRDefault="00B22CF4" w:rsidP="00B22CF4">
      <w:pPr>
        <w:pStyle w:val="Standard"/>
        <w:ind w:firstLine="709"/>
        <w:jc w:val="center"/>
        <w:rPr>
          <w:color w:val="auto"/>
          <w:sz w:val="24"/>
          <w:szCs w:val="24"/>
        </w:rPr>
      </w:pPr>
      <w:r w:rsidRPr="003E6182">
        <w:rPr>
          <w:color w:val="auto"/>
          <w:sz w:val="26"/>
          <w:szCs w:val="26"/>
        </w:rPr>
        <w:t xml:space="preserve">                                                                        к Административному регламенту</w:t>
      </w:r>
    </w:p>
    <w:p w:rsidR="00B22CF4" w:rsidRPr="003E6182" w:rsidRDefault="00B22CF4" w:rsidP="00B22CF4">
      <w:pPr>
        <w:pStyle w:val="Standard"/>
        <w:ind w:firstLine="709"/>
        <w:jc w:val="center"/>
        <w:rPr>
          <w:color w:val="auto"/>
          <w:sz w:val="24"/>
          <w:szCs w:val="24"/>
        </w:rPr>
      </w:pPr>
    </w:p>
    <w:p w:rsidR="00BC0ACB" w:rsidRDefault="00B22CF4" w:rsidP="00B22CF4">
      <w:pPr>
        <w:pStyle w:val="1-"/>
        <w:spacing w:before="0" w:after="0" w:line="240" w:lineRule="auto"/>
        <w:rPr>
          <w:sz w:val="26"/>
          <w:szCs w:val="26"/>
        </w:rPr>
      </w:pPr>
      <w:r w:rsidRPr="003E6182">
        <w:rPr>
          <w:sz w:val="26"/>
          <w:szCs w:val="26"/>
        </w:rPr>
        <w:t xml:space="preserve">Форма решения об отказе в приеме </w:t>
      </w:r>
      <w:r w:rsidR="00BC0ACB">
        <w:rPr>
          <w:sz w:val="26"/>
          <w:szCs w:val="26"/>
        </w:rPr>
        <w:t xml:space="preserve">и регистрации </w:t>
      </w:r>
      <w:r w:rsidRPr="003E6182">
        <w:rPr>
          <w:sz w:val="26"/>
          <w:szCs w:val="26"/>
        </w:rPr>
        <w:t>документов</w:t>
      </w:r>
      <w:r w:rsidR="00DA01A3">
        <w:rPr>
          <w:sz w:val="26"/>
          <w:szCs w:val="26"/>
        </w:rPr>
        <w:t>,</w:t>
      </w:r>
    </w:p>
    <w:p w:rsidR="00B22CF4" w:rsidRPr="003E6182" w:rsidRDefault="00DA01A3" w:rsidP="00B22CF4">
      <w:pPr>
        <w:pStyle w:val="1-"/>
        <w:spacing w:before="0" w:after="0" w:line="240" w:lineRule="auto"/>
        <w:rPr>
          <w:sz w:val="26"/>
          <w:szCs w:val="26"/>
        </w:rPr>
      </w:pPr>
      <w:r>
        <w:rPr>
          <w:sz w:val="26"/>
          <w:szCs w:val="26"/>
        </w:rPr>
        <w:t xml:space="preserve"> необходимых</w:t>
      </w:r>
      <w:r w:rsidR="00B22CF4" w:rsidRPr="003E6182">
        <w:rPr>
          <w:sz w:val="26"/>
          <w:szCs w:val="26"/>
        </w:rPr>
        <w:t xml:space="preserve"> для предоставления </w:t>
      </w:r>
      <w:r w:rsidR="00F11F93">
        <w:rPr>
          <w:sz w:val="26"/>
          <w:szCs w:val="26"/>
        </w:rPr>
        <w:t>У</w:t>
      </w:r>
      <w:r w:rsidR="00B22CF4" w:rsidRPr="003E6182">
        <w:rPr>
          <w:sz w:val="26"/>
          <w:szCs w:val="26"/>
        </w:rPr>
        <w:t>слуги</w:t>
      </w:r>
    </w:p>
    <w:p w:rsidR="00B22CF4" w:rsidRPr="003E6182" w:rsidRDefault="00B22CF4" w:rsidP="003E6182">
      <w:pPr>
        <w:pStyle w:val="Standard"/>
        <w:jc w:val="center"/>
        <w:rPr>
          <w:color w:val="auto"/>
          <w:sz w:val="24"/>
          <w:szCs w:val="24"/>
        </w:rPr>
      </w:pPr>
      <w:r w:rsidRPr="003E6182">
        <w:rPr>
          <w:color w:val="auto"/>
          <w:sz w:val="24"/>
          <w:szCs w:val="24"/>
        </w:rPr>
        <w:t>(на бланке МФЦ)</w:t>
      </w:r>
    </w:p>
    <w:p w:rsidR="00B22CF4" w:rsidRPr="003E6182" w:rsidRDefault="00B22CF4" w:rsidP="00B22CF4">
      <w:pPr>
        <w:pStyle w:val="Standard"/>
        <w:jc w:val="both"/>
        <w:rPr>
          <w:color w:val="FF0000"/>
          <w:sz w:val="16"/>
          <w:szCs w:val="16"/>
        </w:rPr>
      </w:pPr>
    </w:p>
    <w:p w:rsidR="00B22CF4" w:rsidRPr="003E6182" w:rsidRDefault="00B22CF4" w:rsidP="00B22CF4">
      <w:pPr>
        <w:pStyle w:val="Standard"/>
        <w:jc w:val="both"/>
        <w:rPr>
          <w:color w:val="FF0000"/>
          <w:sz w:val="16"/>
          <w:szCs w:val="16"/>
        </w:rPr>
      </w:pPr>
    </w:p>
    <w:p w:rsidR="003E6182" w:rsidRDefault="003E6182" w:rsidP="003E6182">
      <w:pPr>
        <w:pStyle w:val="1-"/>
        <w:spacing w:before="0" w:after="0" w:line="240" w:lineRule="auto"/>
        <w:jc w:val="both"/>
        <w:outlineLvl w:val="9"/>
        <w:rPr>
          <w:b w:val="0"/>
          <w:sz w:val="26"/>
          <w:szCs w:val="26"/>
        </w:rPr>
      </w:pPr>
      <w:r>
        <w:rPr>
          <w:b w:val="0"/>
          <w:sz w:val="26"/>
          <w:szCs w:val="26"/>
        </w:rPr>
        <w:lastRenderedPageBreak/>
        <w:t xml:space="preserve">                                                                                 </w:t>
      </w:r>
      <w:r w:rsidR="00B22CF4" w:rsidRPr="003E6182">
        <w:rPr>
          <w:b w:val="0"/>
          <w:sz w:val="26"/>
          <w:szCs w:val="26"/>
        </w:rPr>
        <w:t xml:space="preserve">Кому:__________________________                                                                                                                                                                                      </w:t>
      </w:r>
      <w:r>
        <w:rPr>
          <w:b w:val="0"/>
          <w:sz w:val="26"/>
          <w:szCs w:val="26"/>
        </w:rPr>
        <w:t xml:space="preserve">              </w:t>
      </w:r>
    </w:p>
    <w:p w:rsidR="00B22CF4" w:rsidRPr="003E6182" w:rsidRDefault="003E6182" w:rsidP="003E6182">
      <w:pPr>
        <w:pStyle w:val="1-"/>
        <w:spacing w:before="0" w:after="0" w:line="240" w:lineRule="auto"/>
        <w:jc w:val="both"/>
        <w:outlineLvl w:val="9"/>
        <w:rPr>
          <w:b w:val="0"/>
          <w:sz w:val="26"/>
          <w:szCs w:val="26"/>
        </w:rPr>
      </w:pPr>
      <w:r>
        <w:rPr>
          <w:b w:val="0"/>
          <w:sz w:val="26"/>
          <w:szCs w:val="26"/>
        </w:rPr>
        <w:t xml:space="preserve">                                                                                                       (</w:t>
      </w:r>
      <w:r w:rsidR="00B22CF4" w:rsidRPr="003E6182">
        <w:rPr>
          <w:b w:val="0"/>
          <w:sz w:val="20"/>
          <w:szCs w:val="20"/>
        </w:rPr>
        <w:t>ФИО Заявител</w:t>
      </w:r>
      <w:r>
        <w:rPr>
          <w:b w:val="0"/>
          <w:sz w:val="20"/>
          <w:szCs w:val="20"/>
        </w:rPr>
        <w:t>я)</w:t>
      </w:r>
    </w:p>
    <w:p w:rsidR="00B22CF4" w:rsidRPr="003E6182" w:rsidRDefault="003E6182" w:rsidP="003E6182">
      <w:pPr>
        <w:pStyle w:val="1-"/>
        <w:spacing w:before="0" w:after="0" w:line="240" w:lineRule="auto"/>
        <w:ind w:firstLine="709"/>
        <w:jc w:val="both"/>
        <w:outlineLvl w:val="9"/>
        <w:rPr>
          <w:b w:val="0"/>
          <w:sz w:val="26"/>
          <w:szCs w:val="26"/>
        </w:rPr>
      </w:pPr>
      <w:r>
        <w:rPr>
          <w:b w:val="0"/>
          <w:sz w:val="26"/>
          <w:szCs w:val="26"/>
        </w:rPr>
        <w:t xml:space="preserve">                                                                       </w:t>
      </w:r>
      <w:r w:rsidR="00B22CF4" w:rsidRPr="003E6182">
        <w:rPr>
          <w:b w:val="0"/>
          <w:sz w:val="26"/>
          <w:szCs w:val="26"/>
        </w:rPr>
        <w:t>_______________________________</w:t>
      </w:r>
    </w:p>
    <w:p w:rsidR="00B22CF4" w:rsidRPr="003E6182" w:rsidRDefault="003E6182" w:rsidP="003E6182">
      <w:pPr>
        <w:pStyle w:val="1-"/>
        <w:spacing w:before="0" w:after="0" w:line="240" w:lineRule="auto"/>
        <w:jc w:val="both"/>
        <w:outlineLvl w:val="9"/>
        <w:rPr>
          <w:b w:val="0"/>
          <w:sz w:val="20"/>
          <w:szCs w:val="20"/>
        </w:rPr>
      </w:pPr>
      <w:r>
        <w:rPr>
          <w:b w:val="0"/>
          <w:sz w:val="20"/>
          <w:szCs w:val="20"/>
        </w:rPr>
        <w:t xml:space="preserve">                                                                                                                                    (а</w:t>
      </w:r>
      <w:r w:rsidR="00B22CF4" w:rsidRPr="003E6182">
        <w:rPr>
          <w:b w:val="0"/>
          <w:sz w:val="20"/>
          <w:szCs w:val="20"/>
        </w:rPr>
        <w:t>дрес заявител</w:t>
      </w:r>
      <w:r>
        <w:rPr>
          <w:b w:val="0"/>
          <w:sz w:val="20"/>
          <w:szCs w:val="20"/>
        </w:rPr>
        <w:t>я)</w:t>
      </w:r>
    </w:p>
    <w:p w:rsidR="00B22CF4" w:rsidRPr="003E6182" w:rsidRDefault="00B22CF4" w:rsidP="003E6182">
      <w:pPr>
        <w:pStyle w:val="Standard"/>
        <w:ind w:firstLine="709"/>
        <w:jc w:val="both"/>
        <w:rPr>
          <w:color w:val="auto"/>
          <w:sz w:val="16"/>
          <w:szCs w:val="16"/>
        </w:rPr>
      </w:pPr>
    </w:p>
    <w:p w:rsidR="00B22CF4" w:rsidRPr="003E6182" w:rsidRDefault="00B22CF4" w:rsidP="003E6182">
      <w:pPr>
        <w:pStyle w:val="Standard"/>
        <w:jc w:val="center"/>
        <w:rPr>
          <w:color w:val="auto"/>
          <w:sz w:val="26"/>
          <w:szCs w:val="26"/>
        </w:rPr>
      </w:pPr>
      <w:r w:rsidRPr="003E6182">
        <w:rPr>
          <w:color w:val="auto"/>
          <w:sz w:val="26"/>
          <w:szCs w:val="26"/>
        </w:rPr>
        <w:t>Решение</w:t>
      </w:r>
    </w:p>
    <w:p w:rsidR="00B22CF4" w:rsidRPr="003E6182" w:rsidRDefault="00B22CF4" w:rsidP="00B22CF4">
      <w:pPr>
        <w:pStyle w:val="Standard"/>
        <w:ind w:firstLine="709"/>
        <w:jc w:val="center"/>
        <w:rPr>
          <w:sz w:val="26"/>
          <w:szCs w:val="26"/>
        </w:rPr>
      </w:pPr>
      <w:r w:rsidRPr="003E6182">
        <w:rPr>
          <w:sz w:val="26"/>
          <w:szCs w:val="26"/>
        </w:rPr>
        <w:t xml:space="preserve">об отказе в приеме и регистрации документов, необходимых для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p>
    <w:p w:rsidR="00B22CF4" w:rsidRPr="003E6182" w:rsidRDefault="00B22CF4" w:rsidP="00B22CF4">
      <w:pPr>
        <w:pStyle w:val="Standard"/>
        <w:ind w:firstLine="709"/>
        <w:jc w:val="both"/>
        <w:rPr>
          <w:sz w:val="26"/>
          <w:szCs w:val="26"/>
        </w:rPr>
      </w:pPr>
      <w:r w:rsidRPr="0082613E">
        <w:rPr>
          <w:sz w:val="24"/>
          <w:szCs w:val="24"/>
        </w:rPr>
        <w:t xml:space="preserve">        </w:t>
      </w:r>
      <w:r w:rsidRPr="003E6182">
        <w:rPr>
          <w:sz w:val="26"/>
          <w:szCs w:val="26"/>
        </w:rPr>
        <w:t>Уважаемый(ая)_____</w:t>
      </w:r>
      <w:r w:rsidR="003E6182" w:rsidRPr="003E6182">
        <w:rPr>
          <w:sz w:val="26"/>
          <w:szCs w:val="26"/>
        </w:rPr>
        <w:t>_____</w:t>
      </w:r>
      <w:r w:rsidRPr="003E6182">
        <w:rPr>
          <w:sz w:val="26"/>
          <w:szCs w:val="26"/>
        </w:rPr>
        <w:t>________________________________________________</w:t>
      </w:r>
    </w:p>
    <w:p w:rsidR="00B22CF4" w:rsidRPr="003E6182" w:rsidRDefault="00B22CF4" w:rsidP="00B22CF4">
      <w:pPr>
        <w:pStyle w:val="Standard"/>
        <w:ind w:firstLine="709"/>
        <w:jc w:val="both"/>
        <w:rPr>
          <w:sz w:val="26"/>
          <w:szCs w:val="26"/>
        </w:rPr>
      </w:pPr>
      <w:r w:rsidRPr="003E6182">
        <w:rPr>
          <w:sz w:val="26"/>
          <w:szCs w:val="26"/>
        </w:rPr>
        <w:t>Ваше заявление от «___» _______20__г. о ______________________________</w:t>
      </w:r>
    </w:p>
    <w:p w:rsidR="00B22CF4" w:rsidRPr="003E6182" w:rsidRDefault="00B22CF4" w:rsidP="00B22CF4">
      <w:pPr>
        <w:pStyle w:val="Standard"/>
        <w:ind w:firstLine="709"/>
        <w:jc w:val="both"/>
        <w:rPr>
          <w:sz w:val="26"/>
          <w:szCs w:val="26"/>
        </w:rPr>
      </w:pPr>
      <w:r w:rsidRPr="003E6182">
        <w:rPr>
          <w:sz w:val="26"/>
          <w:szCs w:val="26"/>
        </w:rPr>
        <w:t>Не может быть рассмотрено по следующим основаниям (указать основное):</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о</w:t>
      </w:r>
      <w:r w:rsidRPr="003E6182">
        <w:rPr>
          <w:sz w:val="26"/>
          <w:szCs w:val="26"/>
        </w:rPr>
        <w:t>бращение за предоставлением Государственной услуги, не предоставляемой Администрацией</w:t>
      </w:r>
      <w:r w:rsidR="003E6182" w:rsidRPr="003E6182">
        <w:rPr>
          <w:sz w:val="26"/>
          <w:szCs w:val="26"/>
        </w:rPr>
        <w:t>;</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о</w:t>
      </w:r>
      <w:r w:rsidRPr="003E6182">
        <w:rPr>
          <w:sz w:val="26"/>
          <w:szCs w:val="26"/>
        </w:rPr>
        <w:t>бращение за предоставлением Государственной услуги без предъявления документа, позволяющего установить личность Заявителя (</w:t>
      </w:r>
      <w:r w:rsidR="001D5033">
        <w:rPr>
          <w:sz w:val="26"/>
          <w:szCs w:val="26"/>
        </w:rPr>
        <w:t>п</w:t>
      </w:r>
      <w:r w:rsidRPr="003E6182">
        <w:rPr>
          <w:sz w:val="26"/>
          <w:szCs w:val="26"/>
        </w:rPr>
        <w:t xml:space="preserve">редставителя </w:t>
      </w:r>
      <w:r w:rsidR="001D5033">
        <w:rPr>
          <w:sz w:val="26"/>
          <w:szCs w:val="26"/>
        </w:rPr>
        <w:t>З</w:t>
      </w:r>
      <w:r w:rsidRPr="003E6182">
        <w:rPr>
          <w:sz w:val="26"/>
          <w:szCs w:val="26"/>
        </w:rPr>
        <w:t>аявителя)</w:t>
      </w:r>
      <w:r w:rsidR="003E6182" w:rsidRPr="003E6182">
        <w:rPr>
          <w:sz w:val="26"/>
          <w:szCs w:val="26"/>
        </w:rPr>
        <w:t>;</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д</w:t>
      </w:r>
      <w:r w:rsidRPr="003E6182">
        <w:rPr>
          <w:sz w:val="26"/>
          <w:szCs w:val="26"/>
        </w:rPr>
        <w:t>окументы содержат подчистки и исправления текста;</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д</w:t>
      </w:r>
      <w:r w:rsidRPr="003E6182">
        <w:rPr>
          <w:sz w:val="26"/>
          <w:szCs w:val="26"/>
        </w:rPr>
        <w:t>окументы имеют исправления, не заверенные в установленном законодательством порядке;</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д</w:t>
      </w:r>
      <w:r w:rsidRPr="003E6182">
        <w:rPr>
          <w:sz w:val="26"/>
          <w:szCs w:val="26"/>
        </w:rPr>
        <w:t>окументы содержат повреждения, наличие которых не позволяет однозначно истолковать их содержание;</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д</w:t>
      </w:r>
      <w:r w:rsidRPr="003E6182">
        <w:rPr>
          <w:sz w:val="26"/>
          <w:szCs w:val="26"/>
        </w:rPr>
        <w:t>окументы утратили силу на момент обращения за предоставлением Государственной услуги;</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н</w:t>
      </w:r>
      <w:r w:rsidRPr="003E6182">
        <w:rPr>
          <w:sz w:val="26"/>
          <w:szCs w:val="26"/>
        </w:rPr>
        <w:t>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к</w:t>
      </w:r>
      <w:r w:rsidRPr="003E6182">
        <w:rPr>
          <w:sz w:val="26"/>
          <w:szCs w:val="26"/>
        </w:rPr>
        <w:t>ачество представленных документов не позволяет в полном объеме прочитать сведения, содержащиеся в документах</w:t>
      </w:r>
      <w:r w:rsidR="003E6182" w:rsidRPr="003E6182">
        <w:rPr>
          <w:sz w:val="26"/>
          <w:szCs w:val="26"/>
        </w:rPr>
        <w:t>;</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ф</w:t>
      </w:r>
      <w:r w:rsidRPr="003E6182">
        <w:rPr>
          <w:sz w:val="26"/>
          <w:szCs w:val="26"/>
        </w:rPr>
        <w:t>орма поданного Заявителем (</w:t>
      </w:r>
      <w:r w:rsidR="001D5033">
        <w:rPr>
          <w:sz w:val="26"/>
          <w:szCs w:val="26"/>
        </w:rPr>
        <w:t>п</w:t>
      </w:r>
      <w:r w:rsidRPr="003E6182">
        <w:rPr>
          <w:sz w:val="26"/>
          <w:szCs w:val="26"/>
        </w:rPr>
        <w:t xml:space="preserve">редставителем </w:t>
      </w:r>
      <w:r w:rsidR="001D5033">
        <w:rPr>
          <w:sz w:val="26"/>
          <w:szCs w:val="26"/>
        </w:rPr>
        <w:t>З</w:t>
      </w:r>
      <w:r w:rsidRPr="003E6182">
        <w:rPr>
          <w:sz w:val="26"/>
          <w:szCs w:val="26"/>
        </w:rPr>
        <w:t>аявителя) Заявления не соответствует установленной форме Заявления;</w:t>
      </w:r>
    </w:p>
    <w:p w:rsidR="00B22CF4" w:rsidRPr="003E6182" w:rsidRDefault="00B22CF4" w:rsidP="00B22CF4">
      <w:pPr>
        <w:pStyle w:val="Standard"/>
        <w:tabs>
          <w:tab w:val="left" w:pos="1134"/>
        </w:tabs>
        <w:ind w:firstLine="709"/>
        <w:jc w:val="both"/>
        <w:rPr>
          <w:sz w:val="26"/>
          <w:szCs w:val="26"/>
        </w:rPr>
      </w:pPr>
      <w:r w:rsidRPr="003E6182">
        <w:rPr>
          <w:sz w:val="26"/>
          <w:szCs w:val="26"/>
        </w:rPr>
        <w:t>□</w:t>
      </w:r>
      <w:r w:rsidRPr="003E6182">
        <w:rPr>
          <w:sz w:val="26"/>
          <w:szCs w:val="26"/>
        </w:rPr>
        <w:tab/>
      </w:r>
      <w:r w:rsidR="003E6182" w:rsidRPr="003E6182">
        <w:rPr>
          <w:sz w:val="26"/>
          <w:szCs w:val="26"/>
        </w:rPr>
        <w:t>п</w:t>
      </w:r>
      <w:r w:rsidRPr="003E6182">
        <w:rPr>
          <w:sz w:val="26"/>
          <w:szCs w:val="26"/>
        </w:rPr>
        <w:t>редставлен неполный комплект документов</w:t>
      </w:r>
      <w:r w:rsidR="003E6182" w:rsidRPr="003E6182">
        <w:rPr>
          <w:sz w:val="26"/>
          <w:szCs w:val="26"/>
        </w:rPr>
        <w:t>.</w:t>
      </w:r>
    </w:p>
    <w:p w:rsidR="00B22CF4" w:rsidRPr="003E6182" w:rsidRDefault="00B22CF4" w:rsidP="00B22CF4">
      <w:pPr>
        <w:pStyle w:val="Standard"/>
        <w:ind w:firstLine="709"/>
        <w:jc w:val="both"/>
        <w:rPr>
          <w:sz w:val="26"/>
          <w:szCs w:val="26"/>
        </w:rPr>
      </w:pPr>
      <w:r w:rsidRPr="003E6182">
        <w:rPr>
          <w:sz w:val="26"/>
          <w:szCs w:val="26"/>
        </w:rPr>
        <w:t xml:space="preserve">Разъяснения о порядке действий для получения положительного результата по предоставлению Государственной </w:t>
      </w:r>
      <w:r w:rsidRPr="003E6182">
        <w:rPr>
          <w:sz w:val="26"/>
          <w:szCs w:val="26"/>
        </w:rPr>
        <w:lastRenderedPageBreak/>
        <w:t>услуге (указываются конкретные рекомендации) _______________________________________________________________________</w:t>
      </w:r>
    </w:p>
    <w:p w:rsidR="00B22CF4" w:rsidRPr="003E6182" w:rsidRDefault="003E6182" w:rsidP="003E6182">
      <w:pPr>
        <w:pStyle w:val="Standard"/>
        <w:jc w:val="both"/>
        <w:rPr>
          <w:sz w:val="26"/>
          <w:szCs w:val="26"/>
        </w:rPr>
      </w:pPr>
      <w:r w:rsidRPr="003E6182">
        <w:rPr>
          <w:sz w:val="26"/>
          <w:szCs w:val="26"/>
        </w:rPr>
        <w:t>___</w:t>
      </w:r>
      <w:r w:rsidR="00B22CF4" w:rsidRPr="003E6182">
        <w:rPr>
          <w:sz w:val="26"/>
          <w:szCs w:val="26"/>
        </w:rPr>
        <w:t>____________________________________________________________________</w:t>
      </w:r>
    </w:p>
    <w:p w:rsidR="00B22CF4" w:rsidRPr="0082613E" w:rsidRDefault="00B22CF4" w:rsidP="00B22CF4">
      <w:pPr>
        <w:pStyle w:val="Standard"/>
        <w:ind w:firstLine="709"/>
        <w:jc w:val="center"/>
        <w:rPr>
          <w:sz w:val="24"/>
          <w:szCs w:val="24"/>
        </w:rPr>
      </w:pPr>
      <w:r w:rsidRPr="0082613E">
        <w:rPr>
          <w:sz w:val="24"/>
          <w:szCs w:val="24"/>
        </w:rPr>
        <w:t>(</w:t>
      </w:r>
      <w:r w:rsidRPr="00054DC6">
        <w:rPr>
          <w:sz w:val="20"/>
          <w:szCs w:val="20"/>
        </w:rPr>
        <w:t>должность уполномоченного специалиста МФЦ</w:t>
      </w:r>
      <w:r w:rsidR="003E6182">
        <w:rPr>
          <w:sz w:val="20"/>
          <w:szCs w:val="20"/>
        </w:rPr>
        <w:t xml:space="preserve"> </w:t>
      </w:r>
      <w:r w:rsidRPr="00054DC6">
        <w:rPr>
          <w:sz w:val="20"/>
          <w:szCs w:val="20"/>
        </w:rPr>
        <w:t>Ф.И.О., контактный телефон)</w:t>
      </w:r>
    </w:p>
    <w:p w:rsidR="003E6182" w:rsidRDefault="003E6182" w:rsidP="003E6182">
      <w:pPr>
        <w:pStyle w:val="Standard"/>
        <w:jc w:val="both"/>
        <w:rPr>
          <w:sz w:val="24"/>
          <w:szCs w:val="24"/>
        </w:rPr>
      </w:pPr>
    </w:p>
    <w:p w:rsidR="00B22CF4" w:rsidRDefault="00B22CF4" w:rsidP="003E6182">
      <w:pPr>
        <w:pStyle w:val="Standard"/>
        <w:jc w:val="both"/>
        <w:rPr>
          <w:sz w:val="24"/>
          <w:szCs w:val="24"/>
        </w:rPr>
      </w:pPr>
      <w:r w:rsidRPr="0082613E">
        <w:rPr>
          <w:sz w:val="24"/>
          <w:szCs w:val="24"/>
        </w:rPr>
        <w:t xml:space="preserve">«       » ____________20____г.                                                       Подпись </w:t>
      </w:r>
      <w:r>
        <w:rPr>
          <w:sz w:val="24"/>
          <w:szCs w:val="24"/>
        </w:rPr>
        <w:t>____________</w:t>
      </w:r>
    </w:p>
    <w:p w:rsidR="00282084" w:rsidRPr="00850F8C" w:rsidRDefault="00282084" w:rsidP="00850F8C">
      <w:pPr>
        <w:pStyle w:val="1"/>
        <w:numPr>
          <w:ilvl w:val="0"/>
          <w:numId w:val="0"/>
        </w:numPr>
        <w:tabs>
          <w:tab w:val="left" w:pos="993"/>
        </w:tabs>
        <w:spacing w:line="360" w:lineRule="auto"/>
        <w:ind w:left="928" w:hanging="360"/>
        <w:rPr>
          <w:sz w:val="26"/>
          <w:szCs w:val="26"/>
        </w:rPr>
      </w:pPr>
    </w:p>
    <w:p w:rsidR="002266ED" w:rsidRPr="00810A50" w:rsidRDefault="002266ED" w:rsidP="00810A50">
      <w:pPr>
        <w:pStyle w:val="1-"/>
        <w:spacing w:before="0" w:after="0" w:line="240" w:lineRule="auto"/>
        <w:jc w:val="both"/>
        <w:rPr>
          <w:b w:val="0"/>
          <w:sz w:val="26"/>
          <w:szCs w:val="26"/>
        </w:rPr>
        <w:sectPr w:rsidR="002266ED" w:rsidRPr="00810A50" w:rsidSect="00654161">
          <w:footerReference w:type="default" r:id="rId19"/>
          <w:pgSz w:w="11906" w:h="16838" w:code="9"/>
          <w:pgMar w:top="676" w:right="566" w:bottom="426" w:left="1985" w:header="284" w:footer="720" w:gutter="0"/>
          <w:cols w:space="720"/>
          <w:noEndnote/>
          <w:docGrid w:linePitch="299"/>
        </w:sectPr>
      </w:pPr>
    </w:p>
    <w:p w:rsidR="00681B55" w:rsidRPr="009A1C84" w:rsidRDefault="009A1C84" w:rsidP="009A1C84">
      <w:pPr>
        <w:keepNext/>
        <w:spacing w:line="240" w:lineRule="auto"/>
        <w:ind w:left="10620" w:firstLine="708"/>
        <w:jc w:val="both"/>
        <w:outlineLvl w:val="0"/>
        <w:rPr>
          <w:rFonts w:ascii="Times New Roman" w:eastAsia="Times New Roman" w:hAnsi="Times New Roman" w:cs="Times New Roman"/>
          <w:bCs/>
          <w:iCs/>
          <w:sz w:val="26"/>
          <w:szCs w:val="26"/>
        </w:rPr>
      </w:pPr>
      <w:bookmarkStart w:id="135" w:name="_Toc491437474"/>
      <w:bookmarkEnd w:id="130"/>
      <w:r>
        <w:rPr>
          <w:rFonts w:ascii="Times New Roman" w:eastAsia="Times New Roman" w:hAnsi="Times New Roman" w:cs="Times New Roman"/>
          <w:bCs/>
          <w:iCs/>
          <w:sz w:val="26"/>
          <w:szCs w:val="26"/>
        </w:rPr>
        <w:lastRenderedPageBreak/>
        <w:t xml:space="preserve">   </w:t>
      </w:r>
      <w:r w:rsidR="00681B55" w:rsidRPr="009A1C84">
        <w:rPr>
          <w:rFonts w:ascii="Times New Roman" w:eastAsia="Times New Roman" w:hAnsi="Times New Roman" w:cs="Times New Roman"/>
          <w:bCs/>
          <w:iCs/>
          <w:sz w:val="26"/>
          <w:szCs w:val="26"/>
        </w:rPr>
        <w:t xml:space="preserve">Приложение </w:t>
      </w:r>
      <w:r>
        <w:rPr>
          <w:rFonts w:ascii="Times New Roman" w:eastAsia="Times New Roman" w:hAnsi="Times New Roman" w:cs="Times New Roman"/>
          <w:bCs/>
          <w:iCs/>
          <w:sz w:val="26"/>
          <w:szCs w:val="26"/>
        </w:rPr>
        <w:t xml:space="preserve">№ </w:t>
      </w:r>
      <w:bookmarkEnd w:id="135"/>
      <w:r w:rsidR="00850F8C">
        <w:rPr>
          <w:rFonts w:ascii="Times New Roman" w:eastAsia="Times New Roman" w:hAnsi="Times New Roman" w:cs="Times New Roman"/>
          <w:bCs/>
          <w:iCs/>
          <w:sz w:val="26"/>
          <w:szCs w:val="26"/>
        </w:rPr>
        <w:t>6</w:t>
      </w:r>
    </w:p>
    <w:p w:rsidR="009B7CE8" w:rsidRPr="009A1C84" w:rsidRDefault="009A1C84" w:rsidP="009A1C84">
      <w:pPr>
        <w:pStyle w:val="1-"/>
        <w:spacing w:before="0" w:after="0" w:line="240" w:lineRule="auto"/>
        <w:ind w:left="11328"/>
        <w:jc w:val="both"/>
        <w:outlineLvl w:val="9"/>
        <w:rPr>
          <w:b w:val="0"/>
          <w:sz w:val="26"/>
          <w:szCs w:val="26"/>
        </w:rPr>
      </w:pPr>
      <w:r>
        <w:rPr>
          <w:b w:val="0"/>
          <w:sz w:val="26"/>
          <w:szCs w:val="26"/>
        </w:rPr>
        <w:t xml:space="preserve">    </w:t>
      </w:r>
      <w:r w:rsidR="00205A5A" w:rsidRPr="009A1C84">
        <w:rPr>
          <w:b w:val="0"/>
          <w:sz w:val="26"/>
          <w:szCs w:val="26"/>
        </w:rPr>
        <w:t>к А</w:t>
      </w:r>
      <w:r w:rsidR="009B7CE8" w:rsidRPr="009A1C84">
        <w:rPr>
          <w:b w:val="0"/>
          <w:sz w:val="26"/>
          <w:szCs w:val="26"/>
        </w:rPr>
        <w:t>дминистративному регламенту</w:t>
      </w:r>
    </w:p>
    <w:p w:rsidR="009A1C84" w:rsidRDefault="009A1C84" w:rsidP="009A1C84">
      <w:pPr>
        <w:pStyle w:val="1-"/>
        <w:spacing w:before="0" w:after="0" w:line="240" w:lineRule="auto"/>
        <w:rPr>
          <w:sz w:val="26"/>
          <w:szCs w:val="26"/>
        </w:rPr>
      </w:pPr>
      <w:bookmarkStart w:id="136" w:name="_Toc491437475"/>
    </w:p>
    <w:bookmarkEnd w:id="131"/>
    <w:bookmarkEnd w:id="132"/>
    <w:bookmarkEnd w:id="133"/>
    <w:bookmarkEnd w:id="134"/>
    <w:bookmarkEnd w:id="136"/>
    <w:p w:rsidR="009A1C84" w:rsidRPr="00A35E95" w:rsidRDefault="00850F8C" w:rsidP="00A35E95">
      <w:pPr>
        <w:pStyle w:val="1-"/>
        <w:spacing w:before="0" w:after="0" w:line="240" w:lineRule="auto"/>
        <w:rPr>
          <w:sz w:val="24"/>
          <w:szCs w:val="24"/>
        </w:rPr>
      </w:pPr>
      <w:r w:rsidRPr="00850F8C">
        <w:rPr>
          <w:sz w:val="24"/>
          <w:szCs w:val="24"/>
        </w:rPr>
        <w:t xml:space="preserve">Описание административных действий (процедур) предоставления </w:t>
      </w:r>
      <w:r>
        <w:rPr>
          <w:sz w:val="24"/>
          <w:szCs w:val="24"/>
        </w:rPr>
        <w:t>У</w:t>
      </w:r>
      <w:r w:rsidRPr="00850F8C">
        <w:rPr>
          <w:sz w:val="24"/>
          <w:szCs w:val="24"/>
        </w:rPr>
        <w:t xml:space="preserve">слуги </w:t>
      </w:r>
    </w:p>
    <w:p w:rsidR="00A35E95" w:rsidRDefault="00A35E95" w:rsidP="00A35E95">
      <w:pPr>
        <w:pStyle w:val="1-"/>
        <w:spacing w:before="0" w:after="0" w:line="240" w:lineRule="auto"/>
        <w:rPr>
          <w:b w:val="0"/>
          <w:sz w:val="26"/>
          <w:szCs w:val="26"/>
        </w:rPr>
      </w:pPr>
    </w:p>
    <w:p w:rsidR="00A35E95" w:rsidRPr="0082613E" w:rsidRDefault="00A35E95" w:rsidP="00A35E95">
      <w:pPr>
        <w:pStyle w:val="1-"/>
        <w:spacing w:before="0" w:after="0" w:line="240" w:lineRule="auto"/>
        <w:ind w:firstLine="709"/>
        <w:outlineLvl w:val="9"/>
        <w:rPr>
          <w:b w:val="0"/>
          <w:sz w:val="24"/>
          <w:szCs w:val="24"/>
        </w:rPr>
      </w:pPr>
    </w:p>
    <w:tbl>
      <w:tblPr>
        <w:tblW w:w="1562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685"/>
        <w:gridCol w:w="1987"/>
        <w:gridCol w:w="1874"/>
        <w:gridCol w:w="5984"/>
      </w:tblGrid>
      <w:tr w:rsidR="00A35E95" w:rsidRPr="0082613E" w:rsidTr="00A35E95">
        <w:trPr>
          <w:tblHeader/>
        </w:trPr>
        <w:tc>
          <w:tcPr>
            <w:tcW w:w="2093" w:type="dxa"/>
            <w:shd w:val="clear" w:color="auto" w:fill="auto"/>
            <w:vAlign w:val="center"/>
          </w:tcPr>
          <w:p w:rsidR="00A35E95" w:rsidRPr="0082613E" w:rsidRDefault="00A35E95" w:rsidP="00A35E95">
            <w:pPr>
              <w:pStyle w:val="ConsPlusNormal"/>
              <w:suppressAutoHyphens/>
              <w:ind w:firstLine="34"/>
              <w:rPr>
                <w:rFonts w:ascii="Times New Roman" w:hAnsi="Times New Roman" w:cs="Times New Roman"/>
                <w:sz w:val="24"/>
                <w:szCs w:val="24"/>
              </w:rPr>
            </w:pPr>
            <w:r w:rsidRPr="0082613E">
              <w:rPr>
                <w:rFonts w:ascii="Times New Roman" w:hAnsi="Times New Roman" w:cs="Times New Roman"/>
                <w:sz w:val="24"/>
                <w:szCs w:val="24"/>
              </w:rPr>
              <w:t>Место выполнения процедуры</w:t>
            </w:r>
            <w:r>
              <w:rPr>
                <w:rFonts w:ascii="Times New Roman" w:hAnsi="Times New Roman" w:cs="Times New Roman"/>
                <w:sz w:val="24"/>
                <w:szCs w:val="24"/>
              </w:rPr>
              <w:t xml:space="preserve"> </w:t>
            </w:r>
            <w:r w:rsidRPr="0082613E">
              <w:rPr>
                <w:rFonts w:ascii="Times New Roman" w:hAnsi="Times New Roman" w:cs="Times New Roman"/>
                <w:sz w:val="24"/>
                <w:szCs w:val="24"/>
              </w:rPr>
              <w:t>/ используемая ИС</w:t>
            </w:r>
          </w:p>
        </w:tc>
        <w:tc>
          <w:tcPr>
            <w:tcW w:w="3685" w:type="dxa"/>
            <w:shd w:val="clear" w:color="auto" w:fill="auto"/>
            <w:vAlign w:val="center"/>
          </w:tcPr>
          <w:p w:rsidR="00A35E95" w:rsidRPr="0082613E" w:rsidRDefault="00A35E95" w:rsidP="00A35E95">
            <w:pPr>
              <w:pStyle w:val="ConsPlusNormal"/>
              <w:suppressAutoHyphens/>
              <w:ind w:firstLine="67"/>
              <w:rPr>
                <w:rFonts w:ascii="Times New Roman" w:hAnsi="Times New Roman" w:cs="Times New Roman"/>
                <w:sz w:val="24"/>
                <w:szCs w:val="24"/>
              </w:rPr>
            </w:pPr>
            <w:r w:rsidRPr="0082613E">
              <w:rPr>
                <w:rFonts w:ascii="Times New Roman" w:hAnsi="Times New Roman" w:cs="Times New Roman"/>
                <w:sz w:val="24"/>
                <w:szCs w:val="24"/>
              </w:rPr>
              <w:t>Административные действия</w:t>
            </w:r>
          </w:p>
        </w:tc>
        <w:tc>
          <w:tcPr>
            <w:tcW w:w="1987" w:type="dxa"/>
            <w:shd w:val="clear" w:color="auto" w:fill="auto"/>
            <w:vAlign w:val="center"/>
          </w:tcPr>
          <w:p w:rsidR="00A35E95" w:rsidRPr="0082613E" w:rsidRDefault="00A35E95" w:rsidP="00A35E95">
            <w:pPr>
              <w:pStyle w:val="ConsPlusNormal"/>
              <w:suppressAutoHyphens/>
              <w:ind w:firstLine="68"/>
              <w:rPr>
                <w:rFonts w:ascii="Times New Roman" w:hAnsi="Times New Roman" w:cs="Times New Roman"/>
                <w:sz w:val="24"/>
                <w:szCs w:val="24"/>
              </w:rPr>
            </w:pPr>
            <w:r w:rsidRPr="0082613E">
              <w:rPr>
                <w:rFonts w:ascii="Times New Roman" w:hAnsi="Times New Roman" w:cs="Times New Roman"/>
                <w:sz w:val="24"/>
                <w:szCs w:val="24"/>
              </w:rPr>
              <w:t>Средний срок выполнения</w:t>
            </w:r>
          </w:p>
        </w:tc>
        <w:tc>
          <w:tcPr>
            <w:tcW w:w="1874" w:type="dxa"/>
            <w:vAlign w:val="center"/>
          </w:tcPr>
          <w:p w:rsidR="00A35E95" w:rsidRPr="0082613E" w:rsidRDefault="00A35E95" w:rsidP="00A35E95">
            <w:pPr>
              <w:pStyle w:val="ConsPlusNormal"/>
              <w:suppressAutoHyphens/>
              <w:ind w:firstLine="65"/>
              <w:rPr>
                <w:rFonts w:ascii="Times New Roman" w:hAnsi="Times New Roman" w:cs="Times New Roman"/>
                <w:sz w:val="24"/>
                <w:szCs w:val="24"/>
              </w:rPr>
            </w:pPr>
            <w:r w:rsidRPr="0082613E">
              <w:rPr>
                <w:rFonts w:ascii="Times New Roman" w:hAnsi="Times New Roman" w:cs="Times New Roman"/>
                <w:sz w:val="24"/>
                <w:szCs w:val="24"/>
              </w:rPr>
              <w:t>Трудоемкость</w:t>
            </w:r>
          </w:p>
        </w:tc>
        <w:tc>
          <w:tcPr>
            <w:tcW w:w="5984" w:type="dxa"/>
            <w:shd w:val="clear" w:color="auto" w:fill="auto"/>
            <w:vAlign w:val="center"/>
          </w:tcPr>
          <w:p w:rsidR="00A35E95" w:rsidRPr="0082613E" w:rsidRDefault="00A35E95" w:rsidP="00A35E95">
            <w:pPr>
              <w:pStyle w:val="ConsPlusNormal"/>
              <w:suppressAutoHyphens/>
              <w:ind w:firstLine="67"/>
              <w:rPr>
                <w:rFonts w:ascii="Times New Roman" w:hAnsi="Times New Roman" w:cs="Times New Roman"/>
                <w:sz w:val="24"/>
                <w:szCs w:val="24"/>
              </w:rPr>
            </w:pPr>
            <w:r w:rsidRPr="0082613E">
              <w:rPr>
                <w:rFonts w:ascii="Times New Roman" w:hAnsi="Times New Roman" w:cs="Times New Roman"/>
                <w:sz w:val="24"/>
                <w:szCs w:val="24"/>
              </w:rPr>
              <w:t>Содержание действия</w:t>
            </w:r>
          </w:p>
        </w:tc>
      </w:tr>
      <w:tr w:rsidR="00A35E95" w:rsidRPr="0082613E" w:rsidTr="00A35E95">
        <w:tc>
          <w:tcPr>
            <w:tcW w:w="2093" w:type="dxa"/>
            <w:vMerge w:val="restart"/>
            <w:shd w:val="clear" w:color="auto" w:fill="auto"/>
            <w:vAlign w:val="center"/>
          </w:tcPr>
          <w:p w:rsidR="00A35E95" w:rsidRPr="0082613E" w:rsidRDefault="00A35E95" w:rsidP="00A35E95">
            <w:pPr>
              <w:pStyle w:val="ConsPlusNormal"/>
              <w:suppressAutoHyphens/>
              <w:ind w:firstLine="33"/>
              <w:rPr>
                <w:rFonts w:ascii="Times New Roman" w:hAnsi="Times New Roman" w:cs="Times New Roman"/>
                <w:sz w:val="24"/>
                <w:szCs w:val="24"/>
              </w:rPr>
            </w:pPr>
            <w:r w:rsidRPr="0082613E">
              <w:rPr>
                <w:rFonts w:ascii="Times New Roman" w:hAnsi="Times New Roman" w:cs="Times New Roman"/>
                <w:sz w:val="24"/>
                <w:szCs w:val="24"/>
              </w:rPr>
              <w:t>МФЦ</w:t>
            </w:r>
            <w:r>
              <w:rPr>
                <w:rFonts w:ascii="Times New Roman" w:hAnsi="Times New Roman" w:cs="Times New Roman"/>
                <w:sz w:val="24"/>
                <w:szCs w:val="24"/>
              </w:rPr>
              <w:t xml:space="preserve"> </w:t>
            </w:r>
            <w:r w:rsidRPr="0082613E">
              <w:rPr>
                <w:rFonts w:ascii="Times New Roman" w:hAnsi="Times New Roman" w:cs="Times New Roman"/>
                <w:sz w:val="24"/>
                <w:szCs w:val="24"/>
              </w:rPr>
              <w:t>/ Модуль МФЦ ЕИС ОУ</w:t>
            </w:r>
          </w:p>
          <w:p w:rsidR="00A35E95" w:rsidRPr="0082613E" w:rsidRDefault="00A35E95" w:rsidP="00A35E95">
            <w:pPr>
              <w:pStyle w:val="ConsPlusNormal"/>
              <w:suppressAutoHyphens/>
              <w:ind w:firstLine="709"/>
              <w:rPr>
                <w:rFonts w:ascii="Times New Roman" w:hAnsi="Times New Roman" w:cs="Times New Roman"/>
                <w:sz w:val="24"/>
                <w:szCs w:val="24"/>
              </w:rPr>
            </w:pPr>
          </w:p>
        </w:tc>
        <w:tc>
          <w:tcPr>
            <w:tcW w:w="3685" w:type="dxa"/>
            <w:shd w:val="clear" w:color="auto" w:fill="auto"/>
            <w:vAlign w:val="center"/>
          </w:tcPr>
          <w:p w:rsidR="00A35E95" w:rsidRPr="0082613E" w:rsidRDefault="00A35E95" w:rsidP="001D5033">
            <w:pPr>
              <w:pStyle w:val="ConsPlusNormal"/>
              <w:suppressAutoHyphens/>
              <w:ind w:firstLine="351"/>
              <w:jc w:val="both"/>
              <w:rPr>
                <w:rFonts w:ascii="Times New Roman" w:hAnsi="Times New Roman" w:cs="Times New Roman"/>
                <w:sz w:val="24"/>
                <w:szCs w:val="24"/>
              </w:rPr>
            </w:pPr>
            <w:r w:rsidRPr="0082613E">
              <w:rPr>
                <w:rFonts w:ascii="Times New Roman" w:hAnsi="Times New Roman" w:cs="Times New Roman"/>
                <w:sz w:val="24"/>
                <w:szCs w:val="24"/>
              </w:rPr>
              <w:t>Установление соответствия личности Заявителя (</w:t>
            </w:r>
            <w:r w:rsidR="001D5033">
              <w:rPr>
                <w:rFonts w:ascii="Times New Roman" w:hAnsi="Times New Roman" w:cs="Times New Roman"/>
                <w:sz w:val="24"/>
                <w:szCs w:val="24"/>
              </w:rPr>
              <w:t>п</w:t>
            </w:r>
            <w:r w:rsidRPr="0082613E">
              <w:rPr>
                <w:rFonts w:ascii="Times New Roman" w:hAnsi="Times New Roman" w:cs="Times New Roman"/>
                <w:sz w:val="24"/>
                <w:szCs w:val="24"/>
              </w:rPr>
              <w:t xml:space="preserve">редставителя </w:t>
            </w:r>
            <w:r w:rsidR="001D5033">
              <w:rPr>
                <w:rFonts w:ascii="Times New Roman" w:hAnsi="Times New Roman" w:cs="Times New Roman"/>
                <w:sz w:val="24"/>
                <w:szCs w:val="24"/>
              </w:rPr>
              <w:t>З</w:t>
            </w:r>
            <w:r w:rsidRPr="0082613E">
              <w:rPr>
                <w:rFonts w:ascii="Times New Roman" w:hAnsi="Times New Roman" w:cs="Times New Roman"/>
                <w:sz w:val="24"/>
                <w:szCs w:val="24"/>
              </w:rPr>
              <w:t xml:space="preserve">аявителя) документам, удостоверяющим личность, проверка комплектности </w:t>
            </w:r>
          </w:p>
        </w:tc>
        <w:tc>
          <w:tcPr>
            <w:tcW w:w="1987" w:type="dxa"/>
            <w:vMerge w:val="restart"/>
            <w:shd w:val="clear" w:color="auto" w:fill="auto"/>
            <w:vAlign w:val="center"/>
          </w:tcPr>
          <w:p w:rsidR="00A35E95" w:rsidRPr="0082613E" w:rsidRDefault="00A35E95" w:rsidP="00A35E95">
            <w:pPr>
              <w:pStyle w:val="ConsPlusNormal"/>
              <w:suppressAutoHyphens/>
              <w:ind w:firstLine="209"/>
              <w:jc w:val="both"/>
              <w:rPr>
                <w:rFonts w:ascii="Times New Roman" w:hAnsi="Times New Roman" w:cs="Times New Roman"/>
                <w:sz w:val="24"/>
                <w:szCs w:val="24"/>
              </w:rPr>
            </w:pPr>
            <w:r w:rsidRPr="0082613E">
              <w:rPr>
                <w:rFonts w:ascii="Times New Roman" w:hAnsi="Times New Roman" w:cs="Times New Roman"/>
                <w:sz w:val="24"/>
                <w:szCs w:val="24"/>
              </w:rPr>
              <w:t>В течение 1 рабочего дня (не включается в общий срок предоставления Государственной услуги).</w:t>
            </w:r>
          </w:p>
        </w:tc>
        <w:tc>
          <w:tcPr>
            <w:tcW w:w="1874" w:type="dxa"/>
            <w:vAlign w:val="center"/>
          </w:tcPr>
          <w:p w:rsidR="00A35E95" w:rsidRPr="0082613E" w:rsidRDefault="00A35E95" w:rsidP="00A35E95">
            <w:pPr>
              <w:spacing w:line="240" w:lineRule="auto"/>
              <w:rPr>
                <w:rFonts w:ascii="Times New Roman" w:hAnsi="Times New Roman"/>
                <w:sz w:val="24"/>
                <w:szCs w:val="24"/>
              </w:rPr>
            </w:pPr>
            <w:r w:rsidRPr="0082613E">
              <w:rPr>
                <w:rFonts w:ascii="Times New Roman" w:eastAsia="Times New Roman" w:hAnsi="Times New Roman"/>
                <w:sz w:val="24"/>
                <w:szCs w:val="24"/>
              </w:rPr>
              <w:t>5 минут</w:t>
            </w:r>
          </w:p>
        </w:tc>
        <w:tc>
          <w:tcPr>
            <w:tcW w:w="5984" w:type="dxa"/>
            <w:shd w:val="clear" w:color="auto" w:fill="auto"/>
          </w:tcPr>
          <w:p w:rsidR="00A35E95" w:rsidRPr="0082613E" w:rsidRDefault="00A35E95" w:rsidP="001D5033">
            <w:pPr>
              <w:spacing w:line="240" w:lineRule="auto"/>
              <w:ind w:firstLine="175"/>
              <w:jc w:val="both"/>
              <w:rPr>
                <w:rFonts w:ascii="Times New Roman" w:eastAsia="Times New Roman" w:hAnsi="Times New Roman"/>
                <w:sz w:val="24"/>
                <w:szCs w:val="24"/>
              </w:rPr>
            </w:pPr>
            <w:r w:rsidRPr="0082613E">
              <w:rPr>
                <w:rFonts w:ascii="Times New Roman" w:eastAsia="Times New Roman" w:hAnsi="Times New Roman"/>
                <w:sz w:val="24"/>
                <w:szCs w:val="24"/>
              </w:rPr>
              <w:t xml:space="preserve">Специалистом МФЦ устанавливается предмет обращения Заявителя (представителя Заявителя), проверяется комплектность представленных документов, необходимых для предоставления Государственной услуги. Документы проверяются на соответствие требованиям, указанным в </w:t>
            </w:r>
            <w:r>
              <w:rPr>
                <w:rFonts w:ascii="Times New Roman" w:eastAsia="Times New Roman" w:hAnsi="Times New Roman"/>
                <w:sz w:val="24"/>
                <w:szCs w:val="24"/>
              </w:rPr>
              <w:t>п</w:t>
            </w:r>
            <w:r w:rsidRPr="0082613E">
              <w:rPr>
                <w:rFonts w:ascii="Times New Roman" w:eastAsia="Times New Roman" w:hAnsi="Times New Roman"/>
                <w:sz w:val="24"/>
                <w:szCs w:val="24"/>
              </w:rPr>
              <w:t xml:space="preserve">риложении </w:t>
            </w:r>
            <w:r>
              <w:rPr>
                <w:rFonts w:ascii="Times New Roman" w:eastAsia="Times New Roman" w:hAnsi="Times New Roman"/>
                <w:sz w:val="24"/>
                <w:szCs w:val="24"/>
              </w:rPr>
              <w:t xml:space="preserve">  № </w:t>
            </w:r>
            <w:r w:rsidRPr="0082613E">
              <w:rPr>
                <w:rFonts w:ascii="Times New Roman" w:eastAsia="Times New Roman" w:hAnsi="Times New Roman"/>
                <w:sz w:val="24"/>
                <w:szCs w:val="24"/>
              </w:rPr>
              <w:t xml:space="preserve">7 к настоящему Административному регламенту за исключением Заявления в случае, если обращается сам Заявитель или </w:t>
            </w:r>
            <w:r w:rsidR="001D5033">
              <w:rPr>
                <w:rFonts w:ascii="Times New Roman" w:eastAsia="Times New Roman" w:hAnsi="Times New Roman"/>
                <w:sz w:val="24"/>
                <w:szCs w:val="24"/>
              </w:rPr>
              <w:t>п</w:t>
            </w:r>
            <w:r w:rsidRPr="0082613E">
              <w:rPr>
                <w:rFonts w:ascii="Times New Roman" w:eastAsia="Times New Roman" w:hAnsi="Times New Roman"/>
                <w:sz w:val="24"/>
                <w:szCs w:val="24"/>
              </w:rPr>
              <w:t xml:space="preserve">редставитель </w:t>
            </w:r>
            <w:r w:rsidR="001D5033">
              <w:rPr>
                <w:rFonts w:ascii="Times New Roman" w:eastAsia="Times New Roman" w:hAnsi="Times New Roman"/>
                <w:sz w:val="24"/>
                <w:szCs w:val="24"/>
              </w:rPr>
              <w:t>З</w:t>
            </w:r>
            <w:r w:rsidRPr="0082613E">
              <w:rPr>
                <w:rFonts w:ascii="Times New Roman" w:eastAsia="Times New Roman" w:hAnsi="Times New Roman"/>
                <w:sz w:val="24"/>
                <w:szCs w:val="24"/>
              </w:rPr>
              <w:t>аявителя, уполномоченный на подписание Заявления.</w:t>
            </w:r>
          </w:p>
        </w:tc>
      </w:tr>
      <w:tr w:rsidR="00A35E95" w:rsidRPr="0082613E" w:rsidTr="00A35E95">
        <w:trPr>
          <w:trHeight w:val="990"/>
        </w:trPr>
        <w:tc>
          <w:tcPr>
            <w:tcW w:w="2093"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3685" w:type="dxa"/>
            <w:shd w:val="clear" w:color="auto" w:fill="auto"/>
          </w:tcPr>
          <w:p w:rsidR="00A35E95" w:rsidRPr="0082613E" w:rsidRDefault="00A35E95" w:rsidP="00A35E95">
            <w:pPr>
              <w:pStyle w:val="ConsPlusNormal"/>
              <w:suppressAutoHyphens/>
              <w:ind w:firstLine="350"/>
              <w:jc w:val="both"/>
              <w:rPr>
                <w:rFonts w:ascii="Times New Roman" w:hAnsi="Times New Roman" w:cs="Times New Roman"/>
                <w:color w:val="FF0000"/>
                <w:sz w:val="24"/>
                <w:szCs w:val="24"/>
              </w:rPr>
            </w:pPr>
            <w:r w:rsidRPr="0082613E">
              <w:rPr>
                <w:rFonts w:ascii="Times New Roman" w:hAnsi="Times New Roman" w:cs="Times New Roman"/>
                <w:color w:val="00000A"/>
                <w:sz w:val="24"/>
                <w:szCs w:val="24"/>
              </w:rPr>
              <w:t>Проверка полномочий представителя Заявителя на основании документа, удостоверяющего полномочия</w:t>
            </w:r>
          </w:p>
        </w:tc>
        <w:tc>
          <w:tcPr>
            <w:tcW w:w="1987"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1874" w:type="dxa"/>
            <w:vAlign w:val="center"/>
          </w:tcPr>
          <w:p w:rsidR="00A35E95" w:rsidRPr="0082613E" w:rsidRDefault="00A35E95" w:rsidP="00A35E95">
            <w:pPr>
              <w:pStyle w:val="ConsPlusNormal"/>
              <w:suppressAutoHyphens/>
              <w:ind w:firstLine="65"/>
              <w:rPr>
                <w:rFonts w:ascii="Times New Roman" w:hAnsi="Times New Roman" w:cs="Times New Roman"/>
                <w:sz w:val="24"/>
                <w:szCs w:val="24"/>
              </w:rPr>
            </w:pPr>
            <w:r w:rsidRPr="0082613E">
              <w:rPr>
                <w:rFonts w:ascii="Times New Roman" w:hAnsi="Times New Roman" w:cs="Times New Roman"/>
                <w:sz w:val="24"/>
                <w:szCs w:val="24"/>
              </w:rPr>
              <w:t>5 минут</w:t>
            </w:r>
          </w:p>
        </w:tc>
        <w:tc>
          <w:tcPr>
            <w:tcW w:w="5984" w:type="dxa"/>
            <w:shd w:val="clear" w:color="auto" w:fill="auto"/>
          </w:tcPr>
          <w:p w:rsidR="00A35E95" w:rsidRPr="0082613E" w:rsidRDefault="00A35E95" w:rsidP="001D5033">
            <w:pPr>
              <w:spacing w:line="240" w:lineRule="auto"/>
              <w:ind w:firstLine="175"/>
              <w:jc w:val="both"/>
              <w:rPr>
                <w:rFonts w:ascii="Times New Roman" w:eastAsia="Times New Roman" w:hAnsi="Times New Roman"/>
                <w:color w:val="FF0000"/>
                <w:sz w:val="24"/>
                <w:szCs w:val="24"/>
              </w:rPr>
            </w:pPr>
            <w:r w:rsidRPr="0082613E">
              <w:rPr>
                <w:rFonts w:ascii="Times New Roman" w:hAnsi="Times New Roman"/>
                <w:color w:val="00000A"/>
                <w:sz w:val="24"/>
                <w:szCs w:val="24"/>
              </w:rPr>
              <w:t xml:space="preserve">При обращении </w:t>
            </w:r>
            <w:r w:rsidR="001D5033">
              <w:rPr>
                <w:rFonts w:ascii="Times New Roman" w:hAnsi="Times New Roman"/>
                <w:color w:val="00000A"/>
                <w:sz w:val="24"/>
                <w:szCs w:val="24"/>
              </w:rPr>
              <w:t>п</w:t>
            </w:r>
            <w:r w:rsidRPr="0082613E">
              <w:rPr>
                <w:rFonts w:ascii="Times New Roman" w:hAnsi="Times New Roman"/>
                <w:color w:val="00000A"/>
                <w:sz w:val="24"/>
                <w:szCs w:val="24"/>
              </w:rPr>
              <w:t xml:space="preserve">редставителя </w:t>
            </w:r>
            <w:r w:rsidR="001D5033">
              <w:rPr>
                <w:rFonts w:ascii="Times New Roman" w:hAnsi="Times New Roman"/>
                <w:color w:val="00000A"/>
                <w:sz w:val="24"/>
                <w:szCs w:val="24"/>
              </w:rPr>
              <w:t>З</w:t>
            </w:r>
            <w:r w:rsidRPr="0082613E">
              <w:rPr>
                <w:rFonts w:ascii="Times New Roman" w:hAnsi="Times New Roman"/>
                <w:color w:val="00000A"/>
                <w:sz w:val="24"/>
                <w:szCs w:val="24"/>
              </w:rPr>
              <w:t>аявителя п</w:t>
            </w:r>
            <w:r w:rsidRPr="0082613E">
              <w:rPr>
                <w:rFonts w:ascii="Times New Roman" w:eastAsia="Times New Roman" w:hAnsi="Times New Roman"/>
                <w:color w:val="00000A"/>
                <w:sz w:val="24"/>
                <w:szCs w:val="24"/>
              </w:rPr>
              <w:t>роверяются документы, удостоверяющие личность и подтверждающие полномочия представителя Заявителя.</w:t>
            </w:r>
          </w:p>
        </w:tc>
      </w:tr>
      <w:tr w:rsidR="00A35E95" w:rsidRPr="0082613E" w:rsidTr="00A35E95">
        <w:trPr>
          <w:trHeight w:val="1530"/>
        </w:trPr>
        <w:tc>
          <w:tcPr>
            <w:tcW w:w="2093"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3685" w:type="dxa"/>
            <w:shd w:val="clear" w:color="auto" w:fill="auto"/>
            <w:vAlign w:val="center"/>
          </w:tcPr>
          <w:p w:rsidR="00A35E95" w:rsidRPr="0082613E" w:rsidRDefault="00A35E95" w:rsidP="00A35E95">
            <w:pPr>
              <w:pStyle w:val="ConsPlusNormal"/>
              <w:suppressAutoHyphens/>
              <w:ind w:firstLine="208"/>
              <w:jc w:val="both"/>
              <w:rPr>
                <w:rFonts w:ascii="Times New Roman" w:hAnsi="Times New Roman" w:cs="Times New Roman"/>
                <w:sz w:val="24"/>
                <w:szCs w:val="24"/>
              </w:rPr>
            </w:pPr>
            <w:r w:rsidRPr="0082613E">
              <w:rPr>
                <w:rFonts w:ascii="Times New Roman" w:hAnsi="Times New Roman" w:cs="Times New Roman"/>
                <w:sz w:val="24"/>
                <w:szCs w:val="24"/>
              </w:rPr>
              <w:t>Подготовка отказа в приеме документов</w:t>
            </w:r>
          </w:p>
        </w:tc>
        <w:tc>
          <w:tcPr>
            <w:tcW w:w="1987"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1874" w:type="dxa"/>
            <w:vAlign w:val="center"/>
          </w:tcPr>
          <w:p w:rsidR="00A35E95" w:rsidRPr="0082613E" w:rsidRDefault="00A35E95" w:rsidP="00A35E95">
            <w:pPr>
              <w:pStyle w:val="ConsPlusNormal"/>
              <w:suppressAutoHyphens/>
              <w:ind w:firstLine="65"/>
              <w:rPr>
                <w:rFonts w:ascii="Times New Roman" w:hAnsi="Times New Roman" w:cs="Times New Roman"/>
                <w:sz w:val="24"/>
                <w:szCs w:val="24"/>
              </w:rPr>
            </w:pPr>
            <w:r w:rsidRPr="0082613E">
              <w:rPr>
                <w:rFonts w:ascii="Times New Roman" w:hAnsi="Times New Roman" w:cs="Times New Roman"/>
                <w:sz w:val="24"/>
                <w:szCs w:val="24"/>
              </w:rPr>
              <w:t>15 минут</w:t>
            </w:r>
          </w:p>
        </w:tc>
        <w:tc>
          <w:tcPr>
            <w:tcW w:w="5984" w:type="dxa"/>
            <w:shd w:val="clear" w:color="auto" w:fill="auto"/>
          </w:tcPr>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В случае наличия оснований для отказа в приеме документов из пункта 12 настоящего Административного регламента специалистом МФЦ осуществляется информирование Заявителя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редставителя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rsidR="00A35E95" w:rsidRPr="0082613E" w:rsidRDefault="00A35E95" w:rsidP="001D5033">
            <w:pPr>
              <w:tabs>
                <w:tab w:val="left" w:pos="9356"/>
              </w:tabs>
              <w:spacing w:line="240" w:lineRule="auto"/>
              <w:ind w:firstLine="317"/>
              <w:jc w:val="both"/>
              <w:rPr>
                <w:rFonts w:ascii="Times New Roman" w:eastAsia="Times New Roman" w:hAnsi="Times New Roman" w:cs="Times New Roman"/>
                <w:color w:val="FF0000"/>
                <w:sz w:val="24"/>
                <w:szCs w:val="24"/>
              </w:rPr>
            </w:pPr>
            <w:r w:rsidRPr="0082613E">
              <w:rPr>
                <w:rFonts w:ascii="Times New Roman" w:eastAsia="Times New Roman" w:hAnsi="Times New Roman" w:cs="Times New Roman"/>
                <w:color w:val="00000A"/>
                <w:sz w:val="24"/>
                <w:szCs w:val="24"/>
              </w:rPr>
              <w:t>По требованию Заявителя (</w:t>
            </w:r>
            <w:r w:rsidR="001D5033">
              <w:rPr>
                <w:rFonts w:ascii="Times New Roman" w:eastAsia="Times New Roman" w:hAnsi="Times New Roman" w:cs="Times New Roman"/>
                <w:color w:val="00000A"/>
                <w:sz w:val="24"/>
                <w:szCs w:val="24"/>
              </w:rPr>
              <w:t>п</w:t>
            </w:r>
            <w:r w:rsidRPr="0082613E">
              <w:rPr>
                <w:rFonts w:ascii="Times New Roman" w:eastAsia="Times New Roman" w:hAnsi="Times New Roman" w:cs="Times New Roman"/>
                <w:color w:val="00000A"/>
                <w:sz w:val="24"/>
                <w:szCs w:val="24"/>
              </w:rPr>
              <w:t xml:space="preserve">редставителя </w:t>
            </w:r>
            <w:r w:rsidR="001D5033">
              <w:rPr>
                <w:rFonts w:ascii="Times New Roman" w:eastAsia="Times New Roman" w:hAnsi="Times New Roman" w:cs="Times New Roman"/>
                <w:color w:val="00000A"/>
                <w:sz w:val="24"/>
                <w:szCs w:val="24"/>
              </w:rPr>
              <w:t>З</w:t>
            </w:r>
            <w:r w:rsidRPr="0082613E">
              <w:rPr>
                <w:rFonts w:ascii="Times New Roman" w:eastAsia="Times New Roman" w:hAnsi="Times New Roman" w:cs="Times New Roman"/>
                <w:color w:val="00000A"/>
                <w:sz w:val="24"/>
                <w:szCs w:val="24"/>
              </w:rPr>
              <w:t>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w:t>
            </w:r>
            <w:r w:rsidR="001D5033">
              <w:rPr>
                <w:rFonts w:ascii="Times New Roman" w:eastAsia="Times New Roman" w:hAnsi="Times New Roman" w:cs="Times New Roman"/>
                <w:color w:val="00000A"/>
                <w:sz w:val="24"/>
                <w:szCs w:val="24"/>
              </w:rPr>
              <w:t>п</w:t>
            </w:r>
            <w:r w:rsidRPr="0082613E">
              <w:rPr>
                <w:rFonts w:ascii="Times New Roman" w:eastAsia="Times New Roman" w:hAnsi="Times New Roman" w:cs="Times New Roman"/>
                <w:color w:val="00000A"/>
                <w:sz w:val="24"/>
                <w:szCs w:val="24"/>
              </w:rPr>
              <w:t xml:space="preserve">редставителя </w:t>
            </w:r>
            <w:r w:rsidR="001D5033">
              <w:rPr>
                <w:rFonts w:ascii="Times New Roman" w:eastAsia="Times New Roman" w:hAnsi="Times New Roman" w:cs="Times New Roman"/>
                <w:color w:val="00000A"/>
                <w:sz w:val="24"/>
                <w:szCs w:val="24"/>
              </w:rPr>
              <w:t>З</w:t>
            </w:r>
            <w:r w:rsidRPr="0082613E">
              <w:rPr>
                <w:rFonts w:ascii="Times New Roman" w:eastAsia="Times New Roman" w:hAnsi="Times New Roman" w:cs="Times New Roman"/>
                <w:color w:val="00000A"/>
                <w:sz w:val="24"/>
                <w:szCs w:val="24"/>
              </w:rPr>
              <w:t>аявителя) документов.</w:t>
            </w:r>
          </w:p>
        </w:tc>
      </w:tr>
      <w:tr w:rsidR="00A35E95" w:rsidRPr="0082613E" w:rsidTr="00A35E95">
        <w:tc>
          <w:tcPr>
            <w:tcW w:w="2093"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3685" w:type="dxa"/>
            <w:shd w:val="clear" w:color="auto" w:fill="auto"/>
            <w:vAlign w:val="center"/>
          </w:tcPr>
          <w:p w:rsidR="00A35E95" w:rsidRPr="0082613E" w:rsidRDefault="00A35E95" w:rsidP="00A35E95">
            <w:pPr>
              <w:pStyle w:val="ConsPlusNormal"/>
              <w:suppressAutoHyphens/>
              <w:ind w:firstLine="208"/>
              <w:jc w:val="both"/>
              <w:rPr>
                <w:rFonts w:ascii="Times New Roman" w:hAnsi="Times New Roman" w:cs="Times New Roman"/>
                <w:color w:val="FF0000"/>
                <w:sz w:val="24"/>
                <w:szCs w:val="24"/>
              </w:rPr>
            </w:pPr>
            <w:r w:rsidRPr="0082613E">
              <w:rPr>
                <w:rFonts w:ascii="Times New Roman" w:hAnsi="Times New Roman" w:cs="Times New Roman"/>
                <w:color w:val="00000A"/>
                <w:sz w:val="24"/>
                <w:szCs w:val="24"/>
              </w:rPr>
              <w:t>Заполнение заявления, сканирование представленных документов, снятие копий оригиналов документов и формирование выписки о приеме Заявления и прилагаемых документов</w:t>
            </w:r>
          </w:p>
        </w:tc>
        <w:tc>
          <w:tcPr>
            <w:tcW w:w="1987" w:type="dxa"/>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1874" w:type="dxa"/>
            <w:vAlign w:val="center"/>
          </w:tcPr>
          <w:p w:rsidR="00A35E95" w:rsidRPr="0082613E" w:rsidRDefault="00A35E95" w:rsidP="00A35E95">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15 минут</w:t>
            </w:r>
          </w:p>
        </w:tc>
        <w:tc>
          <w:tcPr>
            <w:tcW w:w="5984" w:type="dxa"/>
            <w:shd w:val="clear" w:color="auto" w:fill="auto"/>
          </w:tcPr>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w:t>
            </w:r>
            <w:r>
              <w:rPr>
                <w:rFonts w:ascii="Times New Roman" w:eastAsia="Times New Roman" w:hAnsi="Times New Roman"/>
                <w:color w:val="00000A"/>
                <w:sz w:val="24"/>
                <w:szCs w:val="24"/>
              </w:rPr>
              <w:t>.</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Заявитель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редставитель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 уполномоченный на подписание Заявления), в присутствии специалиста МФЦ подписывает распечатанное из Модуля МФЦ ЕИС ОУ</w:t>
            </w:r>
            <w:r>
              <w:rPr>
                <w:rFonts w:ascii="Times New Roman" w:eastAsia="Times New Roman" w:hAnsi="Times New Roman"/>
                <w:color w:val="00000A"/>
                <w:sz w:val="24"/>
                <w:szCs w:val="24"/>
              </w:rPr>
              <w:t xml:space="preserve"> </w:t>
            </w:r>
            <w:r w:rsidRPr="0082613E">
              <w:rPr>
                <w:rFonts w:ascii="Times New Roman" w:eastAsia="Times New Roman" w:hAnsi="Times New Roman"/>
                <w:color w:val="00000A"/>
                <w:sz w:val="24"/>
                <w:szCs w:val="24"/>
              </w:rPr>
              <w:t>Заявление.</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 xml:space="preserve">В случае обращения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редставителя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 xml:space="preserve">аявителя, не уполномоченного на подписание Заявления, представляется подписанное Заявителем Заявление. </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 xml:space="preserve">Если Заявление не соответствует требованиям – </w:t>
            </w:r>
            <w:r>
              <w:rPr>
                <w:rFonts w:ascii="Times New Roman" w:eastAsia="Times New Roman" w:hAnsi="Times New Roman"/>
                <w:color w:val="00000A"/>
                <w:sz w:val="24"/>
                <w:szCs w:val="24"/>
              </w:rPr>
              <w:t>работник</w:t>
            </w:r>
            <w:r w:rsidRPr="0082613E">
              <w:rPr>
                <w:rFonts w:ascii="Times New Roman" w:eastAsia="Times New Roman" w:hAnsi="Times New Roman"/>
                <w:color w:val="00000A"/>
                <w:sz w:val="24"/>
                <w:szCs w:val="24"/>
              </w:rPr>
              <w:t xml:space="preserve"> МФЦ информирует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редставителя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 о необходимости повторного заполнения Заявления.</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Специалист МФЦ сканирует представленные Заявителем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редставителем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 оригиналы документов, формирует электронное дело в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В случае если Заявителем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редставителем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 xml:space="preserve">аявителя) представлены копии документов – </w:t>
            </w:r>
            <w:r>
              <w:rPr>
                <w:rFonts w:ascii="Times New Roman" w:eastAsia="Times New Roman" w:hAnsi="Times New Roman"/>
                <w:color w:val="00000A"/>
                <w:sz w:val="24"/>
                <w:szCs w:val="24"/>
              </w:rPr>
              <w:t>работник</w:t>
            </w:r>
            <w:r w:rsidRPr="0082613E">
              <w:rPr>
                <w:rFonts w:ascii="Times New Roman" w:eastAsia="Times New Roman" w:hAnsi="Times New Roman"/>
                <w:color w:val="00000A"/>
                <w:sz w:val="24"/>
                <w:szCs w:val="24"/>
              </w:rPr>
              <w:t xml:space="preserve"> МФЦ осуществляет сверку представленных копий документов с оригиналами документов, заверяет их подписью и печатью. </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Подлинники документов возвращаются Заявителю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редставителю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 xml:space="preserve">аявителя) (за исключением документов, представление которых предусмотрено только в подлинниках). </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Pr>
                <w:rFonts w:ascii="Times New Roman" w:eastAsia="Times New Roman" w:hAnsi="Times New Roman"/>
                <w:color w:val="00000A"/>
                <w:sz w:val="24"/>
                <w:szCs w:val="24"/>
              </w:rPr>
              <w:t>Работник</w:t>
            </w:r>
            <w:r w:rsidRPr="0082613E">
              <w:rPr>
                <w:rFonts w:ascii="Times New Roman" w:eastAsia="Times New Roman" w:hAnsi="Times New Roman"/>
                <w:color w:val="00000A"/>
                <w:sz w:val="24"/>
                <w:szCs w:val="24"/>
              </w:rPr>
              <w:t xml:space="preserve"> МФЦ распечатывает и выдает Заявителю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редставителю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w:t>
            </w:r>
            <w:r>
              <w:rPr>
                <w:rFonts w:ascii="Times New Roman" w:eastAsia="Times New Roman" w:hAnsi="Times New Roman"/>
                <w:color w:val="00000A"/>
                <w:sz w:val="24"/>
                <w:szCs w:val="24"/>
              </w:rPr>
              <w:t xml:space="preserve"> </w:t>
            </w:r>
            <w:r w:rsidRPr="0082613E">
              <w:rPr>
                <w:rFonts w:ascii="Times New Roman" w:eastAsia="Times New Roman" w:hAnsi="Times New Roman"/>
                <w:color w:val="00000A"/>
                <w:sz w:val="24"/>
                <w:szCs w:val="24"/>
              </w:rPr>
              <w:t xml:space="preserve">Выписка подписывается </w:t>
            </w:r>
            <w:r>
              <w:rPr>
                <w:rFonts w:ascii="Times New Roman" w:eastAsia="Times New Roman" w:hAnsi="Times New Roman"/>
                <w:color w:val="00000A"/>
                <w:sz w:val="24"/>
                <w:szCs w:val="24"/>
              </w:rPr>
              <w:lastRenderedPageBreak/>
              <w:t xml:space="preserve">работником </w:t>
            </w:r>
            <w:r w:rsidRPr="0082613E">
              <w:rPr>
                <w:rFonts w:ascii="Times New Roman" w:eastAsia="Times New Roman" w:hAnsi="Times New Roman"/>
                <w:color w:val="00000A"/>
                <w:sz w:val="24"/>
                <w:szCs w:val="24"/>
              </w:rPr>
              <w:t>МФЦ, принявшим документы и Заявителем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редставителем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A35E95" w:rsidRDefault="00A35E95" w:rsidP="00A35E95">
            <w:pPr>
              <w:tabs>
                <w:tab w:val="left" w:pos="9356"/>
              </w:tabs>
              <w:spacing w:line="240" w:lineRule="auto"/>
              <w:ind w:firstLine="317"/>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Заявление,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редставителя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w:t>
            </w:r>
          </w:p>
          <w:p w:rsidR="00A35E95" w:rsidRPr="0082613E" w:rsidRDefault="00A35E95" w:rsidP="00A35E95">
            <w:pPr>
              <w:tabs>
                <w:tab w:val="left" w:pos="9356"/>
              </w:tabs>
              <w:spacing w:line="240" w:lineRule="auto"/>
              <w:ind w:firstLine="317"/>
              <w:jc w:val="both"/>
              <w:rPr>
                <w:rFonts w:ascii="Times New Roman" w:hAnsi="Times New Roman"/>
                <w:color w:val="FF0000"/>
                <w:sz w:val="24"/>
                <w:szCs w:val="24"/>
              </w:rPr>
            </w:pPr>
            <w:r w:rsidRPr="0082613E">
              <w:rPr>
                <w:rFonts w:ascii="Times New Roman" w:eastAsia="Times New Roman" w:hAnsi="Times New Roman"/>
                <w:color w:val="00000A"/>
                <w:sz w:val="24"/>
                <w:szCs w:val="24"/>
              </w:rPr>
              <w:t>Осуществляется переход к административной процедуре «Обработка и предварительное рассмотрение документов».</w:t>
            </w:r>
          </w:p>
        </w:tc>
      </w:tr>
    </w:tbl>
    <w:p w:rsidR="00A35E95" w:rsidRPr="0082613E" w:rsidRDefault="00A35E95" w:rsidP="00A35E95">
      <w:pPr>
        <w:spacing w:line="240" w:lineRule="auto"/>
        <w:ind w:firstLine="709"/>
        <w:jc w:val="both"/>
        <w:rPr>
          <w:rFonts w:ascii="Times New Roman" w:hAnsi="Times New Roman"/>
          <w:b/>
          <w:color w:val="FF0000"/>
          <w:sz w:val="24"/>
          <w:szCs w:val="24"/>
        </w:rPr>
      </w:pPr>
    </w:p>
    <w:p w:rsidR="00A35E95" w:rsidRPr="00A35E95" w:rsidRDefault="00A35E95" w:rsidP="00A35E95">
      <w:pPr>
        <w:spacing w:line="240" w:lineRule="auto"/>
        <w:rPr>
          <w:rFonts w:ascii="Times New Roman" w:hAnsi="Times New Roman"/>
          <w:b/>
          <w:sz w:val="24"/>
          <w:szCs w:val="24"/>
        </w:rPr>
      </w:pPr>
      <w:r w:rsidRPr="00A35E95">
        <w:rPr>
          <w:rFonts w:ascii="Times New Roman" w:hAnsi="Times New Roman"/>
          <w:b/>
          <w:sz w:val="24"/>
          <w:szCs w:val="24"/>
        </w:rPr>
        <w:t xml:space="preserve">2. Обработка и предварительное рассмотрение документов. </w:t>
      </w:r>
    </w:p>
    <w:p w:rsidR="00A35E95" w:rsidRPr="0082613E" w:rsidRDefault="00A35E95" w:rsidP="00A35E95">
      <w:pPr>
        <w:spacing w:line="240" w:lineRule="auto"/>
        <w:ind w:firstLine="709"/>
        <w:jc w:val="both"/>
        <w:rPr>
          <w:rFonts w:ascii="Times New Roman" w:hAnsi="Times New Roman"/>
          <w:color w:val="FF0000"/>
          <w:sz w:val="24"/>
          <w:szCs w:val="24"/>
        </w:rPr>
      </w:pPr>
    </w:p>
    <w:tbl>
      <w:tblPr>
        <w:tblW w:w="1553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835"/>
        <w:gridCol w:w="2253"/>
        <w:gridCol w:w="1686"/>
        <w:gridCol w:w="5356"/>
      </w:tblGrid>
      <w:tr w:rsidR="00A35E95" w:rsidRPr="0082613E" w:rsidTr="00871F86">
        <w:tc>
          <w:tcPr>
            <w:tcW w:w="3402"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Место выполнения процедуры</w:t>
            </w:r>
            <w:r w:rsidR="00871F86">
              <w:rPr>
                <w:rFonts w:ascii="Times New Roman" w:hAnsi="Times New Roman" w:cs="Times New Roman"/>
                <w:sz w:val="24"/>
                <w:szCs w:val="24"/>
              </w:rPr>
              <w:t xml:space="preserve"> </w:t>
            </w:r>
            <w:r w:rsidRPr="0082613E">
              <w:rPr>
                <w:rFonts w:ascii="Times New Roman" w:hAnsi="Times New Roman" w:cs="Times New Roman"/>
                <w:sz w:val="24"/>
                <w:szCs w:val="24"/>
              </w:rPr>
              <w:t>/ используемая ИС</w:t>
            </w:r>
          </w:p>
        </w:tc>
        <w:tc>
          <w:tcPr>
            <w:tcW w:w="2835"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Административные действия</w:t>
            </w:r>
          </w:p>
        </w:tc>
        <w:tc>
          <w:tcPr>
            <w:tcW w:w="2253"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Средний срок выполнения</w:t>
            </w:r>
          </w:p>
        </w:tc>
        <w:tc>
          <w:tcPr>
            <w:tcW w:w="1686" w:type="dxa"/>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Трудоемкость</w:t>
            </w:r>
          </w:p>
        </w:tc>
        <w:tc>
          <w:tcPr>
            <w:tcW w:w="5356" w:type="dxa"/>
            <w:shd w:val="clear" w:color="auto" w:fill="auto"/>
            <w:vAlign w:val="center"/>
          </w:tcPr>
          <w:p w:rsidR="00A35E95" w:rsidRPr="0082613E" w:rsidRDefault="00A35E95" w:rsidP="00871F86">
            <w:pPr>
              <w:pStyle w:val="ConsPlusNormal"/>
              <w:suppressAutoHyphens/>
              <w:ind w:firstLine="4"/>
              <w:rPr>
                <w:rFonts w:ascii="Times New Roman" w:hAnsi="Times New Roman" w:cs="Times New Roman"/>
                <w:sz w:val="24"/>
                <w:szCs w:val="24"/>
              </w:rPr>
            </w:pPr>
            <w:r w:rsidRPr="0082613E">
              <w:rPr>
                <w:rFonts w:ascii="Times New Roman" w:hAnsi="Times New Roman" w:cs="Times New Roman"/>
                <w:sz w:val="24"/>
                <w:szCs w:val="24"/>
              </w:rPr>
              <w:t>Содержание действия</w:t>
            </w:r>
          </w:p>
        </w:tc>
      </w:tr>
      <w:tr w:rsidR="00A35E95" w:rsidRPr="0082613E" w:rsidTr="00871F86">
        <w:trPr>
          <w:trHeight w:val="2258"/>
        </w:trPr>
        <w:tc>
          <w:tcPr>
            <w:tcW w:w="3402" w:type="dxa"/>
            <w:vMerge w:val="restart"/>
            <w:tcBorders>
              <w:bottom w:val="single" w:sz="4" w:space="0" w:color="auto"/>
            </w:tcBorders>
            <w:shd w:val="clear" w:color="auto" w:fill="auto"/>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Администрация /</w:t>
            </w:r>
          </w:p>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Модуль ЕИС ОУ</w:t>
            </w:r>
          </w:p>
        </w:tc>
        <w:tc>
          <w:tcPr>
            <w:tcW w:w="2835" w:type="dxa"/>
            <w:tcBorders>
              <w:bottom w:val="single" w:sz="4" w:space="0" w:color="auto"/>
            </w:tcBorders>
            <w:shd w:val="clear" w:color="auto" w:fill="auto"/>
            <w:vAlign w:val="center"/>
          </w:tcPr>
          <w:p w:rsidR="00A35E95" w:rsidRPr="0082613E" w:rsidRDefault="00A35E95" w:rsidP="001D5033">
            <w:pPr>
              <w:pStyle w:val="ConsPlusNormal"/>
              <w:suppressAutoHyphens/>
              <w:ind w:firstLine="175"/>
              <w:rPr>
                <w:rFonts w:ascii="Times New Roman" w:hAnsi="Times New Roman" w:cs="Times New Roman"/>
                <w:sz w:val="24"/>
                <w:szCs w:val="24"/>
              </w:rPr>
            </w:pPr>
            <w:r w:rsidRPr="0082613E">
              <w:rPr>
                <w:rFonts w:ascii="Times New Roman" w:hAnsi="Times New Roman" w:cs="Times New Roman"/>
                <w:sz w:val="24"/>
                <w:szCs w:val="24"/>
              </w:rPr>
              <w:t>Проверка комплектности представленных Заявителем (</w:t>
            </w:r>
            <w:r w:rsidR="001D5033">
              <w:rPr>
                <w:rFonts w:ascii="Times New Roman" w:hAnsi="Times New Roman" w:cs="Times New Roman"/>
                <w:sz w:val="24"/>
                <w:szCs w:val="24"/>
              </w:rPr>
              <w:t>п</w:t>
            </w:r>
            <w:r w:rsidRPr="0082613E">
              <w:rPr>
                <w:rFonts w:ascii="Times New Roman" w:hAnsi="Times New Roman" w:cs="Times New Roman"/>
                <w:sz w:val="24"/>
                <w:szCs w:val="24"/>
              </w:rPr>
              <w:t xml:space="preserve">редставителем </w:t>
            </w:r>
            <w:r w:rsidR="001D5033">
              <w:rPr>
                <w:rFonts w:ascii="Times New Roman" w:hAnsi="Times New Roman" w:cs="Times New Roman"/>
                <w:sz w:val="24"/>
                <w:szCs w:val="24"/>
              </w:rPr>
              <w:t>З</w:t>
            </w:r>
            <w:r w:rsidRPr="0082613E">
              <w:rPr>
                <w:rFonts w:ascii="Times New Roman" w:hAnsi="Times New Roman" w:cs="Times New Roman"/>
                <w:sz w:val="24"/>
                <w:szCs w:val="24"/>
              </w:rPr>
              <w:t>аявителя) документов, поступивших от МФЦ</w:t>
            </w:r>
          </w:p>
        </w:tc>
        <w:tc>
          <w:tcPr>
            <w:tcW w:w="2253" w:type="dxa"/>
            <w:tcBorders>
              <w:bottom w:val="single" w:sz="4" w:space="0" w:color="auto"/>
            </w:tcBorders>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1 рабочий день</w:t>
            </w:r>
          </w:p>
        </w:tc>
        <w:tc>
          <w:tcPr>
            <w:tcW w:w="1686" w:type="dxa"/>
            <w:vMerge w:val="restart"/>
            <w:vAlign w:val="center"/>
          </w:tcPr>
          <w:p w:rsidR="00A35E95" w:rsidRPr="0082613E" w:rsidRDefault="00A35E95" w:rsidP="00871F86">
            <w:pPr>
              <w:pStyle w:val="ConsPlusNormal"/>
              <w:suppressAutoHyphens/>
              <w:ind w:firstLine="48"/>
              <w:rPr>
                <w:rFonts w:ascii="Times New Roman" w:hAnsi="Times New Roman" w:cs="Times New Roman"/>
                <w:sz w:val="24"/>
                <w:szCs w:val="24"/>
              </w:rPr>
            </w:pPr>
            <w:r w:rsidRPr="0082613E">
              <w:rPr>
                <w:rFonts w:ascii="Times New Roman" w:hAnsi="Times New Roman" w:cs="Times New Roman"/>
                <w:sz w:val="24"/>
                <w:szCs w:val="24"/>
              </w:rPr>
              <w:t>15 минут</w:t>
            </w:r>
          </w:p>
        </w:tc>
        <w:tc>
          <w:tcPr>
            <w:tcW w:w="5356" w:type="dxa"/>
            <w:vMerge w:val="restart"/>
            <w:tcBorders>
              <w:bottom w:val="single" w:sz="4" w:space="0" w:color="auto"/>
            </w:tcBorders>
            <w:shd w:val="clear" w:color="auto" w:fill="auto"/>
          </w:tcPr>
          <w:p w:rsidR="00A35E95" w:rsidRPr="0082613E" w:rsidRDefault="00A35E95" w:rsidP="00871F86">
            <w:pPr>
              <w:spacing w:line="240" w:lineRule="auto"/>
              <w:ind w:firstLine="205"/>
              <w:jc w:val="both"/>
              <w:rPr>
                <w:rFonts w:ascii="Times New Roman" w:hAnsi="Times New Roman"/>
                <w:sz w:val="24"/>
                <w:szCs w:val="24"/>
              </w:rPr>
            </w:pPr>
            <w:r w:rsidRPr="0082613E">
              <w:rPr>
                <w:rFonts w:ascii="Times New Roman" w:hAnsi="Times New Roman"/>
                <w:sz w:val="24"/>
                <w:szCs w:val="24"/>
              </w:rPr>
              <w:t xml:space="preserve">При поступлении документов от МФЦ специалист Администрации, ответственный за прием и проверку поступивших документов в целях предоставления Государственной услуги: </w:t>
            </w:r>
          </w:p>
          <w:p w:rsidR="00A35E95" w:rsidRPr="0082613E" w:rsidRDefault="00A35E95" w:rsidP="00871F86">
            <w:pPr>
              <w:spacing w:line="240" w:lineRule="auto"/>
              <w:ind w:firstLine="205"/>
              <w:jc w:val="both"/>
              <w:rPr>
                <w:rFonts w:ascii="Times New Roman" w:hAnsi="Times New Roman"/>
                <w:sz w:val="24"/>
                <w:szCs w:val="24"/>
              </w:rPr>
            </w:pPr>
            <w:r w:rsidRPr="0082613E">
              <w:rPr>
                <w:rFonts w:ascii="Times New Roman" w:hAnsi="Times New Roman"/>
                <w:sz w:val="24"/>
                <w:szCs w:val="24"/>
              </w:rPr>
              <w:t xml:space="preserve">1) устанавливает предмет обращения, полномочия </w:t>
            </w:r>
            <w:r w:rsidR="001D5033">
              <w:rPr>
                <w:rFonts w:ascii="Times New Roman" w:hAnsi="Times New Roman"/>
                <w:sz w:val="24"/>
                <w:szCs w:val="24"/>
              </w:rPr>
              <w:t>п</w:t>
            </w:r>
            <w:r w:rsidRPr="0082613E">
              <w:rPr>
                <w:rFonts w:ascii="Times New Roman" w:hAnsi="Times New Roman"/>
                <w:sz w:val="24"/>
                <w:szCs w:val="24"/>
              </w:rPr>
              <w:t xml:space="preserve">редставителя </w:t>
            </w:r>
            <w:r w:rsidR="001D5033">
              <w:rPr>
                <w:rFonts w:ascii="Times New Roman" w:hAnsi="Times New Roman"/>
                <w:sz w:val="24"/>
                <w:szCs w:val="24"/>
              </w:rPr>
              <w:t>З</w:t>
            </w:r>
            <w:r w:rsidRPr="0082613E">
              <w:rPr>
                <w:rFonts w:ascii="Times New Roman" w:hAnsi="Times New Roman"/>
                <w:sz w:val="24"/>
                <w:szCs w:val="24"/>
              </w:rPr>
              <w:t>аявителя;</w:t>
            </w:r>
          </w:p>
          <w:p w:rsidR="00A35E95" w:rsidRPr="0082613E" w:rsidRDefault="00A35E95" w:rsidP="00871F86">
            <w:pPr>
              <w:spacing w:line="240" w:lineRule="auto"/>
              <w:ind w:firstLine="205"/>
              <w:jc w:val="both"/>
              <w:rPr>
                <w:rFonts w:ascii="Times New Roman" w:hAnsi="Times New Roman"/>
                <w:sz w:val="24"/>
                <w:szCs w:val="24"/>
              </w:rPr>
            </w:pPr>
            <w:r w:rsidRPr="0082613E">
              <w:rPr>
                <w:rFonts w:ascii="Times New Roman" w:hAnsi="Times New Roman"/>
                <w:sz w:val="24"/>
                <w:szCs w:val="24"/>
              </w:rPr>
              <w:t xml:space="preserve">2) проверяет комплектность представленных документов, необходимых для предоставления Государственной услуги, и соответствие их требованиям согласно </w:t>
            </w:r>
            <w:r w:rsidR="00871F86">
              <w:rPr>
                <w:rFonts w:ascii="Times New Roman" w:hAnsi="Times New Roman"/>
                <w:sz w:val="24"/>
                <w:szCs w:val="24"/>
              </w:rPr>
              <w:t>п</w:t>
            </w:r>
            <w:r w:rsidRPr="0082613E">
              <w:rPr>
                <w:rFonts w:ascii="Times New Roman" w:hAnsi="Times New Roman"/>
                <w:sz w:val="24"/>
                <w:szCs w:val="24"/>
              </w:rPr>
              <w:t xml:space="preserve">риложению </w:t>
            </w:r>
            <w:r w:rsidR="00871F86">
              <w:rPr>
                <w:rFonts w:ascii="Times New Roman" w:hAnsi="Times New Roman"/>
                <w:sz w:val="24"/>
                <w:szCs w:val="24"/>
              </w:rPr>
              <w:t xml:space="preserve">№ </w:t>
            </w:r>
            <w:r w:rsidRPr="0082613E">
              <w:rPr>
                <w:rFonts w:ascii="Times New Roman" w:hAnsi="Times New Roman"/>
                <w:sz w:val="24"/>
                <w:szCs w:val="24"/>
              </w:rPr>
              <w:t>7 настоящего Административного регламента</w:t>
            </w:r>
            <w:r w:rsidR="00871F86">
              <w:rPr>
                <w:rFonts w:ascii="Times New Roman" w:hAnsi="Times New Roman"/>
                <w:sz w:val="24"/>
                <w:szCs w:val="24"/>
              </w:rPr>
              <w:t>;</w:t>
            </w:r>
            <w:r w:rsidRPr="0082613E">
              <w:rPr>
                <w:rFonts w:ascii="Times New Roman" w:hAnsi="Times New Roman"/>
                <w:sz w:val="24"/>
                <w:szCs w:val="24"/>
              </w:rPr>
              <w:t xml:space="preserve"> </w:t>
            </w:r>
          </w:p>
          <w:p w:rsidR="00871F86" w:rsidRDefault="00A35E95" w:rsidP="00871F86">
            <w:pPr>
              <w:spacing w:line="240" w:lineRule="auto"/>
              <w:ind w:firstLine="205"/>
              <w:jc w:val="both"/>
              <w:rPr>
                <w:rFonts w:ascii="Times New Roman" w:hAnsi="Times New Roman"/>
                <w:sz w:val="24"/>
                <w:szCs w:val="24"/>
              </w:rPr>
            </w:pPr>
            <w:r w:rsidRPr="0082613E">
              <w:rPr>
                <w:rFonts w:ascii="Times New Roman" w:hAnsi="Times New Roman"/>
                <w:sz w:val="24"/>
                <w:szCs w:val="24"/>
              </w:rPr>
              <w:t xml:space="preserve">3) </w:t>
            </w:r>
            <w:r w:rsidR="00871F86">
              <w:rPr>
                <w:rFonts w:ascii="Times New Roman" w:hAnsi="Times New Roman"/>
                <w:sz w:val="24"/>
                <w:szCs w:val="24"/>
              </w:rPr>
              <w:t>р</w:t>
            </w:r>
            <w:r w:rsidRPr="0082613E">
              <w:rPr>
                <w:rFonts w:ascii="Times New Roman" w:hAnsi="Times New Roman"/>
                <w:sz w:val="24"/>
                <w:szCs w:val="24"/>
              </w:rPr>
              <w:t>егистрирует Заявление в Модуле оказания услуг ЕИС ОУ.</w:t>
            </w:r>
          </w:p>
          <w:p w:rsidR="00871F86" w:rsidRDefault="00A35E95" w:rsidP="00871F86">
            <w:pPr>
              <w:spacing w:line="240" w:lineRule="auto"/>
              <w:ind w:firstLine="205"/>
              <w:jc w:val="both"/>
              <w:rPr>
                <w:rFonts w:ascii="Times New Roman" w:hAnsi="Times New Roman"/>
                <w:sz w:val="24"/>
                <w:szCs w:val="24"/>
              </w:rPr>
            </w:pPr>
            <w:r w:rsidRPr="0082613E">
              <w:rPr>
                <w:rFonts w:ascii="Times New Roman" w:hAnsi="Times New Roman"/>
                <w:sz w:val="24"/>
                <w:szCs w:val="24"/>
              </w:rPr>
              <w:t>В случае предоставления Заявителем (</w:t>
            </w:r>
            <w:r w:rsidR="001D5033">
              <w:rPr>
                <w:rFonts w:ascii="Times New Roman" w:hAnsi="Times New Roman"/>
                <w:sz w:val="24"/>
                <w:szCs w:val="24"/>
              </w:rPr>
              <w:t>п</w:t>
            </w:r>
            <w:r w:rsidRPr="0082613E">
              <w:rPr>
                <w:rFonts w:ascii="Times New Roman" w:hAnsi="Times New Roman"/>
                <w:sz w:val="24"/>
                <w:szCs w:val="24"/>
              </w:rPr>
              <w:t xml:space="preserve">редставителем </w:t>
            </w:r>
            <w:r w:rsidR="001D5033">
              <w:rPr>
                <w:rFonts w:ascii="Times New Roman" w:hAnsi="Times New Roman"/>
                <w:sz w:val="24"/>
                <w:szCs w:val="24"/>
              </w:rPr>
              <w:t>З</w:t>
            </w:r>
            <w:r w:rsidRPr="0082613E">
              <w:rPr>
                <w:rFonts w:ascii="Times New Roman" w:hAnsi="Times New Roman"/>
                <w:sz w:val="24"/>
                <w:szCs w:val="24"/>
              </w:rPr>
              <w:t>аявителя) всех документов, необходимых для предоставления Государственной услуги, осуществляется переход к административной процедуре «Принятие решения».</w:t>
            </w:r>
          </w:p>
          <w:p w:rsidR="00871F86" w:rsidRDefault="00871F86" w:rsidP="00871F86">
            <w:pPr>
              <w:spacing w:line="240" w:lineRule="auto"/>
              <w:ind w:firstLine="205"/>
              <w:jc w:val="both"/>
              <w:rPr>
                <w:rFonts w:ascii="Times New Roman" w:hAnsi="Times New Roman"/>
                <w:sz w:val="24"/>
                <w:szCs w:val="24"/>
              </w:rPr>
            </w:pPr>
          </w:p>
          <w:p w:rsidR="00871F86" w:rsidRDefault="00871F86" w:rsidP="00871F86">
            <w:pPr>
              <w:spacing w:line="240" w:lineRule="auto"/>
              <w:ind w:firstLine="205"/>
              <w:jc w:val="both"/>
              <w:rPr>
                <w:rFonts w:ascii="Times New Roman" w:hAnsi="Times New Roman"/>
                <w:sz w:val="24"/>
                <w:szCs w:val="24"/>
              </w:rPr>
            </w:pPr>
          </w:p>
          <w:p w:rsidR="00871F86" w:rsidRDefault="00871F86" w:rsidP="00871F86">
            <w:pPr>
              <w:spacing w:line="240" w:lineRule="auto"/>
              <w:ind w:firstLine="205"/>
              <w:jc w:val="both"/>
              <w:rPr>
                <w:rFonts w:ascii="Times New Roman" w:hAnsi="Times New Roman"/>
                <w:sz w:val="24"/>
                <w:szCs w:val="24"/>
              </w:rPr>
            </w:pPr>
          </w:p>
          <w:p w:rsidR="00A35E95" w:rsidRPr="0082613E" w:rsidRDefault="00A35E95" w:rsidP="00871F86">
            <w:pPr>
              <w:spacing w:line="240" w:lineRule="auto"/>
              <w:ind w:firstLine="205"/>
              <w:jc w:val="both"/>
              <w:rPr>
                <w:rFonts w:ascii="Times New Roman" w:eastAsia="Times New Roman" w:hAnsi="Times New Roman" w:cs="Times New Roman"/>
                <w:color w:val="FF0000"/>
                <w:sz w:val="24"/>
                <w:szCs w:val="24"/>
              </w:rPr>
            </w:pPr>
            <w:r w:rsidRPr="0082613E">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w:t>
            </w:r>
          </w:p>
        </w:tc>
      </w:tr>
      <w:tr w:rsidR="00A35E95" w:rsidRPr="0082613E" w:rsidTr="00871F86">
        <w:trPr>
          <w:trHeight w:val="2818"/>
        </w:trPr>
        <w:tc>
          <w:tcPr>
            <w:tcW w:w="3402"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2835" w:type="dxa"/>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2253" w:type="dxa"/>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1686" w:type="dxa"/>
            <w:vMerge/>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5356"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r>
    </w:tbl>
    <w:p w:rsidR="00A35E95" w:rsidRPr="0082613E" w:rsidRDefault="00A35E95" w:rsidP="00A35E95">
      <w:pPr>
        <w:spacing w:line="240" w:lineRule="auto"/>
        <w:ind w:firstLine="709"/>
        <w:jc w:val="both"/>
        <w:rPr>
          <w:rFonts w:ascii="Times New Roman" w:hAnsi="Times New Roman"/>
          <w:color w:val="FF0000"/>
          <w:sz w:val="24"/>
          <w:szCs w:val="24"/>
        </w:rPr>
      </w:pPr>
    </w:p>
    <w:p w:rsidR="00A35E95" w:rsidRPr="00871F86" w:rsidRDefault="00A35E95" w:rsidP="00871F86">
      <w:pPr>
        <w:spacing w:line="240" w:lineRule="auto"/>
        <w:rPr>
          <w:rFonts w:ascii="Times New Roman" w:hAnsi="Times New Roman"/>
          <w:b/>
          <w:sz w:val="24"/>
          <w:szCs w:val="24"/>
        </w:rPr>
      </w:pPr>
      <w:r w:rsidRPr="00871F86">
        <w:rPr>
          <w:rFonts w:ascii="Times New Roman" w:hAnsi="Times New Roman"/>
          <w:b/>
          <w:sz w:val="24"/>
          <w:szCs w:val="24"/>
        </w:rPr>
        <w:t xml:space="preserve">3. Формирование и направление межведомственных запросов в органы (организации), участвующие </w:t>
      </w:r>
      <w:r w:rsidR="00871F86">
        <w:rPr>
          <w:rFonts w:ascii="Times New Roman" w:hAnsi="Times New Roman"/>
          <w:b/>
          <w:sz w:val="24"/>
          <w:szCs w:val="24"/>
        </w:rPr>
        <w:t xml:space="preserve">                                                                                    </w:t>
      </w:r>
      <w:r w:rsidRPr="00871F86">
        <w:rPr>
          <w:rFonts w:ascii="Times New Roman" w:hAnsi="Times New Roman"/>
          <w:b/>
          <w:sz w:val="24"/>
          <w:szCs w:val="24"/>
        </w:rPr>
        <w:t xml:space="preserve">в предоставлении Государственной услуги </w:t>
      </w:r>
    </w:p>
    <w:p w:rsidR="00A35E95" w:rsidRPr="0082613E" w:rsidRDefault="00A35E95" w:rsidP="00A35E95">
      <w:pPr>
        <w:spacing w:line="240" w:lineRule="auto"/>
        <w:ind w:firstLine="709"/>
        <w:jc w:val="both"/>
        <w:rPr>
          <w:rFonts w:ascii="Times New Roman" w:hAnsi="Times New Roman"/>
          <w:sz w:val="24"/>
          <w:szCs w:val="24"/>
        </w:rPr>
      </w:pPr>
    </w:p>
    <w:tbl>
      <w:tblPr>
        <w:tblW w:w="1541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367"/>
        <w:gridCol w:w="1996"/>
        <w:gridCol w:w="5244"/>
      </w:tblGrid>
      <w:tr w:rsidR="00A35E95" w:rsidRPr="0082613E" w:rsidTr="00871F86">
        <w:trPr>
          <w:tblHeader/>
        </w:trPr>
        <w:tc>
          <w:tcPr>
            <w:tcW w:w="3245" w:type="dxa"/>
            <w:shd w:val="clear" w:color="auto" w:fill="auto"/>
            <w:vAlign w:val="center"/>
          </w:tcPr>
          <w:p w:rsidR="00A35E95" w:rsidRPr="0082613E" w:rsidRDefault="00A35E95" w:rsidP="00871F86">
            <w:pPr>
              <w:pStyle w:val="ConsPlusNormal"/>
              <w:suppressAutoHyphens/>
              <w:ind w:firstLine="33"/>
              <w:rPr>
                <w:rFonts w:ascii="Times New Roman" w:hAnsi="Times New Roman" w:cs="Times New Roman"/>
                <w:sz w:val="24"/>
                <w:szCs w:val="24"/>
              </w:rPr>
            </w:pPr>
            <w:r w:rsidRPr="0082613E">
              <w:rPr>
                <w:rFonts w:ascii="Times New Roman" w:hAnsi="Times New Roman" w:cs="Times New Roman"/>
                <w:sz w:val="24"/>
                <w:szCs w:val="24"/>
              </w:rPr>
              <w:t>Место выполнения процедуры/используемая ИС</w:t>
            </w:r>
          </w:p>
        </w:tc>
        <w:tc>
          <w:tcPr>
            <w:tcW w:w="2565" w:type="dxa"/>
            <w:shd w:val="clear" w:color="auto" w:fill="auto"/>
            <w:vAlign w:val="center"/>
          </w:tcPr>
          <w:p w:rsidR="00A35E95" w:rsidRPr="0082613E" w:rsidRDefault="00A35E95" w:rsidP="00871F86">
            <w:pPr>
              <w:pStyle w:val="ConsPlusNormal"/>
              <w:suppressAutoHyphens/>
              <w:ind w:firstLine="49"/>
              <w:rPr>
                <w:rFonts w:ascii="Times New Roman" w:hAnsi="Times New Roman" w:cs="Times New Roman"/>
                <w:sz w:val="24"/>
                <w:szCs w:val="24"/>
              </w:rPr>
            </w:pPr>
            <w:r w:rsidRPr="0082613E">
              <w:rPr>
                <w:rFonts w:ascii="Times New Roman" w:hAnsi="Times New Roman" w:cs="Times New Roman"/>
                <w:sz w:val="24"/>
                <w:szCs w:val="24"/>
              </w:rPr>
              <w:t>Административные действия</w:t>
            </w:r>
          </w:p>
        </w:tc>
        <w:tc>
          <w:tcPr>
            <w:tcW w:w="2367" w:type="dxa"/>
            <w:shd w:val="clear" w:color="auto" w:fill="auto"/>
            <w:vAlign w:val="center"/>
          </w:tcPr>
          <w:p w:rsidR="00A35E95" w:rsidRPr="0082613E" w:rsidRDefault="00A35E95" w:rsidP="00871F86">
            <w:pPr>
              <w:pStyle w:val="ConsPlusNormal"/>
              <w:suppressAutoHyphens/>
              <w:ind w:firstLine="35"/>
              <w:rPr>
                <w:rFonts w:ascii="Times New Roman" w:hAnsi="Times New Roman" w:cs="Times New Roman"/>
                <w:sz w:val="24"/>
                <w:szCs w:val="24"/>
              </w:rPr>
            </w:pPr>
            <w:r w:rsidRPr="0082613E">
              <w:rPr>
                <w:rFonts w:ascii="Times New Roman" w:hAnsi="Times New Roman" w:cs="Times New Roman"/>
                <w:sz w:val="24"/>
                <w:szCs w:val="24"/>
              </w:rPr>
              <w:t>Средний срок выполнения</w:t>
            </w:r>
          </w:p>
        </w:tc>
        <w:tc>
          <w:tcPr>
            <w:tcW w:w="1996" w:type="dxa"/>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Трудоемкость</w:t>
            </w:r>
          </w:p>
        </w:tc>
        <w:tc>
          <w:tcPr>
            <w:tcW w:w="5244" w:type="dxa"/>
            <w:shd w:val="clear" w:color="auto" w:fill="auto"/>
            <w:vAlign w:val="center"/>
          </w:tcPr>
          <w:p w:rsidR="00A35E95" w:rsidRPr="0082613E" w:rsidRDefault="00A35E95" w:rsidP="00871F86">
            <w:pPr>
              <w:pStyle w:val="ConsPlusNormal"/>
              <w:suppressAutoHyphens/>
              <w:ind w:firstLine="66"/>
              <w:rPr>
                <w:rFonts w:ascii="Times New Roman" w:hAnsi="Times New Roman" w:cs="Times New Roman"/>
                <w:sz w:val="24"/>
                <w:szCs w:val="24"/>
              </w:rPr>
            </w:pPr>
            <w:r w:rsidRPr="0082613E">
              <w:rPr>
                <w:rFonts w:ascii="Times New Roman" w:hAnsi="Times New Roman" w:cs="Times New Roman"/>
                <w:sz w:val="24"/>
                <w:szCs w:val="24"/>
              </w:rPr>
              <w:t>Содержание действия</w:t>
            </w:r>
          </w:p>
        </w:tc>
      </w:tr>
      <w:tr w:rsidR="00A35E95" w:rsidRPr="0082613E" w:rsidTr="00871F86">
        <w:tc>
          <w:tcPr>
            <w:tcW w:w="3245" w:type="dxa"/>
            <w:vMerge w:val="restart"/>
            <w:shd w:val="clear" w:color="auto" w:fill="auto"/>
            <w:vAlign w:val="center"/>
          </w:tcPr>
          <w:p w:rsidR="00A35E95" w:rsidRPr="0082613E" w:rsidRDefault="00A35E95" w:rsidP="00871F86">
            <w:pPr>
              <w:pStyle w:val="ConsPlusNormal"/>
              <w:suppressAutoHyphens/>
              <w:ind w:firstLine="33"/>
              <w:rPr>
                <w:rFonts w:ascii="Times New Roman" w:hAnsi="Times New Roman" w:cs="Times New Roman"/>
                <w:sz w:val="24"/>
                <w:szCs w:val="24"/>
              </w:rPr>
            </w:pPr>
            <w:r>
              <w:rPr>
                <w:rFonts w:ascii="Times New Roman" w:hAnsi="Times New Roman" w:cs="Times New Roman"/>
                <w:sz w:val="24"/>
                <w:szCs w:val="24"/>
              </w:rPr>
              <w:t>Администрация</w:t>
            </w:r>
            <w:r w:rsidR="00871F86">
              <w:rPr>
                <w:rFonts w:ascii="Times New Roman" w:hAnsi="Times New Roman" w:cs="Times New Roman"/>
                <w:sz w:val="24"/>
                <w:szCs w:val="24"/>
              </w:rPr>
              <w:t xml:space="preserve"> </w:t>
            </w:r>
            <w:r>
              <w:rPr>
                <w:rFonts w:ascii="Times New Roman" w:hAnsi="Times New Roman" w:cs="Times New Roman"/>
                <w:sz w:val="24"/>
                <w:szCs w:val="24"/>
              </w:rPr>
              <w:t>/</w:t>
            </w:r>
            <w:r w:rsidR="00871F86">
              <w:rPr>
                <w:rFonts w:ascii="Times New Roman" w:hAnsi="Times New Roman" w:cs="Times New Roman"/>
                <w:sz w:val="24"/>
                <w:szCs w:val="24"/>
              </w:rPr>
              <w:t xml:space="preserve"> </w:t>
            </w:r>
            <w:r w:rsidRPr="0082613E">
              <w:rPr>
                <w:rFonts w:ascii="Times New Roman" w:hAnsi="Times New Roman" w:cs="Times New Roman"/>
                <w:sz w:val="24"/>
                <w:szCs w:val="24"/>
              </w:rPr>
              <w:t>Модуль оказания услуг ЕИС ОУ / СМЭВ</w:t>
            </w:r>
          </w:p>
        </w:tc>
        <w:tc>
          <w:tcPr>
            <w:tcW w:w="2565" w:type="dxa"/>
            <w:shd w:val="clear" w:color="auto" w:fill="auto"/>
            <w:vAlign w:val="center"/>
          </w:tcPr>
          <w:p w:rsidR="00A35E95" w:rsidRPr="0082613E" w:rsidRDefault="00A35E95" w:rsidP="00871F86">
            <w:pPr>
              <w:pStyle w:val="ConsPlusNormal"/>
              <w:suppressAutoHyphens/>
              <w:ind w:firstLine="190"/>
              <w:rPr>
                <w:rFonts w:ascii="Times New Roman" w:hAnsi="Times New Roman" w:cs="Times New Roman"/>
                <w:sz w:val="24"/>
                <w:szCs w:val="24"/>
              </w:rPr>
            </w:pPr>
            <w:r w:rsidRPr="0082613E">
              <w:rPr>
                <w:rFonts w:ascii="Times New Roman" w:hAnsi="Times New Roman" w:cs="Times New Roman"/>
                <w:sz w:val="24"/>
                <w:szCs w:val="24"/>
              </w:rPr>
              <w:t>Определение состава документов, подлежащих запросу.</w:t>
            </w:r>
          </w:p>
          <w:p w:rsidR="00A35E95" w:rsidRPr="0082613E" w:rsidRDefault="00A35E95" w:rsidP="00871F86">
            <w:pPr>
              <w:spacing w:line="240" w:lineRule="auto"/>
              <w:rPr>
                <w:rFonts w:ascii="Times New Roman" w:eastAsia="Times New Roman" w:hAnsi="Times New Roman" w:cs="Times New Roman"/>
                <w:color w:val="FF0000"/>
                <w:sz w:val="24"/>
                <w:szCs w:val="24"/>
              </w:rPr>
            </w:pPr>
            <w:r w:rsidRPr="0082613E">
              <w:rPr>
                <w:rFonts w:ascii="Times New Roman" w:hAnsi="Times New Roman"/>
                <w:sz w:val="24"/>
                <w:szCs w:val="24"/>
              </w:rPr>
              <w:t>Направление межведомственных запросов</w:t>
            </w:r>
          </w:p>
        </w:tc>
        <w:tc>
          <w:tcPr>
            <w:tcW w:w="2367" w:type="dxa"/>
            <w:vMerge w:val="restart"/>
            <w:shd w:val="clear" w:color="auto" w:fill="auto"/>
            <w:vAlign w:val="center"/>
          </w:tcPr>
          <w:p w:rsidR="00A35E95" w:rsidRPr="0082613E" w:rsidRDefault="00A35E95" w:rsidP="00871F86">
            <w:pPr>
              <w:pStyle w:val="ConsPlusNormal"/>
              <w:suppressAutoHyphens/>
              <w:ind w:firstLine="35"/>
              <w:rPr>
                <w:rFonts w:ascii="Times New Roman" w:hAnsi="Times New Roman" w:cs="Times New Roman"/>
                <w:sz w:val="24"/>
                <w:szCs w:val="24"/>
              </w:rPr>
            </w:pPr>
            <w:r w:rsidRPr="0082613E">
              <w:rPr>
                <w:rFonts w:ascii="Times New Roman" w:hAnsi="Times New Roman" w:cs="Times New Roman"/>
                <w:sz w:val="24"/>
                <w:szCs w:val="24"/>
              </w:rPr>
              <w:t>До 5 рабочих дней</w:t>
            </w:r>
          </w:p>
        </w:tc>
        <w:tc>
          <w:tcPr>
            <w:tcW w:w="1996" w:type="dxa"/>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15 минут</w:t>
            </w:r>
          </w:p>
        </w:tc>
        <w:tc>
          <w:tcPr>
            <w:tcW w:w="5244" w:type="dxa"/>
            <w:shd w:val="clear" w:color="auto" w:fill="auto"/>
            <w:vAlign w:val="center"/>
          </w:tcPr>
          <w:p w:rsidR="00A35E95" w:rsidRPr="00871F86" w:rsidRDefault="00A35E95" w:rsidP="00871F86">
            <w:pPr>
              <w:pStyle w:val="111"/>
              <w:numPr>
                <w:ilvl w:val="0"/>
                <w:numId w:val="0"/>
              </w:numPr>
              <w:spacing w:line="240" w:lineRule="auto"/>
              <w:ind w:firstLine="208"/>
              <w:jc w:val="both"/>
              <w:rPr>
                <w:rFonts w:ascii="Times New Roman" w:eastAsia="Times New Roman" w:hAnsi="Times New Roman" w:cs="Times New Roman"/>
                <w:color w:val="FF0000"/>
                <w:sz w:val="24"/>
                <w:szCs w:val="24"/>
              </w:rPr>
            </w:pPr>
            <w:r w:rsidRPr="00871F86">
              <w:rPr>
                <w:rFonts w:ascii="Times New Roman" w:hAnsi="Times New Roman" w:cs="Times New Roman"/>
                <w:color w:val="00000A"/>
                <w:sz w:val="24"/>
                <w:szCs w:val="24"/>
              </w:rPr>
              <w:t>Если отсутствуют необходимые для предоставления Государственной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A35E95" w:rsidRPr="0082613E" w:rsidTr="00871F86">
        <w:tc>
          <w:tcPr>
            <w:tcW w:w="3245"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2565" w:type="dxa"/>
            <w:shd w:val="clear" w:color="auto" w:fill="auto"/>
            <w:vAlign w:val="center"/>
          </w:tcPr>
          <w:p w:rsidR="00A35E95" w:rsidRPr="0082613E" w:rsidRDefault="00A35E95" w:rsidP="00871F86">
            <w:pPr>
              <w:pStyle w:val="ConsPlusNormal"/>
              <w:suppressAutoHyphens/>
              <w:ind w:firstLine="190"/>
              <w:rPr>
                <w:rFonts w:ascii="Times New Roman" w:hAnsi="Times New Roman" w:cs="Times New Roman"/>
                <w:color w:val="FF0000"/>
                <w:sz w:val="24"/>
                <w:szCs w:val="24"/>
              </w:rPr>
            </w:pPr>
            <w:r w:rsidRPr="0082613E">
              <w:rPr>
                <w:rFonts w:ascii="Times New Roman" w:hAnsi="Times New Roman" w:cs="Times New Roman"/>
                <w:color w:val="00000A"/>
                <w:sz w:val="24"/>
                <w:szCs w:val="24"/>
              </w:rPr>
              <w:t>Контроль предоставления результата запросов</w:t>
            </w:r>
          </w:p>
        </w:tc>
        <w:tc>
          <w:tcPr>
            <w:tcW w:w="2367"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1996" w:type="dxa"/>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5244" w:type="dxa"/>
            <w:shd w:val="clear" w:color="auto" w:fill="auto"/>
            <w:vAlign w:val="center"/>
          </w:tcPr>
          <w:p w:rsidR="00A35E95" w:rsidRPr="00871F86" w:rsidRDefault="00A35E95" w:rsidP="00871F86">
            <w:pPr>
              <w:spacing w:line="240" w:lineRule="auto"/>
              <w:ind w:firstLine="208"/>
              <w:jc w:val="both"/>
              <w:rPr>
                <w:rFonts w:ascii="Times New Roman" w:hAnsi="Times New Roman" w:cs="Times New Roman"/>
                <w:color w:val="00000A"/>
                <w:sz w:val="24"/>
                <w:szCs w:val="24"/>
              </w:rPr>
            </w:pPr>
            <w:r w:rsidRPr="00871F86">
              <w:rPr>
                <w:rFonts w:ascii="Times New Roman" w:hAnsi="Times New Roman" w:cs="Times New Roman"/>
                <w:color w:val="00000A"/>
                <w:sz w:val="24"/>
                <w:szCs w:val="24"/>
              </w:rPr>
              <w:t>Проверка поступления ответов на межведомственные запросы.</w:t>
            </w:r>
          </w:p>
          <w:p w:rsidR="00A35E95" w:rsidRPr="00871F86" w:rsidRDefault="00A35E95" w:rsidP="00871F86">
            <w:pPr>
              <w:spacing w:line="240" w:lineRule="auto"/>
              <w:ind w:firstLine="208"/>
              <w:jc w:val="both"/>
              <w:rPr>
                <w:rFonts w:ascii="Times New Roman" w:hAnsi="Times New Roman" w:cs="Times New Roman"/>
                <w:color w:val="00000A"/>
                <w:sz w:val="24"/>
                <w:szCs w:val="24"/>
              </w:rPr>
            </w:pPr>
            <w:r w:rsidRPr="00871F86">
              <w:rPr>
                <w:rFonts w:ascii="Times New Roman" w:hAnsi="Times New Roman" w:cs="Times New Roman"/>
                <w:color w:val="00000A"/>
                <w:sz w:val="24"/>
                <w:szCs w:val="24"/>
              </w:rPr>
              <w:t>Ответы на межведомственные запросы поступают в Модуль оказания услуг ЕИС ОУ.</w:t>
            </w:r>
          </w:p>
          <w:p w:rsidR="00A35E95" w:rsidRPr="00871F86" w:rsidRDefault="00A35E95" w:rsidP="00871F86">
            <w:pPr>
              <w:spacing w:line="240" w:lineRule="auto"/>
              <w:ind w:firstLine="208"/>
              <w:jc w:val="both"/>
              <w:rPr>
                <w:rFonts w:ascii="Times New Roman" w:hAnsi="Times New Roman" w:cs="Times New Roman"/>
                <w:color w:val="00000A"/>
                <w:sz w:val="24"/>
                <w:szCs w:val="24"/>
              </w:rPr>
            </w:pPr>
            <w:r w:rsidRPr="00871F86">
              <w:rPr>
                <w:rFonts w:ascii="Times New Roman" w:hAnsi="Times New Roman" w:cs="Times New Roman"/>
                <w:color w:val="00000A"/>
                <w:sz w:val="24"/>
                <w:szCs w:val="24"/>
              </w:rPr>
              <w:t>При поступлении ответов на запросы осуществляется переход к административной процедуре «Принятие решения»</w:t>
            </w:r>
          </w:p>
        </w:tc>
      </w:tr>
    </w:tbl>
    <w:p w:rsidR="00A35E95" w:rsidRDefault="00A35E95" w:rsidP="00A35E95">
      <w:pPr>
        <w:spacing w:line="240" w:lineRule="auto"/>
        <w:ind w:firstLine="709"/>
        <w:jc w:val="both"/>
        <w:rPr>
          <w:rFonts w:ascii="Times New Roman" w:hAnsi="Times New Roman"/>
          <w:color w:val="FF0000"/>
          <w:sz w:val="24"/>
          <w:szCs w:val="24"/>
        </w:rPr>
      </w:pPr>
    </w:p>
    <w:p w:rsidR="00871F86" w:rsidRDefault="00871F86" w:rsidP="00A35E95">
      <w:pPr>
        <w:spacing w:line="240" w:lineRule="auto"/>
        <w:ind w:firstLine="709"/>
        <w:jc w:val="both"/>
        <w:rPr>
          <w:rFonts w:ascii="Times New Roman" w:hAnsi="Times New Roman"/>
          <w:color w:val="FF0000"/>
          <w:sz w:val="24"/>
          <w:szCs w:val="24"/>
        </w:rPr>
      </w:pPr>
    </w:p>
    <w:p w:rsidR="00871F86" w:rsidRPr="0082613E" w:rsidRDefault="00871F86" w:rsidP="00A35E95">
      <w:pPr>
        <w:spacing w:line="240" w:lineRule="auto"/>
        <w:ind w:firstLine="709"/>
        <w:jc w:val="both"/>
        <w:rPr>
          <w:rFonts w:ascii="Times New Roman" w:hAnsi="Times New Roman"/>
          <w:color w:val="FF0000"/>
          <w:sz w:val="24"/>
          <w:szCs w:val="24"/>
        </w:rPr>
      </w:pPr>
    </w:p>
    <w:p w:rsidR="00A35E95" w:rsidRPr="00871F86" w:rsidRDefault="00A35E95" w:rsidP="00A35E95">
      <w:pPr>
        <w:spacing w:line="240" w:lineRule="auto"/>
        <w:ind w:firstLine="709"/>
        <w:rPr>
          <w:rFonts w:ascii="Times New Roman" w:hAnsi="Times New Roman"/>
          <w:b/>
          <w:sz w:val="24"/>
          <w:szCs w:val="24"/>
        </w:rPr>
      </w:pPr>
      <w:r w:rsidRPr="00871F86">
        <w:rPr>
          <w:rFonts w:ascii="Times New Roman" w:hAnsi="Times New Roman"/>
          <w:b/>
          <w:sz w:val="24"/>
          <w:szCs w:val="24"/>
        </w:rPr>
        <w:t xml:space="preserve">4. </w:t>
      </w:r>
      <w:r w:rsidR="00871F86" w:rsidRPr="00871F86">
        <w:rPr>
          <w:rFonts w:ascii="Times New Roman" w:hAnsi="Times New Roman"/>
          <w:b/>
          <w:sz w:val="24"/>
          <w:szCs w:val="24"/>
        </w:rPr>
        <w:t>Принятие решения</w:t>
      </w:r>
    </w:p>
    <w:p w:rsidR="00871F86" w:rsidRPr="0082613E" w:rsidRDefault="00871F86" w:rsidP="00A35E95">
      <w:pPr>
        <w:spacing w:line="240" w:lineRule="auto"/>
        <w:ind w:firstLine="709"/>
        <w:rPr>
          <w:rFonts w:ascii="Times New Roman" w:hAnsi="Times New Roman"/>
          <w:b/>
          <w:sz w:val="24"/>
          <w:szCs w:val="24"/>
        </w:rPr>
      </w:pPr>
    </w:p>
    <w:tbl>
      <w:tblPr>
        <w:tblW w:w="1541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3"/>
        <w:gridCol w:w="1940"/>
        <w:gridCol w:w="5244"/>
      </w:tblGrid>
      <w:tr w:rsidR="00A35E95" w:rsidRPr="0082613E" w:rsidTr="00871F86">
        <w:trPr>
          <w:tblHeader/>
        </w:trPr>
        <w:tc>
          <w:tcPr>
            <w:tcW w:w="3245" w:type="dxa"/>
            <w:shd w:val="clear" w:color="auto" w:fill="auto"/>
            <w:vAlign w:val="center"/>
          </w:tcPr>
          <w:p w:rsidR="00A35E95" w:rsidRPr="0082613E" w:rsidRDefault="00A35E95" w:rsidP="00871F86">
            <w:pPr>
              <w:pStyle w:val="ConsPlusNormal"/>
              <w:suppressAutoHyphens/>
              <w:rPr>
                <w:rFonts w:ascii="Times New Roman" w:hAnsi="Times New Roman" w:cs="Times New Roman"/>
                <w:sz w:val="24"/>
                <w:szCs w:val="24"/>
              </w:rPr>
            </w:pPr>
            <w:r w:rsidRPr="0082613E">
              <w:rPr>
                <w:rFonts w:ascii="Times New Roman" w:hAnsi="Times New Roman" w:cs="Times New Roman"/>
                <w:sz w:val="24"/>
                <w:szCs w:val="24"/>
              </w:rPr>
              <w:t>Место выполнения процедуры</w:t>
            </w:r>
            <w:r w:rsidR="00871F86">
              <w:rPr>
                <w:rFonts w:ascii="Times New Roman" w:hAnsi="Times New Roman" w:cs="Times New Roman"/>
                <w:sz w:val="24"/>
                <w:szCs w:val="24"/>
              </w:rPr>
              <w:t xml:space="preserve"> </w:t>
            </w:r>
            <w:r w:rsidRPr="0082613E">
              <w:rPr>
                <w:rFonts w:ascii="Times New Roman" w:hAnsi="Times New Roman" w:cs="Times New Roman"/>
                <w:sz w:val="24"/>
                <w:szCs w:val="24"/>
              </w:rPr>
              <w:t>/</w:t>
            </w:r>
            <w:r w:rsidR="00871F86">
              <w:rPr>
                <w:rFonts w:ascii="Times New Roman" w:hAnsi="Times New Roman" w:cs="Times New Roman"/>
                <w:sz w:val="24"/>
                <w:szCs w:val="24"/>
              </w:rPr>
              <w:t xml:space="preserve">                  </w:t>
            </w:r>
            <w:r w:rsidRPr="0082613E">
              <w:rPr>
                <w:rFonts w:ascii="Times New Roman" w:hAnsi="Times New Roman" w:cs="Times New Roman"/>
                <w:sz w:val="24"/>
                <w:szCs w:val="24"/>
              </w:rPr>
              <w:t>используемая ИС</w:t>
            </w:r>
          </w:p>
        </w:tc>
        <w:tc>
          <w:tcPr>
            <w:tcW w:w="2565" w:type="dxa"/>
            <w:shd w:val="clear" w:color="auto" w:fill="auto"/>
            <w:vAlign w:val="center"/>
          </w:tcPr>
          <w:p w:rsidR="00A35E95" w:rsidRPr="0082613E" w:rsidRDefault="00A35E95" w:rsidP="00871F86">
            <w:pPr>
              <w:pStyle w:val="ConsPlusNormal"/>
              <w:suppressAutoHyphens/>
              <w:ind w:firstLine="49"/>
              <w:rPr>
                <w:rFonts w:ascii="Times New Roman" w:hAnsi="Times New Roman" w:cs="Times New Roman"/>
                <w:sz w:val="24"/>
                <w:szCs w:val="24"/>
              </w:rPr>
            </w:pPr>
            <w:r w:rsidRPr="0082613E">
              <w:rPr>
                <w:rFonts w:ascii="Times New Roman" w:hAnsi="Times New Roman" w:cs="Times New Roman"/>
                <w:sz w:val="24"/>
                <w:szCs w:val="24"/>
              </w:rPr>
              <w:t>Административные действия</w:t>
            </w:r>
          </w:p>
        </w:tc>
        <w:tc>
          <w:tcPr>
            <w:tcW w:w="2423"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Средний срок выполнения</w:t>
            </w:r>
          </w:p>
        </w:tc>
        <w:tc>
          <w:tcPr>
            <w:tcW w:w="1940" w:type="dxa"/>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Трудоемкость</w:t>
            </w:r>
          </w:p>
        </w:tc>
        <w:tc>
          <w:tcPr>
            <w:tcW w:w="5244"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Содержание действия</w:t>
            </w:r>
          </w:p>
        </w:tc>
      </w:tr>
      <w:tr w:rsidR="00A35E95" w:rsidRPr="0082613E" w:rsidTr="00871F86">
        <w:tc>
          <w:tcPr>
            <w:tcW w:w="3245"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Администрация</w:t>
            </w:r>
            <w:r w:rsidR="00871F86">
              <w:rPr>
                <w:rFonts w:ascii="Times New Roman" w:hAnsi="Times New Roman" w:cs="Times New Roman"/>
                <w:sz w:val="24"/>
                <w:szCs w:val="24"/>
              </w:rPr>
              <w:t xml:space="preserve"> </w:t>
            </w:r>
            <w:r w:rsidRPr="0082613E">
              <w:rPr>
                <w:rFonts w:ascii="Times New Roman" w:hAnsi="Times New Roman" w:cs="Times New Roman"/>
                <w:sz w:val="24"/>
                <w:szCs w:val="24"/>
              </w:rPr>
              <w:t>/ Модуль оказания услуг ЕИС ОУ</w:t>
            </w:r>
          </w:p>
        </w:tc>
        <w:tc>
          <w:tcPr>
            <w:tcW w:w="2565"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sz w:val="24"/>
                <w:szCs w:val="24"/>
              </w:rPr>
              <w:t>Подготовка решения</w:t>
            </w:r>
          </w:p>
        </w:tc>
        <w:tc>
          <w:tcPr>
            <w:tcW w:w="2423" w:type="dxa"/>
            <w:vMerge w:val="restart"/>
            <w:shd w:val="clear" w:color="auto" w:fill="auto"/>
            <w:vAlign w:val="center"/>
          </w:tcPr>
          <w:p w:rsidR="00A35E95" w:rsidRPr="0082613E" w:rsidRDefault="00A35E95" w:rsidP="00871F86">
            <w:pPr>
              <w:pStyle w:val="ConsPlusNormal"/>
              <w:suppressAutoHyphens/>
              <w:ind w:firstLine="35"/>
              <w:rPr>
                <w:rFonts w:ascii="Times New Roman" w:hAnsi="Times New Roman" w:cs="Times New Roman"/>
                <w:sz w:val="24"/>
                <w:szCs w:val="24"/>
              </w:rPr>
            </w:pPr>
            <w:r w:rsidRPr="0082613E">
              <w:rPr>
                <w:rFonts w:ascii="Times New Roman" w:hAnsi="Times New Roman" w:cs="Times New Roman"/>
                <w:sz w:val="24"/>
                <w:szCs w:val="24"/>
              </w:rPr>
              <w:t>9  рабочих дней</w:t>
            </w:r>
          </w:p>
        </w:tc>
        <w:tc>
          <w:tcPr>
            <w:tcW w:w="1940" w:type="dxa"/>
            <w:vAlign w:val="center"/>
          </w:tcPr>
          <w:p w:rsidR="00A35E95" w:rsidRPr="0082613E" w:rsidRDefault="00A35E95" w:rsidP="00871F86">
            <w:pPr>
              <w:spacing w:line="240" w:lineRule="auto"/>
              <w:rPr>
                <w:rFonts w:ascii="Times New Roman" w:eastAsia="Times New Roman" w:hAnsi="Times New Roman"/>
                <w:sz w:val="24"/>
                <w:szCs w:val="24"/>
              </w:rPr>
            </w:pPr>
            <w:r w:rsidRPr="0082613E">
              <w:rPr>
                <w:rFonts w:ascii="Times New Roman" w:eastAsia="Times New Roman" w:hAnsi="Times New Roman"/>
                <w:sz w:val="24"/>
                <w:szCs w:val="24"/>
              </w:rPr>
              <w:t>20 минут</w:t>
            </w:r>
          </w:p>
        </w:tc>
        <w:tc>
          <w:tcPr>
            <w:tcW w:w="5244" w:type="dxa"/>
            <w:shd w:val="clear" w:color="auto" w:fill="auto"/>
          </w:tcPr>
          <w:p w:rsidR="00A35E95" w:rsidRPr="0082613E" w:rsidRDefault="00A35E95" w:rsidP="00871F86">
            <w:pPr>
              <w:spacing w:line="240" w:lineRule="auto"/>
              <w:ind w:firstLine="208"/>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После получения ответов на межведомственные запросы, в случае отсутствия оснований для отказа в предоставлении Государственной услуги специалист Администрации,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rsidR="00A35E95" w:rsidRPr="0082613E" w:rsidRDefault="00A35E95" w:rsidP="00871F86">
            <w:pPr>
              <w:spacing w:line="240" w:lineRule="auto"/>
              <w:ind w:firstLine="208"/>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 xml:space="preserve">При наличии оснований для отказа подготавливается решение по форме, указанной в Приложении </w:t>
            </w:r>
            <w:r w:rsidR="00BC0ACB">
              <w:rPr>
                <w:rFonts w:ascii="Times New Roman" w:eastAsia="Times New Roman" w:hAnsi="Times New Roman"/>
                <w:color w:val="00000A"/>
                <w:sz w:val="24"/>
                <w:szCs w:val="24"/>
              </w:rPr>
              <w:t>№ 2</w:t>
            </w:r>
            <w:r w:rsidRPr="0082613E">
              <w:rPr>
                <w:rFonts w:ascii="Times New Roman" w:eastAsia="Times New Roman" w:hAnsi="Times New Roman"/>
                <w:color w:val="00000A"/>
                <w:sz w:val="24"/>
                <w:szCs w:val="24"/>
              </w:rPr>
              <w:t xml:space="preserve"> к настоящему Административному регламенту.</w:t>
            </w:r>
          </w:p>
          <w:p w:rsidR="00A35E95" w:rsidRPr="0082613E" w:rsidRDefault="00A35E95" w:rsidP="00871F86">
            <w:pPr>
              <w:spacing w:line="240" w:lineRule="auto"/>
              <w:ind w:firstLine="208"/>
              <w:jc w:val="both"/>
              <w:rPr>
                <w:rFonts w:ascii="Times New Roman" w:hAnsi="Times New Roman"/>
                <w:color w:val="FF0000"/>
                <w:sz w:val="24"/>
                <w:szCs w:val="24"/>
              </w:rPr>
            </w:pPr>
            <w:r w:rsidRPr="0082613E">
              <w:rPr>
                <w:rFonts w:ascii="Times New Roman" w:eastAsia="Times New Roman" w:hAnsi="Times New Roman"/>
                <w:color w:val="00000A"/>
                <w:sz w:val="24"/>
                <w:szCs w:val="24"/>
              </w:rPr>
              <w:t xml:space="preserve">При отсутствии оснований для отказа подготавливается решение по форме, указанной в </w:t>
            </w:r>
            <w:r w:rsidR="00871F86">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риложении </w:t>
            </w:r>
            <w:r w:rsidR="00871F86">
              <w:rPr>
                <w:rFonts w:ascii="Times New Roman" w:eastAsia="Times New Roman" w:hAnsi="Times New Roman"/>
                <w:color w:val="00000A"/>
                <w:sz w:val="24"/>
                <w:szCs w:val="24"/>
              </w:rPr>
              <w:t xml:space="preserve">№ </w:t>
            </w:r>
            <w:r w:rsidR="00BC0ACB">
              <w:rPr>
                <w:rFonts w:ascii="Times New Roman" w:eastAsia="Times New Roman" w:hAnsi="Times New Roman"/>
                <w:color w:val="00000A"/>
                <w:sz w:val="24"/>
                <w:szCs w:val="24"/>
              </w:rPr>
              <w:t>1</w:t>
            </w:r>
            <w:r w:rsidRPr="0082613E">
              <w:rPr>
                <w:rFonts w:ascii="Times New Roman" w:eastAsia="Times New Roman" w:hAnsi="Times New Roman"/>
                <w:color w:val="00000A"/>
                <w:sz w:val="24"/>
                <w:szCs w:val="24"/>
              </w:rPr>
              <w:t xml:space="preserve"> к настоящему Административному регламенту.</w:t>
            </w:r>
          </w:p>
        </w:tc>
      </w:tr>
      <w:tr w:rsidR="00A35E95" w:rsidRPr="0082613E" w:rsidTr="00871F86">
        <w:tc>
          <w:tcPr>
            <w:tcW w:w="3245" w:type="dxa"/>
            <w:shd w:val="clear" w:color="auto" w:fill="auto"/>
          </w:tcPr>
          <w:p w:rsidR="00A35E95" w:rsidRPr="0082613E" w:rsidRDefault="00A35E95" w:rsidP="001D5033">
            <w:pPr>
              <w:pStyle w:val="ConsPlusNormal"/>
              <w:suppressAutoHyphens/>
              <w:ind w:firstLine="709"/>
              <w:jc w:val="both"/>
              <w:rPr>
                <w:rFonts w:ascii="Times New Roman" w:hAnsi="Times New Roman" w:cs="Times New Roman"/>
                <w:sz w:val="24"/>
                <w:szCs w:val="24"/>
              </w:rPr>
            </w:pPr>
          </w:p>
        </w:tc>
        <w:tc>
          <w:tcPr>
            <w:tcW w:w="2565" w:type="dxa"/>
            <w:shd w:val="clear" w:color="auto" w:fill="auto"/>
            <w:vAlign w:val="center"/>
          </w:tcPr>
          <w:p w:rsidR="00A35E95" w:rsidRPr="0082613E" w:rsidRDefault="00A35E95" w:rsidP="00871F86">
            <w:pPr>
              <w:pStyle w:val="ConsPlusNormal"/>
              <w:suppressAutoHyphens/>
              <w:ind w:firstLine="0"/>
              <w:rPr>
                <w:rFonts w:ascii="Times New Roman" w:hAnsi="Times New Roman" w:cs="Times New Roman"/>
                <w:sz w:val="24"/>
                <w:szCs w:val="24"/>
              </w:rPr>
            </w:pPr>
            <w:r w:rsidRPr="0082613E">
              <w:rPr>
                <w:rFonts w:ascii="Times New Roman" w:hAnsi="Times New Roman" w:cs="Times New Roman"/>
                <w:color w:val="00000A"/>
                <w:sz w:val="24"/>
                <w:szCs w:val="24"/>
              </w:rPr>
              <w:t>Направление решения на подпись уполномоченного должностного лица Администрации</w:t>
            </w:r>
          </w:p>
        </w:tc>
        <w:tc>
          <w:tcPr>
            <w:tcW w:w="2423"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1940" w:type="dxa"/>
            <w:vAlign w:val="center"/>
          </w:tcPr>
          <w:p w:rsidR="00A35E95" w:rsidRPr="0082613E" w:rsidRDefault="00A35E95" w:rsidP="00871F86">
            <w:pPr>
              <w:spacing w:line="240" w:lineRule="auto"/>
              <w:ind w:firstLine="22"/>
              <w:rPr>
                <w:rFonts w:ascii="Times New Roman" w:eastAsia="Times New Roman" w:hAnsi="Times New Roman"/>
                <w:sz w:val="24"/>
                <w:szCs w:val="24"/>
              </w:rPr>
            </w:pPr>
            <w:r w:rsidRPr="0082613E">
              <w:rPr>
                <w:rFonts w:ascii="Times New Roman" w:eastAsia="Times New Roman" w:hAnsi="Times New Roman"/>
                <w:sz w:val="24"/>
                <w:szCs w:val="24"/>
              </w:rPr>
              <w:t>5 минут</w:t>
            </w:r>
          </w:p>
        </w:tc>
        <w:tc>
          <w:tcPr>
            <w:tcW w:w="5244" w:type="dxa"/>
            <w:shd w:val="clear" w:color="auto" w:fill="auto"/>
          </w:tcPr>
          <w:p w:rsidR="00871F86" w:rsidRDefault="00871F86" w:rsidP="001D5033">
            <w:pPr>
              <w:spacing w:line="240" w:lineRule="auto"/>
              <w:jc w:val="both"/>
              <w:rPr>
                <w:rFonts w:ascii="Times New Roman" w:eastAsia="Times New Roman" w:hAnsi="Times New Roman"/>
                <w:color w:val="00000A"/>
                <w:sz w:val="24"/>
                <w:szCs w:val="24"/>
              </w:rPr>
            </w:pPr>
          </w:p>
          <w:p w:rsidR="00A35E95" w:rsidRPr="0082613E" w:rsidRDefault="00A35E95" w:rsidP="00871F86">
            <w:pPr>
              <w:spacing w:line="240" w:lineRule="auto"/>
              <w:ind w:firstLine="350"/>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Решение вносится в Модуль оказания услуг ЕИС ОУ и направляется уполномоченному должностному лицу Администрации.</w:t>
            </w:r>
          </w:p>
        </w:tc>
      </w:tr>
      <w:tr w:rsidR="00A35E95" w:rsidRPr="0082613E" w:rsidTr="00871F86">
        <w:tc>
          <w:tcPr>
            <w:tcW w:w="3245" w:type="dxa"/>
            <w:shd w:val="clear" w:color="auto" w:fill="auto"/>
          </w:tcPr>
          <w:p w:rsidR="00A35E95" w:rsidRPr="0082613E" w:rsidRDefault="00A35E95" w:rsidP="001D5033">
            <w:pPr>
              <w:pStyle w:val="ConsPlusNormal"/>
              <w:suppressAutoHyphens/>
              <w:ind w:firstLine="709"/>
              <w:jc w:val="both"/>
              <w:rPr>
                <w:rFonts w:ascii="Times New Roman" w:hAnsi="Times New Roman" w:cs="Times New Roman"/>
                <w:sz w:val="24"/>
                <w:szCs w:val="24"/>
              </w:rPr>
            </w:pPr>
          </w:p>
        </w:tc>
        <w:tc>
          <w:tcPr>
            <w:tcW w:w="2565" w:type="dxa"/>
            <w:shd w:val="clear" w:color="auto" w:fill="auto"/>
            <w:vAlign w:val="center"/>
          </w:tcPr>
          <w:p w:rsidR="00A35E95" w:rsidRPr="0082613E" w:rsidRDefault="00A35E95" w:rsidP="00871F86">
            <w:pPr>
              <w:pStyle w:val="ConsPlusNormal"/>
              <w:suppressAutoHyphens/>
              <w:ind w:firstLine="49"/>
              <w:rPr>
                <w:rFonts w:ascii="Times New Roman" w:hAnsi="Times New Roman" w:cs="Times New Roman"/>
                <w:color w:val="00000A"/>
                <w:sz w:val="24"/>
                <w:szCs w:val="24"/>
              </w:rPr>
            </w:pPr>
            <w:r w:rsidRPr="0082613E">
              <w:rPr>
                <w:rFonts w:ascii="Times New Roman" w:hAnsi="Times New Roman" w:cs="Times New Roman"/>
                <w:color w:val="00000A"/>
                <w:sz w:val="24"/>
                <w:szCs w:val="24"/>
              </w:rPr>
              <w:t>Подписание решения</w:t>
            </w:r>
          </w:p>
        </w:tc>
        <w:tc>
          <w:tcPr>
            <w:tcW w:w="2423" w:type="dxa"/>
            <w:vMerge/>
            <w:shd w:val="clear" w:color="auto" w:fill="auto"/>
          </w:tcPr>
          <w:p w:rsidR="00A35E95" w:rsidRPr="0082613E" w:rsidRDefault="00A35E95" w:rsidP="001D5033">
            <w:pPr>
              <w:pStyle w:val="ConsPlusNormal"/>
              <w:suppressAutoHyphens/>
              <w:ind w:firstLine="709"/>
              <w:jc w:val="both"/>
              <w:rPr>
                <w:rFonts w:ascii="Times New Roman" w:hAnsi="Times New Roman" w:cs="Times New Roman"/>
                <w:color w:val="FF0000"/>
                <w:sz w:val="24"/>
                <w:szCs w:val="24"/>
              </w:rPr>
            </w:pPr>
          </w:p>
        </w:tc>
        <w:tc>
          <w:tcPr>
            <w:tcW w:w="1940" w:type="dxa"/>
            <w:vAlign w:val="center"/>
          </w:tcPr>
          <w:p w:rsidR="00A35E95" w:rsidRPr="0082613E" w:rsidRDefault="00A35E95" w:rsidP="00871F86">
            <w:pPr>
              <w:spacing w:line="240" w:lineRule="auto"/>
              <w:ind w:firstLine="22"/>
              <w:rPr>
                <w:rFonts w:ascii="Times New Roman" w:eastAsia="Times New Roman" w:hAnsi="Times New Roman"/>
                <w:sz w:val="24"/>
                <w:szCs w:val="24"/>
              </w:rPr>
            </w:pPr>
            <w:r w:rsidRPr="0082613E">
              <w:rPr>
                <w:rFonts w:ascii="Times New Roman" w:eastAsia="Times New Roman" w:hAnsi="Times New Roman"/>
                <w:sz w:val="24"/>
                <w:szCs w:val="24"/>
              </w:rPr>
              <w:t>15 минут</w:t>
            </w:r>
          </w:p>
        </w:tc>
        <w:tc>
          <w:tcPr>
            <w:tcW w:w="5244" w:type="dxa"/>
            <w:shd w:val="clear" w:color="auto" w:fill="auto"/>
          </w:tcPr>
          <w:p w:rsidR="00A35E95" w:rsidRPr="0082613E" w:rsidRDefault="00A35E95" w:rsidP="00871F86">
            <w:pPr>
              <w:spacing w:line="240" w:lineRule="auto"/>
              <w:ind w:firstLine="208"/>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Уполномоченное должностное лицо Администрации, исходя из критериев принятия решения о предоставлении Государственной услуги, подписывает подготовленное решение либо возвращает решение для изменения.</w:t>
            </w:r>
          </w:p>
        </w:tc>
      </w:tr>
    </w:tbl>
    <w:p w:rsidR="00A35E95" w:rsidRPr="0082613E" w:rsidRDefault="00A35E95" w:rsidP="00A35E95">
      <w:pPr>
        <w:spacing w:line="240" w:lineRule="auto"/>
        <w:ind w:firstLine="709"/>
        <w:jc w:val="both"/>
        <w:rPr>
          <w:rFonts w:ascii="Times New Roman" w:hAnsi="Times New Roman"/>
          <w:b/>
          <w:color w:val="FF0000"/>
          <w:sz w:val="24"/>
          <w:szCs w:val="24"/>
        </w:rPr>
      </w:pPr>
    </w:p>
    <w:p w:rsidR="00A35E95" w:rsidRPr="0082613E" w:rsidRDefault="00A35E95" w:rsidP="00A35E95">
      <w:pPr>
        <w:spacing w:line="240" w:lineRule="auto"/>
        <w:ind w:firstLine="709"/>
        <w:jc w:val="both"/>
        <w:rPr>
          <w:rFonts w:ascii="Times New Roman" w:hAnsi="Times New Roman"/>
          <w:b/>
          <w:color w:val="FF0000"/>
          <w:sz w:val="24"/>
          <w:szCs w:val="24"/>
        </w:rPr>
      </w:pPr>
    </w:p>
    <w:p w:rsidR="00A35E95" w:rsidRPr="00871F86" w:rsidRDefault="00A35E95" w:rsidP="00A35E95">
      <w:pPr>
        <w:spacing w:line="240" w:lineRule="auto"/>
        <w:ind w:firstLine="709"/>
        <w:rPr>
          <w:rFonts w:ascii="Times New Roman" w:hAnsi="Times New Roman"/>
          <w:b/>
          <w:sz w:val="24"/>
          <w:szCs w:val="24"/>
        </w:rPr>
      </w:pPr>
      <w:r w:rsidRPr="00871F86">
        <w:rPr>
          <w:rFonts w:ascii="Times New Roman" w:hAnsi="Times New Roman"/>
          <w:b/>
          <w:sz w:val="24"/>
          <w:szCs w:val="24"/>
        </w:rPr>
        <w:t>5. Направление (выдача) результата</w:t>
      </w:r>
    </w:p>
    <w:p w:rsidR="00871F86" w:rsidRPr="0082613E" w:rsidRDefault="00871F86" w:rsidP="00A35E95">
      <w:pPr>
        <w:spacing w:line="240" w:lineRule="auto"/>
        <w:ind w:firstLine="709"/>
        <w:rPr>
          <w:rFonts w:ascii="Times New Roman" w:hAnsi="Times New Roman"/>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5244"/>
      </w:tblGrid>
      <w:tr w:rsidR="00A35E95" w:rsidRPr="0082613E" w:rsidTr="00871F86">
        <w:trPr>
          <w:tblHeader/>
        </w:trPr>
        <w:tc>
          <w:tcPr>
            <w:tcW w:w="3245" w:type="dxa"/>
            <w:shd w:val="clear" w:color="auto" w:fill="auto"/>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Место выполнения процедуры</w:t>
            </w:r>
            <w:r w:rsidR="00871F86">
              <w:rPr>
                <w:rFonts w:ascii="Times New Roman" w:hAnsi="Times New Roman"/>
                <w:sz w:val="24"/>
                <w:szCs w:val="24"/>
              </w:rPr>
              <w:t xml:space="preserve"> </w:t>
            </w:r>
            <w:r w:rsidRPr="0082613E">
              <w:rPr>
                <w:rFonts w:ascii="Times New Roman" w:hAnsi="Times New Roman"/>
                <w:sz w:val="24"/>
                <w:szCs w:val="24"/>
              </w:rPr>
              <w:t>/</w:t>
            </w:r>
            <w:r w:rsidR="00871F86">
              <w:rPr>
                <w:rFonts w:ascii="Times New Roman" w:hAnsi="Times New Roman"/>
                <w:sz w:val="24"/>
                <w:szCs w:val="24"/>
              </w:rPr>
              <w:t xml:space="preserve"> </w:t>
            </w:r>
            <w:r w:rsidRPr="0082613E">
              <w:rPr>
                <w:rFonts w:ascii="Times New Roman" w:hAnsi="Times New Roman"/>
                <w:sz w:val="24"/>
                <w:szCs w:val="24"/>
              </w:rPr>
              <w:t>используемая ИС</w:t>
            </w:r>
          </w:p>
        </w:tc>
        <w:tc>
          <w:tcPr>
            <w:tcW w:w="2565" w:type="dxa"/>
            <w:shd w:val="clear" w:color="auto" w:fill="auto"/>
            <w:vAlign w:val="center"/>
          </w:tcPr>
          <w:p w:rsidR="00A35E95" w:rsidRPr="0082613E" w:rsidRDefault="00A35E95" w:rsidP="00871F86">
            <w:pPr>
              <w:spacing w:line="240" w:lineRule="auto"/>
              <w:ind w:firstLine="16"/>
              <w:rPr>
                <w:rFonts w:ascii="Times New Roman" w:hAnsi="Times New Roman"/>
                <w:sz w:val="24"/>
                <w:szCs w:val="24"/>
              </w:rPr>
            </w:pPr>
            <w:r w:rsidRPr="0082613E">
              <w:rPr>
                <w:rFonts w:ascii="Times New Roman" w:hAnsi="Times New Roman"/>
                <w:sz w:val="24"/>
                <w:szCs w:val="24"/>
              </w:rPr>
              <w:t>Административные действия</w:t>
            </w:r>
          </w:p>
        </w:tc>
        <w:tc>
          <w:tcPr>
            <w:tcW w:w="2422" w:type="dxa"/>
            <w:shd w:val="clear" w:color="auto" w:fill="auto"/>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Средний срок выполнения</w:t>
            </w:r>
          </w:p>
        </w:tc>
        <w:tc>
          <w:tcPr>
            <w:tcW w:w="1941" w:type="dxa"/>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Трудоемкость</w:t>
            </w:r>
          </w:p>
        </w:tc>
        <w:tc>
          <w:tcPr>
            <w:tcW w:w="5244" w:type="dxa"/>
            <w:shd w:val="clear" w:color="auto" w:fill="auto"/>
            <w:vAlign w:val="center"/>
          </w:tcPr>
          <w:p w:rsidR="00A35E95" w:rsidRPr="0082613E" w:rsidRDefault="00A35E95" w:rsidP="00871F86">
            <w:pPr>
              <w:spacing w:line="240" w:lineRule="auto"/>
              <w:ind w:firstLine="33"/>
              <w:rPr>
                <w:rFonts w:ascii="Times New Roman" w:hAnsi="Times New Roman"/>
                <w:sz w:val="24"/>
                <w:szCs w:val="24"/>
              </w:rPr>
            </w:pPr>
            <w:r w:rsidRPr="0082613E">
              <w:rPr>
                <w:rFonts w:ascii="Times New Roman" w:hAnsi="Times New Roman"/>
                <w:sz w:val="24"/>
                <w:szCs w:val="24"/>
              </w:rPr>
              <w:t>Содержание действия:</w:t>
            </w:r>
          </w:p>
        </w:tc>
      </w:tr>
      <w:tr w:rsidR="00A35E95" w:rsidRPr="0082613E" w:rsidTr="0065343C">
        <w:trPr>
          <w:trHeight w:val="1298"/>
        </w:trPr>
        <w:tc>
          <w:tcPr>
            <w:tcW w:w="3245" w:type="dxa"/>
            <w:shd w:val="clear" w:color="auto" w:fill="auto"/>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Администрация /</w:t>
            </w:r>
          </w:p>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Модуль оказания услуг ЕИС ОУ</w:t>
            </w:r>
          </w:p>
        </w:tc>
        <w:tc>
          <w:tcPr>
            <w:tcW w:w="2565" w:type="dxa"/>
            <w:shd w:val="clear" w:color="auto" w:fill="auto"/>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Направление  результата</w:t>
            </w:r>
          </w:p>
        </w:tc>
        <w:tc>
          <w:tcPr>
            <w:tcW w:w="2422" w:type="dxa"/>
            <w:shd w:val="clear" w:color="auto" w:fill="auto"/>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1 рабочий день</w:t>
            </w:r>
          </w:p>
        </w:tc>
        <w:tc>
          <w:tcPr>
            <w:tcW w:w="1941" w:type="dxa"/>
            <w:vAlign w:val="center"/>
          </w:tcPr>
          <w:p w:rsidR="00A35E95" w:rsidRPr="0082613E" w:rsidRDefault="00A35E95" w:rsidP="00871F86">
            <w:pPr>
              <w:spacing w:line="240" w:lineRule="auto"/>
              <w:ind w:hanging="10"/>
              <w:rPr>
                <w:rFonts w:ascii="Times New Roman" w:eastAsia="Times New Roman" w:hAnsi="Times New Roman"/>
                <w:sz w:val="24"/>
                <w:szCs w:val="24"/>
              </w:rPr>
            </w:pPr>
            <w:r w:rsidRPr="0082613E">
              <w:rPr>
                <w:rFonts w:ascii="Times New Roman" w:eastAsia="Times New Roman" w:hAnsi="Times New Roman"/>
                <w:sz w:val="24"/>
                <w:szCs w:val="24"/>
              </w:rPr>
              <w:t>10 минут</w:t>
            </w:r>
          </w:p>
        </w:tc>
        <w:tc>
          <w:tcPr>
            <w:tcW w:w="5244" w:type="dxa"/>
            <w:shd w:val="clear" w:color="auto" w:fill="auto"/>
          </w:tcPr>
          <w:p w:rsidR="00A35E95" w:rsidRPr="0082613E" w:rsidRDefault="00A35E95" w:rsidP="00BC0ACB">
            <w:pPr>
              <w:spacing w:line="240" w:lineRule="auto"/>
              <w:ind w:firstLine="317"/>
              <w:jc w:val="both"/>
              <w:rPr>
                <w:rFonts w:ascii="Times New Roman" w:hAnsi="Times New Roman"/>
                <w:color w:val="FF0000"/>
                <w:sz w:val="24"/>
                <w:szCs w:val="24"/>
              </w:rPr>
            </w:pPr>
            <w:r w:rsidRPr="0082613E">
              <w:rPr>
                <w:rFonts w:ascii="Times New Roman" w:eastAsia="Times New Roman" w:hAnsi="Times New Roman"/>
                <w:color w:val="00000A"/>
                <w:sz w:val="24"/>
                <w:szCs w:val="24"/>
              </w:rPr>
              <w:t xml:space="preserve">Решение о предоставлении Государственной услуги на бумажном носителе, подписанное уполномоченным </w:t>
            </w:r>
            <w:r w:rsidR="00BC0ACB">
              <w:rPr>
                <w:rFonts w:ascii="Times New Roman" w:eastAsia="Times New Roman" w:hAnsi="Times New Roman"/>
                <w:color w:val="00000A"/>
                <w:sz w:val="24"/>
                <w:szCs w:val="24"/>
              </w:rPr>
              <w:t>лицом Администрации, с печатью Подразделения</w:t>
            </w:r>
            <w:r w:rsidRPr="0082613E">
              <w:rPr>
                <w:rFonts w:ascii="Times New Roman" w:eastAsia="Times New Roman" w:hAnsi="Times New Roman"/>
                <w:color w:val="00000A"/>
                <w:sz w:val="24"/>
                <w:szCs w:val="24"/>
              </w:rPr>
              <w:t>, в 2-х экземплярах, направляется в МФЦ.</w:t>
            </w:r>
          </w:p>
        </w:tc>
      </w:tr>
      <w:tr w:rsidR="00A35E95" w:rsidRPr="0082613E" w:rsidTr="00871F86">
        <w:trPr>
          <w:trHeight w:val="1898"/>
        </w:trPr>
        <w:tc>
          <w:tcPr>
            <w:tcW w:w="3245" w:type="dxa"/>
            <w:shd w:val="clear" w:color="auto" w:fill="auto"/>
            <w:vAlign w:val="center"/>
          </w:tcPr>
          <w:p w:rsidR="00A35E95" w:rsidRPr="0082613E" w:rsidRDefault="00A35E95" w:rsidP="00871F86">
            <w:pPr>
              <w:spacing w:line="240" w:lineRule="auto"/>
              <w:rPr>
                <w:rFonts w:ascii="Times New Roman" w:hAnsi="Times New Roman"/>
                <w:color w:val="00000A"/>
                <w:sz w:val="24"/>
                <w:szCs w:val="24"/>
              </w:rPr>
            </w:pPr>
            <w:r w:rsidRPr="0082613E">
              <w:rPr>
                <w:rFonts w:ascii="Times New Roman" w:hAnsi="Times New Roman"/>
                <w:color w:val="00000A"/>
                <w:sz w:val="24"/>
                <w:szCs w:val="24"/>
              </w:rPr>
              <w:t>МФЦ</w:t>
            </w:r>
            <w:r w:rsidR="00871F86">
              <w:rPr>
                <w:rFonts w:ascii="Times New Roman" w:hAnsi="Times New Roman"/>
                <w:color w:val="00000A"/>
                <w:sz w:val="24"/>
                <w:szCs w:val="24"/>
              </w:rPr>
              <w:t xml:space="preserve"> </w:t>
            </w:r>
            <w:r w:rsidRPr="0082613E">
              <w:rPr>
                <w:rFonts w:ascii="Times New Roman" w:hAnsi="Times New Roman"/>
                <w:color w:val="00000A"/>
                <w:sz w:val="24"/>
                <w:szCs w:val="24"/>
              </w:rPr>
              <w:t>/ Модуль МФЦ ЕИС ОУ</w:t>
            </w:r>
          </w:p>
        </w:tc>
        <w:tc>
          <w:tcPr>
            <w:tcW w:w="2565" w:type="dxa"/>
            <w:shd w:val="clear" w:color="auto" w:fill="auto"/>
            <w:vAlign w:val="center"/>
          </w:tcPr>
          <w:p w:rsidR="00A35E95" w:rsidRPr="0082613E" w:rsidRDefault="00A35E95" w:rsidP="00871F86">
            <w:pPr>
              <w:spacing w:line="240" w:lineRule="auto"/>
              <w:rPr>
                <w:rFonts w:ascii="Times New Roman" w:hAnsi="Times New Roman"/>
                <w:sz w:val="24"/>
                <w:szCs w:val="24"/>
              </w:rPr>
            </w:pPr>
            <w:r w:rsidRPr="0082613E">
              <w:rPr>
                <w:rFonts w:ascii="Times New Roman" w:hAnsi="Times New Roman"/>
                <w:sz w:val="24"/>
                <w:szCs w:val="24"/>
              </w:rPr>
              <w:t>Выдача результата</w:t>
            </w:r>
          </w:p>
        </w:tc>
        <w:tc>
          <w:tcPr>
            <w:tcW w:w="2422" w:type="dxa"/>
            <w:shd w:val="clear" w:color="auto" w:fill="auto"/>
            <w:vAlign w:val="center"/>
          </w:tcPr>
          <w:p w:rsidR="00A35E95" w:rsidRPr="0082613E" w:rsidRDefault="00A35E95" w:rsidP="00871F86">
            <w:pPr>
              <w:spacing w:line="240" w:lineRule="auto"/>
              <w:ind w:firstLine="709"/>
              <w:rPr>
                <w:rFonts w:ascii="Times New Roman" w:hAnsi="Times New Roman"/>
                <w:color w:val="FF0000"/>
                <w:sz w:val="24"/>
                <w:szCs w:val="24"/>
              </w:rPr>
            </w:pPr>
          </w:p>
        </w:tc>
        <w:tc>
          <w:tcPr>
            <w:tcW w:w="1941" w:type="dxa"/>
            <w:vAlign w:val="center"/>
          </w:tcPr>
          <w:p w:rsidR="00A35E95" w:rsidRPr="0082613E" w:rsidRDefault="00A35E95" w:rsidP="00871F86">
            <w:pPr>
              <w:spacing w:line="240" w:lineRule="auto"/>
              <w:ind w:hanging="10"/>
              <w:rPr>
                <w:rFonts w:ascii="Times New Roman" w:eastAsia="Times New Roman" w:hAnsi="Times New Roman"/>
                <w:sz w:val="24"/>
                <w:szCs w:val="24"/>
              </w:rPr>
            </w:pPr>
            <w:r w:rsidRPr="0082613E">
              <w:rPr>
                <w:rFonts w:ascii="Times New Roman" w:eastAsia="Times New Roman" w:hAnsi="Times New Roman"/>
                <w:sz w:val="24"/>
                <w:szCs w:val="24"/>
              </w:rPr>
              <w:t>10 минут</w:t>
            </w:r>
          </w:p>
        </w:tc>
        <w:tc>
          <w:tcPr>
            <w:tcW w:w="5244" w:type="dxa"/>
            <w:shd w:val="clear" w:color="auto" w:fill="auto"/>
          </w:tcPr>
          <w:p w:rsidR="00A35E95" w:rsidRPr="0082613E" w:rsidRDefault="00A35E95" w:rsidP="0065343C">
            <w:pPr>
              <w:spacing w:line="240" w:lineRule="auto"/>
              <w:ind w:firstLine="175"/>
              <w:contextualSpacing/>
              <w:jc w:val="both"/>
              <w:rPr>
                <w:rFonts w:ascii="Times New Roman" w:hAnsi="Times New Roman"/>
                <w:sz w:val="24"/>
                <w:szCs w:val="24"/>
              </w:rPr>
            </w:pPr>
            <w:r w:rsidRPr="0082613E">
              <w:rPr>
                <w:rFonts w:ascii="Times New Roman" w:eastAsia="Times New Roman" w:hAnsi="Times New Roman"/>
                <w:color w:val="00000A"/>
                <w:sz w:val="24"/>
                <w:szCs w:val="24"/>
              </w:rPr>
              <w:t>Решение об отказе в предоставлении Государственной услуги выдается  Заявителю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редставителю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 xml:space="preserve">аявителя). </w:t>
            </w:r>
            <w:r w:rsidR="0065343C">
              <w:rPr>
                <w:rFonts w:ascii="Times New Roman" w:eastAsia="Times New Roman" w:hAnsi="Times New Roman"/>
                <w:color w:val="00000A"/>
                <w:sz w:val="24"/>
                <w:szCs w:val="24"/>
              </w:rPr>
              <w:t xml:space="preserve">Работник </w:t>
            </w:r>
            <w:r w:rsidRPr="0082613E">
              <w:rPr>
                <w:rFonts w:ascii="Times New Roman" w:eastAsia="Times New Roman" w:hAnsi="Times New Roman"/>
                <w:color w:val="00000A"/>
                <w:sz w:val="24"/>
                <w:szCs w:val="24"/>
              </w:rPr>
              <w:t xml:space="preserve">МФЦ распечатывается электронный документ, подписанный усиленной квалифицированной электронной подписью уполномоченного должностного лица Администрации, на бумажном носителе, заверяет подписью  уполномоченного </w:t>
            </w:r>
            <w:r w:rsidR="0065343C">
              <w:rPr>
                <w:rFonts w:ascii="Times New Roman" w:eastAsia="Times New Roman" w:hAnsi="Times New Roman"/>
                <w:color w:val="00000A"/>
                <w:sz w:val="24"/>
                <w:szCs w:val="24"/>
              </w:rPr>
              <w:t xml:space="preserve">работника </w:t>
            </w:r>
            <w:r w:rsidRPr="0082613E">
              <w:rPr>
                <w:rFonts w:ascii="Times New Roman" w:eastAsia="Times New Roman" w:hAnsi="Times New Roman"/>
                <w:color w:val="00000A"/>
                <w:sz w:val="24"/>
                <w:szCs w:val="24"/>
              </w:rPr>
              <w:t>МФЦ и печатью МФЦ.</w:t>
            </w:r>
            <w:r w:rsidR="0065343C">
              <w:rPr>
                <w:rFonts w:ascii="Times New Roman" w:eastAsia="Times New Roman" w:hAnsi="Times New Roman"/>
                <w:color w:val="00000A"/>
                <w:sz w:val="24"/>
                <w:szCs w:val="24"/>
              </w:rPr>
              <w:t xml:space="preserve"> Работник </w:t>
            </w:r>
            <w:r w:rsidRPr="0082613E">
              <w:rPr>
                <w:rFonts w:ascii="Times New Roman" w:eastAsia="Times New Roman" w:hAnsi="Times New Roman"/>
                <w:sz w:val="24"/>
                <w:szCs w:val="24"/>
              </w:rPr>
              <w:t xml:space="preserve">МФЦ проставляет отметку о выдаче результата </w:t>
            </w:r>
            <w:r w:rsidRPr="0082613E">
              <w:rPr>
                <w:rFonts w:ascii="Times New Roman" w:hAnsi="Times New Roman"/>
                <w:sz w:val="24"/>
                <w:szCs w:val="24"/>
              </w:rPr>
              <w:t xml:space="preserve">предоставления Государственной услуги </w:t>
            </w:r>
            <w:r w:rsidRPr="0082613E">
              <w:rPr>
                <w:rFonts w:ascii="Times New Roman" w:eastAsia="Times New Roman" w:hAnsi="Times New Roman"/>
                <w:sz w:val="24"/>
                <w:szCs w:val="24"/>
              </w:rPr>
              <w:t>в Модуле МФЦ ЕИС ОУ</w:t>
            </w:r>
            <w:r w:rsidRPr="0082613E">
              <w:rPr>
                <w:rFonts w:ascii="Times New Roman" w:hAnsi="Times New Roman"/>
                <w:sz w:val="24"/>
                <w:szCs w:val="24"/>
              </w:rPr>
              <w:t>.</w:t>
            </w:r>
          </w:p>
          <w:p w:rsidR="00A35E95" w:rsidRPr="0082613E" w:rsidRDefault="00A35E95" w:rsidP="001D5033">
            <w:pPr>
              <w:spacing w:line="240" w:lineRule="auto"/>
              <w:ind w:firstLine="175"/>
              <w:contextualSpacing/>
              <w:jc w:val="both"/>
              <w:rPr>
                <w:rFonts w:ascii="Times New Roman" w:eastAsia="Times New Roman" w:hAnsi="Times New Roman"/>
                <w:color w:val="00000A"/>
                <w:sz w:val="24"/>
                <w:szCs w:val="24"/>
              </w:rPr>
            </w:pPr>
            <w:r w:rsidRPr="0082613E">
              <w:rPr>
                <w:rFonts w:ascii="Times New Roman" w:eastAsia="Times New Roman" w:hAnsi="Times New Roman"/>
                <w:color w:val="00000A"/>
                <w:sz w:val="24"/>
                <w:szCs w:val="24"/>
              </w:rPr>
              <w:t>Решение о предоставлении Государственной услуги в 2-х экземплярах представляется Заявителю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редставителю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 на подпись на бумажном носителе. Заявителем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редставителем Заявителя) подписываются </w:t>
            </w:r>
            <w:r w:rsidR="0065343C">
              <w:rPr>
                <w:rFonts w:ascii="Times New Roman" w:eastAsia="Times New Roman" w:hAnsi="Times New Roman"/>
                <w:color w:val="00000A"/>
                <w:sz w:val="24"/>
                <w:szCs w:val="24"/>
              </w:rPr>
              <w:t xml:space="preserve">                </w:t>
            </w:r>
            <w:r w:rsidRPr="0082613E">
              <w:rPr>
                <w:rFonts w:ascii="Times New Roman" w:eastAsia="Times New Roman" w:hAnsi="Times New Roman"/>
                <w:color w:val="00000A"/>
                <w:sz w:val="24"/>
                <w:szCs w:val="24"/>
              </w:rPr>
              <w:t>2 экземпляра решения. 1</w:t>
            </w:r>
            <w:r w:rsidR="0065343C">
              <w:rPr>
                <w:rFonts w:ascii="Times New Roman" w:eastAsia="Times New Roman" w:hAnsi="Times New Roman"/>
                <w:color w:val="00000A"/>
                <w:sz w:val="24"/>
                <w:szCs w:val="24"/>
              </w:rPr>
              <w:t xml:space="preserve"> –</w:t>
            </w:r>
            <w:r w:rsidRPr="0082613E">
              <w:rPr>
                <w:rFonts w:ascii="Times New Roman" w:eastAsia="Times New Roman" w:hAnsi="Times New Roman"/>
                <w:color w:val="00000A"/>
                <w:sz w:val="24"/>
                <w:szCs w:val="24"/>
              </w:rPr>
              <w:t xml:space="preserve"> выдается</w:t>
            </w:r>
            <w:r w:rsidR="0065343C">
              <w:rPr>
                <w:rFonts w:ascii="Times New Roman" w:eastAsia="Times New Roman" w:hAnsi="Times New Roman"/>
                <w:color w:val="00000A"/>
                <w:sz w:val="24"/>
                <w:szCs w:val="24"/>
              </w:rPr>
              <w:t xml:space="preserve"> </w:t>
            </w:r>
            <w:r w:rsidRPr="0082613E">
              <w:rPr>
                <w:rFonts w:ascii="Times New Roman" w:eastAsia="Times New Roman" w:hAnsi="Times New Roman"/>
                <w:color w:val="00000A"/>
                <w:sz w:val="24"/>
                <w:szCs w:val="24"/>
              </w:rPr>
              <w:t>Заявителю (</w:t>
            </w:r>
            <w:r w:rsidR="001D5033">
              <w:rPr>
                <w:rFonts w:ascii="Times New Roman" w:eastAsia="Times New Roman" w:hAnsi="Times New Roman"/>
                <w:color w:val="00000A"/>
                <w:sz w:val="24"/>
                <w:szCs w:val="24"/>
              </w:rPr>
              <w:t>п</w:t>
            </w:r>
            <w:r w:rsidRPr="0082613E">
              <w:rPr>
                <w:rFonts w:ascii="Times New Roman" w:eastAsia="Times New Roman" w:hAnsi="Times New Roman"/>
                <w:color w:val="00000A"/>
                <w:sz w:val="24"/>
                <w:szCs w:val="24"/>
              </w:rPr>
              <w:t xml:space="preserve">редставителю </w:t>
            </w:r>
            <w:r w:rsidR="001D5033">
              <w:rPr>
                <w:rFonts w:ascii="Times New Roman" w:eastAsia="Times New Roman" w:hAnsi="Times New Roman"/>
                <w:color w:val="00000A"/>
                <w:sz w:val="24"/>
                <w:szCs w:val="24"/>
              </w:rPr>
              <w:t>З</w:t>
            </w:r>
            <w:r w:rsidRPr="0082613E">
              <w:rPr>
                <w:rFonts w:ascii="Times New Roman" w:eastAsia="Times New Roman" w:hAnsi="Times New Roman"/>
                <w:color w:val="00000A"/>
                <w:sz w:val="24"/>
                <w:szCs w:val="24"/>
              </w:rPr>
              <w:t>аявителя), 2</w:t>
            </w:r>
            <w:r w:rsidR="0065343C">
              <w:rPr>
                <w:rFonts w:ascii="Times New Roman" w:eastAsia="Times New Roman" w:hAnsi="Times New Roman"/>
                <w:color w:val="00000A"/>
                <w:sz w:val="24"/>
                <w:szCs w:val="24"/>
              </w:rPr>
              <w:t xml:space="preserve"> –</w:t>
            </w:r>
            <w:r w:rsidRPr="0082613E">
              <w:rPr>
                <w:rFonts w:ascii="Times New Roman" w:eastAsia="Times New Roman" w:hAnsi="Times New Roman"/>
                <w:color w:val="00000A"/>
                <w:sz w:val="24"/>
                <w:szCs w:val="24"/>
              </w:rPr>
              <w:t xml:space="preserve"> остается</w:t>
            </w:r>
            <w:r w:rsidR="0065343C">
              <w:rPr>
                <w:rFonts w:ascii="Times New Roman" w:eastAsia="Times New Roman" w:hAnsi="Times New Roman"/>
                <w:color w:val="00000A"/>
                <w:sz w:val="24"/>
                <w:szCs w:val="24"/>
              </w:rPr>
              <w:t xml:space="preserve"> </w:t>
            </w:r>
            <w:r w:rsidRPr="0082613E">
              <w:rPr>
                <w:rFonts w:ascii="Times New Roman" w:eastAsia="Times New Roman" w:hAnsi="Times New Roman"/>
                <w:color w:val="00000A"/>
                <w:sz w:val="24"/>
                <w:szCs w:val="24"/>
              </w:rPr>
              <w:t>в МФЦ для последующей передачи в Администрацию.</w:t>
            </w:r>
            <w:r w:rsidR="0065343C">
              <w:rPr>
                <w:rFonts w:ascii="Times New Roman" w:eastAsia="Times New Roman" w:hAnsi="Times New Roman"/>
                <w:color w:val="00000A"/>
                <w:sz w:val="24"/>
                <w:szCs w:val="24"/>
              </w:rPr>
              <w:t xml:space="preserve"> Работник </w:t>
            </w:r>
            <w:r w:rsidRPr="0082613E">
              <w:rPr>
                <w:rFonts w:ascii="Times New Roman" w:eastAsia="Times New Roman" w:hAnsi="Times New Roman"/>
                <w:sz w:val="24"/>
                <w:szCs w:val="24"/>
              </w:rPr>
              <w:t xml:space="preserve">МФЦ проставляет отметку о выдаче результата </w:t>
            </w:r>
            <w:r w:rsidRPr="0082613E">
              <w:rPr>
                <w:rFonts w:ascii="Times New Roman" w:hAnsi="Times New Roman"/>
                <w:sz w:val="24"/>
                <w:szCs w:val="24"/>
              </w:rPr>
              <w:t xml:space="preserve">предоставления Государственной услуги </w:t>
            </w:r>
            <w:r w:rsidRPr="0082613E">
              <w:rPr>
                <w:rFonts w:ascii="Times New Roman" w:eastAsia="Times New Roman" w:hAnsi="Times New Roman"/>
                <w:sz w:val="24"/>
                <w:szCs w:val="24"/>
              </w:rPr>
              <w:t>в Модуле МФЦ ЕИС ОУ</w:t>
            </w:r>
            <w:r w:rsidRPr="0082613E">
              <w:rPr>
                <w:rFonts w:ascii="Times New Roman" w:hAnsi="Times New Roman"/>
                <w:sz w:val="24"/>
                <w:szCs w:val="24"/>
              </w:rPr>
              <w:t>.</w:t>
            </w:r>
          </w:p>
        </w:tc>
      </w:tr>
    </w:tbl>
    <w:p w:rsidR="00584626" w:rsidRPr="00C86DE7" w:rsidRDefault="00584626" w:rsidP="00850F8C">
      <w:pPr>
        <w:pStyle w:val="1-"/>
        <w:jc w:val="both"/>
        <w:rPr>
          <w:sz w:val="24"/>
        </w:rPr>
        <w:sectPr w:rsidR="00584626" w:rsidRPr="00C86DE7" w:rsidSect="0073401D">
          <w:footerReference w:type="default" r:id="rId20"/>
          <w:pgSz w:w="16838" w:h="11906" w:orient="landscape" w:code="9"/>
          <w:pgMar w:top="1134" w:right="992" w:bottom="1134" w:left="425" w:header="709" w:footer="709" w:gutter="0"/>
          <w:cols w:space="708"/>
          <w:docGrid w:linePitch="360"/>
        </w:sectPr>
      </w:pPr>
      <w:bookmarkStart w:id="137" w:name="_Toc441496577"/>
    </w:p>
    <w:bookmarkEnd w:id="137"/>
    <w:p w:rsidR="0065343C" w:rsidRPr="004A28E3" w:rsidRDefault="00570D99" w:rsidP="00570D99">
      <w:pPr>
        <w:pStyle w:val="1-"/>
        <w:spacing w:before="0" w:after="0" w:line="240" w:lineRule="auto"/>
        <w:jc w:val="both"/>
        <w:rPr>
          <w:b w:val="0"/>
          <w:sz w:val="26"/>
          <w:szCs w:val="26"/>
        </w:rPr>
      </w:pPr>
      <w:r>
        <w:rPr>
          <w:b w:val="0"/>
          <w:sz w:val="26"/>
          <w:szCs w:val="26"/>
        </w:rPr>
        <w:lastRenderedPageBreak/>
        <w:t xml:space="preserve">                                                                                     </w:t>
      </w:r>
      <w:r w:rsidR="004A28E3" w:rsidRPr="004A28E3">
        <w:rPr>
          <w:b w:val="0"/>
          <w:sz w:val="26"/>
          <w:szCs w:val="26"/>
        </w:rPr>
        <w:t>Приложение № 7</w:t>
      </w:r>
    </w:p>
    <w:p w:rsidR="004A28E3" w:rsidRDefault="00570D99" w:rsidP="004A28E3">
      <w:pPr>
        <w:pStyle w:val="1-"/>
        <w:spacing w:before="0" w:after="0" w:line="240" w:lineRule="auto"/>
        <w:jc w:val="right"/>
        <w:rPr>
          <w:b w:val="0"/>
          <w:sz w:val="26"/>
          <w:szCs w:val="26"/>
        </w:rPr>
      </w:pPr>
      <w:r>
        <w:rPr>
          <w:b w:val="0"/>
          <w:sz w:val="26"/>
          <w:szCs w:val="26"/>
        </w:rPr>
        <w:t>к</w:t>
      </w:r>
      <w:r w:rsidR="004A28E3" w:rsidRPr="004A28E3">
        <w:rPr>
          <w:b w:val="0"/>
          <w:sz w:val="26"/>
          <w:szCs w:val="26"/>
        </w:rPr>
        <w:t xml:space="preserve"> Административному регламенту</w:t>
      </w:r>
    </w:p>
    <w:p w:rsidR="004A28E3" w:rsidRDefault="004A28E3" w:rsidP="004A28E3">
      <w:pPr>
        <w:pStyle w:val="1-"/>
        <w:spacing w:before="0" w:after="0" w:line="240" w:lineRule="auto"/>
        <w:jc w:val="right"/>
        <w:rPr>
          <w:b w:val="0"/>
          <w:sz w:val="26"/>
          <w:szCs w:val="26"/>
        </w:rPr>
      </w:pPr>
    </w:p>
    <w:p w:rsidR="004A28E3" w:rsidRDefault="004A28E3" w:rsidP="004A28E3">
      <w:pPr>
        <w:pStyle w:val="1-"/>
        <w:spacing w:before="0" w:after="0" w:line="240" w:lineRule="auto"/>
        <w:jc w:val="right"/>
        <w:rPr>
          <w:b w:val="0"/>
          <w:sz w:val="26"/>
          <w:szCs w:val="26"/>
        </w:rPr>
      </w:pPr>
    </w:p>
    <w:p w:rsidR="004A28E3" w:rsidRPr="00621C21" w:rsidRDefault="009761A1" w:rsidP="00621C21">
      <w:pPr>
        <w:pStyle w:val="18"/>
        <w:spacing w:line="360" w:lineRule="auto"/>
        <w:ind w:firstLine="708"/>
        <w:jc w:val="center"/>
        <w:rPr>
          <w:rFonts w:ascii="Times New Roman" w:hAnsi="Times New Roman"/>
          <w:b/>
          <w:sz w:val="26"/>
          <w:szCs w:val="26"/>
        </w:rPr>
      </w:pPr>
      <w:r w:rsidRPr="00621C21">
        <w:rPr>
          <w:rFonts w:ascii="Times New Roman" w:hAnsi="Times New Roman"/>
          <w:b/>
          <w:sz w:val="26"/>
          <w:szCs w:val="26"/>
        </w:rPr>
        <w:t>Перечень нормативных правовых актов Российской Федерации, нормативных правовых актов Московской области, регулирующих предоставление Услуги</w:t>
      </w:r>
    </w:p>
    <w:p w:rsidR="004A28E3" w:rsidRPr="004A28E3" w:rsidRDefault="006244CE" w:rsidP="004A28E3">
      <w:pPr>
        <w:pStyle w:val="18"/>
        <w:spacing w:line="360" w:lineRule="auto"/>
        <w:ind w:firstLine="708"/>
        <w:jc w:val="both"/>
        <w:rPr>
          <w:rFonts w:ascii="Times New Roman" w:hAnsi="Times New Roman"/>
          <w:sz w:val="26"/>
          <w:szCs w:val="26"/>
        </w:rPr>
      </w:pPr>
      <w:r>
        <w:rPr>
          <w:rFonts w:ascii="Times New Roman" w:hAnsi="Times New Roman"/>
          <w:sz w:val="26"/>
          <w:szCs w:val="26"/>
        </w:rPr>
        <w:t>1</w:t>
      </w:r>
      <w:r w:rsidR="009761A1">
        <w:rPr>
          <w:rFonts w:ascii="Times New Roman" w:hAnsi="Times New Roman"/>
          <w:sz w:val="26"/>
          <w:szCs w:val="26"/>
        </w:rPr>
        <w:t>.</w:t>
      </w:r>
      <w:r w:rsidR="004A28E3" w:rsidRPr="004A28E3">
        <w:rPr>
          <w:rFonts w:ascii="Times New Roman" w:hAnsi="Times New Roman"/>
          <w:sz w:val="26"/>
          <w:szCs w:val="26"/>
        </w:rPr>
        <w:t xml:space="preserve"> Конституция Российской Федерации</w:t>
      </w:r>
      <w:r w:rsidR="009C0E1F">
        <w:rPr>
          <w:rFonts w:ascii="Times New Roman" w:hAnsi="Times New Roman"/>
          <w:sz w:val="26"/>
          <w:szCs w:val="26"/>
        </w:rPr>
        <w:t>.</w:t>
      </w:r>
    </w:p>
    <w:p w:rsidR="004A28E3" w:rsidRPr="004A28E3" w:rsidRDefault="00621C21" w:rsidP="004A28E3">
      <w:pPr>
        <w:pStyle w:val="18"/>
        <w:spacing w:line="360" w:lineRule="auto"/>
        <w:ind w:firstLine="708"/>
        <w:jc w:val="both"/>
        <w:rPr>
          <w:rFonts w:ascii="Times New Roman" w:hAnsi="Times New Roman"/>
          <w:sz w:val="26"/>
          <w:szCs w:val="26"/>
        </w:rPr>
      </w:pPr>
      <w:r>
        <w:rPr>
          <w:rFonts w:ascii="Times New Roman" w:hAnsi="Times New Roman"/>
          <w:sz w:val="26"/>
          <w:szCs w:val="26"/>
        </w:rPr>
        <w:t>2</w:t>
      </w:r>
      <w:r w:rsidR="004A28E3" w:rsidRPr="004A28E3">
        <w:rPr>
          <w:rFonts w:ascii="Times New Roman" w:hAnsi="Times New Roman"/>
          <w:sz w:val="26"/>
          <w:szCs w:val="26"/>
        </w:rPr>
        <w:t>. Жилищный кодекс Российск</w:t>
      </w:r>
      <w:r w:rsidR="009C0E1F">
        <w:rPr>
          <w:rFonts w:ascii="Times New Roman" w:hAnsi="Times New Roman"/>
          <w:sz w:val="26"/>
          <w:szCs w:val="26"/>
        </w:rPr>
        <w:t>ой Федерации.</w:t>
      </w:r>
    </w:p>
    <w:p w:rsidR="004A28E3" w:rsidRPr="004A28E3" w:rsidRDefault="004A28E3" w:rsidP="004A28E3">
      <w:pPr>
        <w:pStyle w:val="18"/>
        <w:spacing w:line="360" w:lineRule="auto"/>
        <w:ind w:firstLine="708"/>
        <w:jc w:val="both"/>
        <w:rPr>
          <w:rFonts w:ascii="Times New Roman" w:hAnsi="Times New Roman"/>
          <w:sz w:val="26"/>
          <w:szCs w:val="26"/>
        </w:rPr>
      </w:pPr>
      <w:r w:rsidRPr="004A28E3">
        <w:rPr>
          <w:rFonts w:ascii="Times New Roman" w:hAnsi="Times New Roman"/>
          <w:sz w:val="26"/>
          <w:szCs w:val="26"/>
        </w:rPr>
        <w:t>3. Гражданс</w:t>
      </w:r>
      <w:r w:rsidR="009C0E1F">
        <w:rPr>
          <w:rFonts w:ascii="Times New Roman" w:hAnsi="Times New Roman"/>
          <w:sz w:val="26"/>
          <w:szCs w:val="26"/>
        </w:rPr>
        <w:t>кий кодекс Российской Федерации.</w:t>
      </w:r>
    </w:p>
    <w:p w:rsidR="004A28E3" w:rsidRDefault="004A28E3" w:rsidP="004A28E3">
      <w:pPr>
        <w:pStyle w:val="18"/>
        <w:spacing w:line="360" w:lineRule="auto"/>
        <w:ind w:firstLine="708"/>
        <w:jc w:val="both"/>
        <w:rPr>
          <w:rFonts w:ascii="Times New Roman" w:hAnsi="Times New Roman"/>
          <w:sz w:val="26"/>
          <w:szCs w:val="26"/>
        </w:rPr>
      </w:pPr>
      <w:r w:rsidRPr="004A28E3">
        <w:rPr>
          <w:rFonts w:ascii="Times New Roman" w:hAnsi="Times New Roman"/>
          <w:sz w:val="26"/>
          <w:szCs w:val="26"/>
        </w:rPr>
        <w:t>4. Федеральный закон от 21.12.1996 № 159-ФЗ «О дополнительных гарантиях по социальной поддержке детей-сирот и детей, оста</w:t>
      </w:r>
      <w:r w:rsidR="009C0E1F">
        <w:rPr>
          <w:rFonts w:ascii="Times New Roman" w:hAnsi="Times New Roman"/>
          <w:sz w:val="26"/>
          <w:szCs w:val="26"/>
        </w:rPr>
        <w:t>вшихся без попечения родителей».</w:t>
      </w:r>
    </w:p>
    <w:p w:rsidR="00875A4B" w:rsidRDefault="00875A4B" w:rsidP="00875A4B">
      <w:pPr>
        <w:autoSpaceDE w:val="0"/>
        <w:autoSpaceDN w:val="0"/>
        <w:adjustRightInd w:val="0"/>
        <w:spacing w:line="360" w:lineRule="auto"/>
        <w:ind w:firstLine="709"/>
        <w:contextualSpacing/>
        <w:jc w:val="both"/>
        <w:rPr>
          <w:rFonts w:ascii="Times New Roman" w:hAnsi="Times New Roman" w:cs="Times New Roman"/>
          <w:sz w:val="26"/>
          <w:szCs w:val="26"/>
        </w:rPr>
      </w:pPr>
      <w:r>
        <w:rPr>
          <w:rFonts w:ascii="Times New Roman" w:hAnsi="Times New Roman"/>
          <w:sz w:val="26"/>
          <w:szCs w:val="26"/>
        </w:rPr>
        <w:t xml:space="preserve">5. </w:t>
      </w:r>
      <w:r w:rsidRPr="004A28E3">
        <w:rPr>
          <w:rFonts w:ascii="Times New Roman" w:hAnsi="Times New Roman"/>
          <w:sz w:val="26"/>
          <w:szCs w:val="26"/>
        </w:rPr>
        <w:t>Федеральный закон от 2</w:t>
      </w:r>
      <w:r>
        <w:rPr>
          <w:rFonts w:ascii="Times New Roman" w:hAnsi="Times New Roman"/>
          <w:sz w:val="26"/>
          <w:szCs w:val="26"/>
        </w:rPr>
        <w:t>7</w:t>
      </w:r>
      <w:r w:rsidRPr="004A28E3">
        <w:rPr>
          <w:rFonts w:ascii="Times New Roman" w:hAnsi="Times New Roman"/>
          <w:sz w:val="26"/>
          <w:szCs w:val="26"/>
        </w:rPr>
        <w:t>.</w:t>
      </w:r>
      <w:r>
        <w:rPr>
          <w:rFonts w:ascii="Times New Roman" w:hAnsi="Times New Roman"/>
          <w:sz w:val="26"/>
          <w:szCs w:val="26"/>
        </w:rPr>
        <w:t>07</w:t>
      </w:r>
      <w:r w:rsidRPr="004A28E3">
        <w:rPr>
          <w:rFonts w:ascii="Times New Roman" w:hAnsi="Times New Roman"/>
          <w:sz w:val="26"/>
          <w:szCs w:val="26"/>
        </w:rPr>
        <w:t>.</w:t>
      </w:r>
      <w:r>
        <w:rPr>
          <w:rFonts w:ascii="Times New Roman" w:hAnsi="Times New Roman"/>
          <w:sz w:val="26"/>
          <w:szCs w:val="26"/>
        </w:rPr>
        <w:t>2010</w:t>
      </w:r>
      <w:r w:rsidRPr="004A28E3">
        <w:rPr>
          <w:rFonts w:ascii="Times New Roman" w:hAnsi="Times New Roman"/>
          <w:sz w:val="26"/>
          <w:szCs w:val="26"/>
        </w:rPr>
        <w:t xml:space="preserve"> № </w:t>
      </w:r>
      <w:r>
        <w:rPr>
          <w:rFonts w:ascii="Times New Roman" w:hAnsi="Times New Roman"/>
          <w:sz w:val="26"/>
          <w:szCs w:val="26"/>
        </w:rPr>
        <w:t>210</w:t>
      </w:r>
      <w:r w:rsidRPr="004A28E3">
        <w:rPr>
          <w:rFonts w:ascii="Times New Roman" w:hAnsi="Times New Roman"/>
          <w:sz w:val="26"/>
          <w:szCs w:val="26"/>
        </w:rPr>
        <w:t>-ФЗ «</w:t>
      </w:r>
      <w:r>
        <w:rPr>
          <w:rFonts w:ascii="Times New Roman" w:hAnsi="Times New Roman" w:cs="Times New Roman"/>
          <w:sz w:val="26"/>
          <w:szCs w:val="26"/>
        </w:rPr>
        <w:t>Об организации предоставления государ</w:t>
      </w:r>
      <w:r w:rsidR="009C0E1F">
        <w:rPr>
          <w:rFonts w:ascii="Times New Roman" w:hAnsi="Times New Roman" w:cs="Times New Roman"/>
          <w:sz w:val="26"/>
          <w:szCs w:val="26"/>
        </w:rPr>
        <w:t>ственных и муниципальных услуг».</w:t>
      </w:r>
    </w:p>
    <w:p w:rsidR="0081261A" w:rsidRDefault="00875A4B" w:rsidP="00875A4B">
      <w:pPr>
        <w:pStyle w:val="18"/>
        <w:spacing w:line="360" w:lineRule="auto"/>
        <w:ind w:firstLine="708"/>
        <w:contextualSpacing/>
        <w:jc w:val="both"/>
        <w:rPr>
          <w:rFonts w:ascii="Times New Roman" w:hAnsi="Times New Roman"/>
          <w:bCs/>
          <w:sz w:val="26"/>
          <w:szCs w:val="26"/>
        </w:rPr>
      </w:pPr>
      <w:r>
        <w:rPr>
          <w:rFonts w:ascii="Times New Roman" w:hAnsi="Times New Roman"/>
          <w:sz w:val="26"/>
          <w:szCs w:val="26"/>
        </w:rPr>
        <w:t>6</w:t>
      </w:r>
      <w:r w:rsidR="004A28E3" w:rsidRPr="004A28E3">
        <w:rPr>
          <w:rFonts w:ascii="Times New Roman" w:hAnsi="Times New Roman"/>
          <w:sz w:val="26"/>
          <w:szCs w:val="26"/>
        </w:rPr>
        <w:t xml:space="preserve">. </w:t>
      </w:r>
      <w:r w:rsidR="0081261A">
        <w:rPr>
          <w:rFonts w:ascii="Times New Roman" w:hAnsi="Times New Roman"/>
          <w:sz w:val="26"/>
          <w:szCs w:val="26"/>
        </w:rPr>
        <w:t>П</w:t>
      </w:r>
      <w:r w:rsidR="0081261A" w:rsidRPr="0081261A">
        <w:rPr>
          <w:rFonts w:ascii="Times New Roman" w:hAnsi="Times New Roman"/>
          <w:bCs/>
          <w:sz w:val="26"/>
          <w:szCs w:val="26"/>
        </w:rPr>
        <w:t>остановление Правительства Р</w:t>
      </w:r>
      <w:r w:rsidR="0081261A">
        <w:rPr>
          <w:rFonts w:ascii="Times New Roman" w:hAnsi="Times New Roman"/>
          <w:bCs/>
          <w:sz w:val="26"/>
          <w:szCs w:val="26"/>
        </w:rPr>
        <w:t xml:space="preserve">оссийской </w:t>
      </w:r>
      <w:r w:rsidR="0081261A" w:rsidRPr="0081261A">
        <w:rPr>
          <w:rFonts w:ascii="Times New Roman" w:hAnsi="Times New Roman"/>
          <w:bCs/>
          <w:sz w:val="26"/>
          <w:szCs w:val="26"/>
        </w:rPr>
        <w:t>Ф</w:t>
      </w:r>
      <w:r w:rsidR="0081261A">
        <w:rPr>
          <w:rFonts w:ascii="Times New Roman" w:hAnsi="Times New Roman"/>
          <w:bCs/>
          <w:sz w:val="26"/>
          <w:szCs w:val="26"/>
        </w:rPr>
        <w:t>едерации от 22</w:t>
      </w:r>
      <w:r>
        <w:rPr>
          <w:rFonts w:ascii="Times New Roman" w:hAnsi="Times New Roman"/>
          <w:bCs/>
          <w:sz w:val="26"/>
          <w:szCs w:val="26"/>
        </w:rPr>
        <w:t>.12.</w:t>
      </w:r>
      <w:r w:rsidR="0081261A">
        <w:rPr>
          <w:rFonts w:ascii="Times New Roman" w:hAnsi="Times New Roman"/>
          <w:bCs/>
          <w:sz w:val="26"/>
          <w:szCs w:val="26"/>
        </w:rPr>
        <w:t>2012 №</w:t>
      </w:r>
      <w:r w:rsidR="0081261A" w:rsidRPr="0081261A">
        <w:rPr>
          <w:rFonts w:ascii="Times New Roman" w:hAnsi="Times New Roman"/>
          <w:bCs/>
          <w:sz w:val="26"/>
          <w:szCs w:val="26"/>
        </w:rPr>
        <w:t> 1376</w:t>
      </w:r>
      <w:r w:rsidR="0081261A">
        <w:rPr>
          <w:rFonts w:ascii="Times New Roman" w:hAnsi="Times New Roman"/>
          <w:bCs/>
          <w:sz w:val="26"/>
          <w:szCs w:val="26"/>
        </w:rPr>
        <w:t xml:space="preserve"> </w:t>
      </w:r>
      <w:r w:rsidR="0081261A" w:rsidRPr="0081261A">
        <w:rPr>
          <w:rFonts w:ascii="Times New Roman" w:hAnsi="Times New Roman"/>
          <w:bCs/>
          <w:sz w:val="26"/>
          <w:szCs w:val="26"/>
        </w:rPr>
        <w:t>«Об утверждении Правил организации деятельности многофункциональных центров предоставления государственных и муниципальных услуг»</w:t>
      </w:r>
      <w:r w:rsidR="009C0E1F">
        <w:rPr>
          <w:rFonts w:ascii="Times New Roman" w:hAnsi="Times New Roman"/>
          <w:bCs/>
          <w:sz w:val="26"/>
          <w:szCs w:val="26"/>
        </w:rPr>
        <w:t>.</w:t>
      </w:r>
    </w:p>
    <w:p w:rsidR="004A28E3" w:rsidRPr="004A28E3" w:rsidRDefault="00875A4B" w:rsidP="004A28E3">
      <w:pPr>
        <w:pStyle w:val="18"/>
        <w:spacing w:line="360" w:lineRule="auto"/>
        <w:ind w:firstLine="708"/>
        <w:jc w:val="both"/>
        <w:rPr>
          <w:rFonts w:ascii="Times New Roman" w:hAnsi="Times New Roman"/>
          <w:sz w:val="26"/>
          <w:szCs w:val="26"/>
        </w:rPr>
      </w:pPr>
      <w:r>
        <w:rPr>
          <w:rFonts w:ascii="Times New Roman" w:hAnsi="Times New Roman"/>
          <w:bCs/>
          <w:sz w:val="26"/>
          <w:szCs w:val="26"/>
        </w:rPr>
        <w:t>7</w:t>
      </w:r>
      <w:r w:rsidR="0081261A">
        <w:rPr>
          <w:rFonts w:ascii="Times New Roman" w:hAnsi="Times New Roman"/>
          <w:bCs/>
          <w:sz w:val="26"/>
          <w:szCs w:val="26"/>
        </w:rPr>
        <w:t xml:space="preserve">. </w:t>
      </w:r>
      <w:r w:rsidR="004A28E3" w:rsidRPr="004A28E3">
        <w:rPr>
          <w:rFonts w:ascii="Times New Roman" w:hAnsi="Times New Roman"/>
          <w:sz w:val="26"/>
          <w:szCs w:val="26"/>
        </w:rPr>
        <w:t xml:space="preserve">Закон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w:t>
      </w:r>
      <w:r w:rsidR="009C0E1F">
        <w:rPr>
          <w:rFonts w:ascii="Times New Roman" w:hAnsi="Times New Roman"/>
          <w:sz w:val="26"/>
          <w:szCs w:val="26"/>
        </w:rPr>
        <w:t>без попечения родителей».</w:t>
      </w:r>
    </w:p>
    <w:p w:rsidR="004A28E3" w:rsidRPr="004A28E3" w:rsidRDefault="00875A4B" w:rsidP="004A28E3">
      <w:pPr>
        <w:pStyle w:val="18"/>
        <w:spacing w:line="360" w:lineRule="auto"/>
        <w:ind w:firstLine="708"/>
        <w:jc w:val="both"/>
        <w:rPr>
          <w:rFonts w:ascii="Times New Roman" w:hAnsi="Times New Roman"/>
          <w:sz w:val="26"/>
          <w:szCs w:val="26"/>
        </w:rPr>
      </w:pPr>
      <w:r>
        <w:rPr>
          <w:rFonts w:ascii="Times New Roman" w:hAnsi="Times New Roman"/>
          <w:sz w:val="26"/>
          <w:szCs w:val="26"/>
        </w:rPr>
        <w:t>8</w:t>
      </w:r>
      <w:r w:rsidR="0081261A">
        <w:rPr>
          <w:rFonts w:ascii="Times New Roman" w:hAnsi="Times New Roman"/>
          <w:sz w:val="26"/>
          <w:szCs w:val="26"/>
        </w:rPr>
        <w:t>. П</w:t>
      </w:r>
      <w:r w:rsidR="004A28E3" w:rsidRPr="004A28E3">
        <w:rPr>
          <w:rFonts w:ascii="Times New Roman" w:hAnsi="Times New Roman"/>
          <w:sz w:val="26"/>
          <w:szCs w:val="26"/>
        </w:rPr>
        <w:t>остановление Правительства Московской области от 13.02.2013 №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w:t>
      </w:r>
      <w:r w:rsidR="009C0E1F">
        <w:rPr>
          <w:rFonts w:ascii="Times New Roman" w:hAnsi="Times New Roman"/>
          <w:sz w:val="26"/>
          <w:szCs w:val="26"/>
        </w:rPr>
        <w:t>шимся без попечения родителей».</w:t>
      </w:r>
    </w:p>
    <w:p w:rsidR="0081261A" w:rsidRDefault="00875A4B" w:rsidP="00570D99">
      <w:pPr>
        <w:pStyle w:val="18"/>
        <w:spacing w:line="360" w:lineRule="auto"/>
        <w:ind w:firstLine="708"/>
        <w:jc w:val="both"/>
        <w:rPr>
          <w:rFonts w:ascii="Times New Roman" w:hAnsi="Times New Roman"/>
          <w:sz w:val="26"/>
          <w:szCs w:val="26"/>
        </w:rPr>
      </w:pPr>
      <w:r>
        <w:rPr>
          <w:rFonts w:ascii="Times New Roman" w:hAnsi="Times New Roman"/>
          <w:sz w:val="26"/>
          <w:szCs w:val="26"/>
        </w:rPr>
        <w:t>9</w:t>
      </w:r>
      <w:r w:rsidR="0081261A">
        <w:rPr>
          <w:rFonts w:ascii="Times New Roman" w:hAnsi="Times New Roman"/>
          <w:sz w:val="26"/>
          <w:szCs w:val="26"/>
        </w:rPr>
        <w:t>. П</w:t>
      </w:r>
      <w:r w:rsidR="004A28E3" w:rsidRPr="004A28E3">
        <w:rPr>
          <w:rFonts w:ascii="Times New Roman" w:hAnsi="Times New Roman"/>
          <w:sz w:val="26"/>
          <w:szCs w:val="26"/>
        </w:rPr>
        <w:t xml:space="preserve">остановление Правительства Московской области от 16.04.2015                          № 253/14 «Об утверждении Порядка </w:t>
      </w:r>
      <w:r w:rsidR="004A28E3" w:rsidRPr="004A28E3">
        <w:rPr>
          <w:rFonts w:ascii="Times New Roman" w:hAnsi="Times New Roman"/>
          <w:sz w:val="26"/>
          <w:szCs w:val="26"/>
        </w:rPr>
        <w:lastRenderedPageBreak/>
        <w:t>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w:t>
      </w:r>
      <w:r w:rsidR="009C0E1F">
        <w:rPr>
          <w:rFonts w:ascii="Times New Roman" w:hAnsi="Times New Roman"/>
          <w:sz w:val="26"/>
          <w:szCs w:val="26"/>
        </w:rPr>
        <w:t>ий и связи Московской области».</w:t>
      </w:r>
    </w:p>
    <w:p w:rsidR="004A28E3" w:rsidRDefault="00875A4B" w:rsidP="00570D99">
      <w:pPr>
        <w:pStyle w:val="18"/>
        <w:spacing w:line="360" w:lineRule="auto"/>
        <w:ind w:firstLine="708"/>
        <w:jc w:val="both"/>
        <w:rPr>
          <w:rFonts w:ascii="Times New Roman" w:hAnsi="Times New Roman"/>
          <w:bCs/>
          <w:sz w:val="26"/>
          <w:szCs w:val="26"/>
        </w:rPr>
      </w:pPr>
      <w:r>
        <w:rPr>
          <w:rFonts w:ascii="Times New Roman" w:hAnsi="Times New Roman"/>
          <w:sz w:val="26"/>
          <w:szCs w:val="26"/>
        </w:rPr>
        <w:t>10</w:t>
      </w:r>
      <w:r w:rsidR="0081261A">
        <w:rPr>
          <w:rFonts w:ascii="Times New Roman" w:hAnsi="Times New Roman"/>
          <w:sz w:val="26"/>
          <w:szCs w:val="26"/>
        </w:rPr>
        <w:t xml:space="preserve">. </w:t>
      </w:r>
      <w:r w:rsidR="004A28E3" w:rsidRPr="004A28E3">
        <w:rPr>
          <w:rFonts w:ascii="Times New Roman" w:hAnsi="Times New Roman"/>
          <w:sz w:val="26"/>
          <w:szCs w:val="26"/>
        </w:rPr>
        <w:t xml:space="preserve"> </w:t>
      </w:r>
      <w:r w:rsidR="0081261A" w:rsidRPr="0081261A">
        <w:rPr>
          <w:rFonts w:ascii="Times New Roman" w:hAnsi="Times New Roman"/>
          <w:sz w:val="26"/>
          <w:szCs w:val="26"/>
        </w:rPr>
        <w:t xml:space="preserve">Распоряжение Министерства государственного управления, информационных технологий и связи Московской области </w:t>
      </w:r>
      <w:r w:rsidR="0081261A">
        <w:rPr>
          <w:rFonts w:ascii="Times New Roman" w:hAnsi="Times New Roman"/>
          <w:sz w:val="26"/>
          <w:szCs w:val="26"/>
        </w:rPr>
        <w:t>от 30.10.2018                   № 10-121/РВ «</w:t>
      </w:r>
      <w:r w:rsidR="0081261A" w:rsidRPr="0081261A">
        <w:rPr>
          <w:rFonts w:ascii="Times New Roman" w:hAnsi="Times New Roman"/>
          <w:sz w:val="26"/>
          <w:szCs w:val="26"/>
        </w:rP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0081261A">
        <w:rPr>
          <w:rFonts w:ascii="Times New Roman" w:hAnsi="Times New Roman"/>
          <w:sz w:val="26"/>
          <w:szCs w:val="26"/>
        </w:rPr>
        <w:t>»</w:t>
      </w:r>
      <w:r w:rsidR="009C0E1F">
        <w:rPr>
          <w:rFonts w:ascii="Times New Roman" w:hAnsi="Times New Roman"/>
          <w:bCs/>
          <w:sz w:val="26"/>
          <w:szCs w:val="26"/>
        </w:rPr>
        <w:t>.</w:t>
      </w:r>
    </w:p>
    <w:p w:rsidR="0081261A" w:rsidRDefault="00195C6C" w:rsidP="0081261A">
      <w:pPr>
        <w:pStyle w:val="18"/>
        <w:spacing w:line="360" w:lineRule="auto"/>
        <w:ind w:firstLine="708"/>
        <w:jc w:val="both"/>
        <w:rPr>
          <w:rFonts w:ascii="Times New Roman" w:hAnsi="Times New Roman"/>
          <w:sz w:val="26"/>
          <w:szCs w:val="26"/>
        </w:rPr>
      </w:pPr>
      <w:r>
        <w:rPr>
          <w:rFonts w:ascii="Times New Roman" w:hAnsi="Times New Roman"/>
          <w:bCs/>
          <w:sz w:val="26"/>
          <w:szCs w:val="26"/>
        </w:rPr>
        <w:t>1</w:t>
      </w:r>
      <w:r w:rsidR="00875A4B">
        <w:rPr>
          <w:rFonts w:ascii="Times New Roman" w:hAnsi="Times New Roman"/>
          <w:bCs/>
          <w:sz w:val="26"/>
          <w:szCs w:val="26"/>
        </w:rPr>
        <w:t>1</w:t>
      </w:r>
      <w:r w:rsidR="0081261A">
        <w:rPr>
          <w:rFonts w:ascii="Times New Roman" w:hAnsi="Times New Roman"/>
          <w:bCs/>
          <w:sz w:val="26"/>
          <w:szCs w:val="26"/>
        </w:rPr>
        <w:t xml:space="preserve">. Постановление Правительства Московской области от 08.08.2013           № 601/33 </w:t>
      </w:r>
      <w:r w:rsidR="0081261A" w:rsidRPr="0081261A">
        <w:rPr>
          <w:rFonts w:ascii="Times New Roman" w:hAnsi="Times New Roman"/>
          <w:bCs/>
          <w:sz w:val="26"/>
          <w:szCs w:val="26"/>
        </w:rPr>
        <w:t>«</w:t>
      </w:r>
      <w:r w:rsidR="0081261A" w:rsidRPr="0081261A">
        <w:rPr>
          <w:rFonts w:ascii="Times New Roman" w:hAnsi="Times New Roman"/>
          <w:sz w:val="26"/>
          <w:szCs w:val="26"/>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r w:rsidR="0081261A">
        <w:rPr>
          <w:rFonts w:ascii="Times New Roman" w:hAnsi="Times New Roman"/>
          <w:sz w:val="26"/>
          <w:szCs w:val="26"/>
        </w:rPr>
        <w:t>.</w:t>
      </w: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rFonts w:ascii="Times New Roman" w:hAnsi="Times New Roman"/>
          <w:sz w:val="26"/>
          <w:szCs w:val="26"/>
        </w:rPr>
      </w:pPr>
    </w:p>
    <w:p w:rsidR="0081261A" w:rsidRDefault="0081261A" w:rsidP="0081261A">
      <w:pPr>
        <w:pStyle w:val="18"/>
        <w:spacing w:line="360" w:lineRule="auto"/>
        <w:ind w:firstLine="708"/>
        <w:jc w:val="both"/>
        <w:rPr>
          <w:b/>
          <w:sz w:val="26"/>
          <w:szCs w:val="26"/>
        </w:rPr>
      </w:pPr>
    </w:p>
    <w:p w:rsidR="009761A1" w:rsidRDefault="009761A1" w:rsidP="004A28E3">
      <w:pPr>
        <w:pStyle w:val="1-"/>
        <w:spacing w:before="0" w:after="0" w:line="240" w:lineRule="auto"/>
        <w:jc w:val="right"/>
        <w:rPr>
          <w:b w:val="0"/>
          <w:sz w:val="26"/>
          <w:szCs w:val="26"/>
        </w:rPr>
      </w:pPr>
    </w:p>
    <w:p w:rsidR="009761A1" w:rsidRDefault="009761A1" w:rsidP="004A28E3">
      <w:pPr>
        <w:pStyle w:val="1-"/>
        <w:spacing w:before="0" w:after="0" w:line="240" w:lineRule="auto"/>
        <w:jc w:val="right"/>
        <w:rPr>
          <w:b w:val="0"/>
          <w:sz w:val="26"/>
          <w:szCs w:val="26"/>
        </w:rPr>
      </w:pPr>
    </w:p>
    <w:p w:rsidR="004A28E3" w:rsidRDefault="004A28E3" w:rsidP="004A28E3">
      <w:pPr>
        <w:pStyle w:val="1-"/>
        <w:spacing w:before="0" w:after="0" w:line="240" w:lineRule="auto"/>
        <w:jc w:val="right"/>
        <w:rPr>
          <w:b w:val="0"/>
          <w:sz w:val="26"/>
          <w:szCs w:val="26"/>
        </w:rPr>
      </w:pPr>
    </w:p>
    <w:p w:rsidR="004A28E3" w:rsidRDefault="004A28E3" w:rsidP="004A28E3">
      <w:pPr>
        <w:pStyle w:val="1-"/>
        <w:spacing w:before="0" w:after="0" w:line="240" w:lineRule="auto"/>
        <w:jc w:val="right"/>
        <w:rPr>
          <w:b w:val="0"/>
          <w:sz w:val="26"/>
          <w:szCs w:val="26"/>
        </w:rPr>
      </w:pPr>
    </w:p>
    <w:p w:rsidR="004A28E3" w:rsidRDefault="004A28E3" w:rsidP="004A28E3">
      <w:pPr>
        <w:pStyle w:val="1-"/>
        <w:spacing w:before="0" w:after="0" w:line="240" w:lineRule="auto"/>
        <w:jc w:val="right"/>
        <w:rPr>
          <w:b w:val="0"/>
          <w:sz w:val="26"/>
          <w:szCs w:val="26"/>
        </w:rPr>
      </w:pPr>
    </w:p>
    <w:p w:rsidR="004A28E3" w:rsidRDefault="004A28E3" w:rsidP="004A28E3">
      <w:pPr>
        <w:pStyle w:val="1-"/>
        <w:spacing w:before="0" w:after="0" w:line="240" w:lineRule="auto"/>
        <w:jc w:val="right"/>
        <w:rPr>
          <w:b w:val="0"/>
          <w:sz w:val="26"/>
          <w:szCs w:val="26"/>
        </w:rPr>
      </w:pPr>
    </w:p>
    <w:p w:rsidR="004A28E3" w:rsidRDefault="004A28E3" w:rsidP="004A28E3">
      <w:pPr>
        <w:pStyle w:val="1-"/>
        <w:spacing w:before="0" w:after="0" w:line="240" w:lineRule="auto"/>
        <w:jc w:val="right"/>
        <w:rPr>
          <w:b w:val="0"/>
          <w:sz w:val="26"/>
          <w:szCs w:val="26"/>
        </w:rPr>
      </w:pPr>
    </w:p>
    <w:p w:rsidR="004A28E3" w:rsidRDefault="004A28E3" w:rsidP="004A28E3">
      <w:pPr>
        <w:pStyle w:val="1-"/>
        <w:spacing w:before="0" w:after="0" w:line="240" w:lineRule="auto"/>
        <w:jc w:val="right"/>
        <w:rPr>
          <w:b w:val="0"/>
          <w:sz w:val="26"/>
          <w:szCs w:val="26"/>
        </w:rPr>
      </w:pPr>
    </w:p>
    <w:p w:rsidR="004A28E3" w:rsidRPr="004A28E3" w:rsidRDefault="004A28E3" w:rsidP="004A28E3">
      <w:pPr>
        <w:pStyle w:val="1-"/>
        <w:spacing w:before="0" w:after="0" w:line="240" w:lineRule="auto"/>
        <w:jc w:val="right"/>
        <w:rPr>
          <w:b w:val="0"/>
          <w:sz w:val="26"/>
          <w:szCs w:val="26"/>
        </w:rPr>
      </w:pPr>
    </w:p>
    <w:p w:rsidR="00570D99" w:rsidRDefault="000238EF" w:rsidP="000238EF">
      <w:pPr>
        <w:spacing w:line="240" w:lineRule="auto"/>
        <w:jc w:val="both"/>
        <w:rPr>
          <w:rFonts w:ascii="Times New Roman" w:eastAsia="Calibri" w:hAnsi="Times New Roman" w:cs="Times New Roman"/>
          <w:sz w:val="26"/>
          <w:szCs w:val="26"/>
          <w:lang w:eastAsia="en-US"/>
        </w:rPr>
      </w:pPr>
      <w:r w:rsidRPr="000238EF">
        <w:rPr>
          <w:rFonts w:ascii="Times New Roman" w:eastAsia="Calibri" w:hAnsi="Times New Roman" w:cs="Times New Roman"/>
          <w:sz w:val="26"/>
          <w:szCs w:val="26"/>
          <w:lang w:eastAsia="en-US"/>
        </w:rPr>
        <w:t xml:space="preserve">                                                                                    </w:t>
      </w:r>
    </w:p>
    <w:p w:rsidR="000238EF" w:rsidRPr="000238EF" w:rsidRDefault="00570D99" w:rsidP="000238EF">
      <w:pPr>
        <w:spacing w:line="24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0238EF" w:rsidRPr="000238EF">
        <w:rPr>
          <w:rFonts w:ascii="Times New Roman" w:eastAsia="Calibri" w:hAnsi="Times New Roman" w:cs="Times New Roman"/>
          <w:sz w:val="26"/>
          <w:szCs w:val="26"/>
          <w:lang w:eastAsia="en-US"/>
        </w:rPr>
        <w:t xml:space="preserve">Приложение № 8 </w:t>
      </w:r>
    </w:p>
    <w:p w:rsidR="000238EF" w:rsidRPr="000238EF" w:rsidRDefault="000238EF" w:rsidP="000238EF">
      <w:pPr>
        <w:spacing w:line="240" w:lineRule="auto"/>
        <w:jc w:val="both"/>
        <w:rPr>
          <w:rFonts w:ascii="Times New Roman" w:eastAsia="Calibri" w:hAnsi="Times New Roman" w:cs="Times New Roman"/>
          <w:sz w:val="26"/>
          <w:szCs w:val="26"/>
          <w:lang w:eastAsia="en-US"/>
        </w:rPr>
      </w:pPr>
      <w:r w:rsidRPr="000238EF">
        <w:rPr>
          <w:rFonts w:ascii="Times New Roman" w:eastAsia="Calibri" w:hAnsi="Times New Roman" w:cs="Times New Roman"/>
          <w:sz w:val="26"/>
          <w:szCs w:val="26"/>
          <w:lang w:eastAsia="en-US"/>
        </w:rPr>
        <w:t xml:space="preserve">                                                                                    </w:t>
      </w:r>
      <w:r w:rsidR="00570D99">
        <w:rPr>
          <w:rFonts w:ascii="Times New Roman" w:eastAsia="Calibri" w:hAnsi="Times New Roman" w:cs="Times New Roman"/>
          <w:sz w:val="26"/>
          <w:szCs w:val="26"/>
          <w:lang w:eastAsia="en-US"/>
        </w:rPr>
        <w:t>к</w:t>
      </w:r>
      <w:r w:rsidRPr="000238EF">
        <w:rPr>
          <w:rFonts w:ascii="Times New Roman" w:eastAsia="Calibri" w:hAnsi="Times New Roman" w:cs="Times New Roman"/>
          <w:sz w:val="26"/>
          <w:szCs w:val="26"/>
          <w:lang w:eastAsia="en-US"/>
        </w:rPr>
        <w:t xml:space="preserve"> Административному регламенту</w:t>
      </w:r>
    </w:p>
    <w:p w:rsidR="000238EF" w:rsidRPr="000238EF" w:rsidRDefault="000238EF" w:rsidP="000238EF">
      <w:pPr>
        <w:spacing w:line="240" w:lineRule="auto"/>
        <w:jc w:val="both"/>
        <w:rPr>
          <w:rFonts w:ascii="Times New Roman" w:eastAsia="Calibri" w:hAnsi="Times New Roman" w:cs="Times New Roman"/>
          <w:sz w:val="26"/>
          <w:szCs w:val="26"/>
          <w:lang w:eastAsia="en-US"/>
        </w:rPr>
      </w:pPr>
    </w:p>
    <w:p w:rsidR="000238EF" w:rsidRPr="000238EF" w:rsidRDefault="000238EF" w:rsidP="000238EF">
      <w:pPr>
        <w:spacing w:line="240" w:lineRule="auto"/>
        <w:rPr>
          <w:rFonts w:ascii="Times New Roman" w:eastAsia="Calibri" w:hAnsi="Times New Roman" w:cs="Times New Roman"/>
          <w:b/>
          <w:sz w:val="26"/>
          <w:szCs w:val="26"/>
          <w:lang w:eastAsia="en-US"/>
        </w:rPr>
      </w:pPr>
      <w:r w:rsidRPr="000238EF">
        <w:rPr>
          <w:rFonts w:ascii="Times New Roman" w:eastAsia="Calibri" w:hAnsi="Times New Roman" w:cs="Times New Roman"/>
          <w:b/>
          <w:sz w:val="26"/>
          <w:szCs w:val="26"/>
          <w:lang w:eastAsia="en-US"/>
        </w:rPr>
        <w:t xml:space="preserve">Перечень общих признаков, по которым объединяются категории </w:t>
      </w:r>
      <w:r w:rsidR="00AF3D8D">
        <w:rPr>
          <w:rFonts w:ascii="Times New Roman" w:eastAsia="Calibri" w:hAnsi="Times New Roman" w:cs="Times New Roman"/>
          <w:b/>
          <w:sz w:val="26"/>
          <w:szCs w:val="26"/>
          <w:lang w:eastAsia="en-US"/>
        </w:rPr>
        <w:t>З</w:t>
      </w:r>
      <w:r w:rsidRPr="000238EF">
        <w:rPr>
          <w:rFonts w:ascii="Times New Roman" w:eastAsia="Calibri" w:hAnsi="Times New Roman" w:cs="Times New Roman"/>
          <w:b/>
          <w:sz w:val="26"/>
          <w:szCs w:val="26"/>
          <w:lang w:eastAsia="en-US"/>
        </w:rPr>
        <w:t xml:space="preserve">аявителей, а также комбинации признаков </w:t>
      </w:r>
      <w:r w:rsidR="00621C21">
        <w:rPr>
          <w:rFonts w:ascii="Times New Roman" w:eastAsia="Calibri" w:hAnsi="Times New Roman" w:cs="Times New Roman"/>
          <w:b/>
          <w:sz w:val="26"/>
          <w:szCs w:val="26"/>
          <w:lang w:eastAsia="en-US"/>
        </w:rPr>
        <w:t>З</w:t>
      </w:r>
      <w:r w:rsidRPr="000238EF">
        <w:rPr>
          <w:rFonts w:ascii="Times New Roman" w:eastAsia="Calibri" w:hAnsi="Times New Roman" w:cs="Times New Roman"/>
          <w:b/>
          <w:sz w:val="26"/>
          <w:szCs w:val="26"/>
          <w:lang w:eastAsia="en-US"/>
        </w:rPr>
        <w:t xml:space="preserve">аявителей, каждая из которых соответствует одному варианту предоставления </w:t>
      </w:r>
      <w:r>
        <w:rPr>
          <w:rFonts w:ascii="Times New Roman" w:eastAsia="Calibri" w:hAnsi="Times New Roman" w:cs="Times New Roman"/>
          <w:b/>
          <w:sz w:val="26"/>
          <w:szCs w:val="26"/>
          <w:lang w:eastAsia="en-US"/>
        </w:rPr>
        <w:t>У</w:t>
      </w:r>
      <w:r w:rsidRPr="000238EF">
        <w:rPr>
          <w:rFonts w:ascii="Times New Roman" w:eastAsia="Calibri" w:hAnsi="Times New Roman" w:cs="Times New Roman"/>
          <w:b/>
          <w:sz w:val="26"/>
          <w:szCs w:val="26"/>
          <w:lang w:eastAsia="en-US"/>
        </w:rPr>
        <w:t>слуги</w:t>
      </w:r>
    </w:p>
    <w:p w:rsidR="000238EF" w:rsidRPr="000238EF" w:rsidRDefault="000238EF" w:rsidP="000238EF">
      <w:pPr>
        <w:spacing w:line="240" w:lineRule="auto"/>
        <w:rPr>
          <w:rFonts w:ascii="Times New Roman" w:eastAsia="Calibri" w:hAnsi="Times New Roman" w:cs="Times New Roman"/>
          <w:sz w:val="26"/>
          <w:szCs w:val="26"/>
          <w:lang w:eastAsia="en-US"/>
        </w:rPr>
      </w:pPr>
    </w:p>
    <w:tbl>
      <w:tblPr>
        <w:tblStyle w:val="1f4"/>
        <w:tblW w:w="0" w:type="auto"/>
        <w:tblLook w:val="04A0" w:firstRow="1" w:lastRow="0" w:firstColumn="1" w:lastColumn="0" w:noHBand="0" w:noVBand="1"/>
      </w:tblPr>
      <w:tblGrid>
        <w:gridCol w:w="959"/>
        <w:gridCol w:w="4536"/>
        <w:gridCol w:w="4075"/>
      </w:tblGrid>
      <w:tr w:rsidR="000238EF" w:rsidRPr="000238EF" w:rsidTr="00B9320F">
        <w:trPr>
          <w:trHeight w:val="542"/>
        </w:trPr>
        <w:tc>
          <w:tcPr>
            <w:tcW w:w="9570" w:type="dxa"/>
            <w:gridSpan w:val="3"/>
          </w:tcPr>
          <w:p w:rsidR="000238EF" w:rsidRPr="000238EF" w:rsidRDefault="000238EF" w:rsidP="000238EF">
            <w:pPr>
              <w:spacing w:after="200"/>
              <w:rPr>
                <w:rFonts w:ascii="Times New Roman" w:hAnsi="Times New Roman"/>
                <w:sz w:val="26"/>
                <w:szCs w:val="26"/>
                <w:lang w:eastAsia="en-US"/>
              </w:rPr>
            </w:pPr>
          </w:p>
          <w:p w:rsidR="000238EF" w:rsidRPr="000238EF" w:rsidRDefault="000238EF" w:rsidP="00AF3D8D">
            <w:pPr>
              <w:spacing w:after="200"/>
              <w:jc w:val="center"/>
              <w:rPr>
                <w:rFonts w:ascii="Times New Roman" w:hAnsi="Times New Roman"/>
                <w:sz w:val="26"/>
                <w:szCs w:val="26"/>
                <w:lang w:eastAsia="en-US"/>
              </w:rPr>
            </w:pPr>
            <w:r w:rsidRPr="000238EF">
              <w:rPr>
                <w:rFonts w:ascii="Times New Roman" w:hAnsi="Times New Roman"/>
                <w:sz w:val="26"/>
                <w:szCs w:val="26"/>
                <w:lang w:eastAsia="en-US"/>
              </w:rPr>
              <w:t xml:space="preserve">Общие признаки, по которым объединяются категории </w:t>
            </w:r>
            <w:r w:rsidR="00AF3D8D">
              <w:rPr>
                <w:rFonts w:ascii="Times New Roman" w:hAnsi="Times New Roman"/>
                <w:sz w:val="26"/>
                <w:szCs w:val="26"/>
                <w:lang w:eastAsia="en-US"/>
              </w:rPr>
              <w:t>З</w:t>
            </w:r>
            <w:r w:rsidRPr="000238EF">
              <w:rPr>
                <w:rFonts w:ascii="Times New Roman" w:hAnsi="Times New Roman"/>
                <w:sz w:val="26"/>
                <w:szCs w:val="26"/>
                <w:lang w:eastAsia="en-US"/>
              </w:rPr>
              <w:t>аявителей</w:t>
            </w:r>
          </w:p>
          <w:p w:rsidR="000238EF" w:rsidRPr="000238EF" w:rsidRDefault="000238EF" w:rsidP="000238EF">
            <w:pPr>
              <w:spacing w:after="200"/>
              <w:rPr>
                <w:rFonts w:ascii="Times New Roman" w:hAnsi="Times New Roman"/>
                <w:sz w:val="26"/>
                <w:szCs w:val="26"/>
                <w:lang w:eastAsia="en-US"/>
              </w:rPr>
            </w:pPr>
          </w:p>
        </w:tc>
      </w:tr>
      <w:tr w:rsidR="000238EF" w:rsidRPr="000238EF" w:rsidTr="00B9320F">
        <w:tc>
          <w:tcPr>
            <w:tcW w:w="959"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w:t>
            </w:r>
          </w:p>
        </w:tc>
        <w:tc>
          <w:tcPr>
            <w:tcW w:w="4536"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Общие признаки</w:t>
            </w:r>
          </w:p>
        </w:tc>
        <w:tc>
          <w:tcPr>
            <w:tcW w:w="4075" w:type="dxa"/>
          </w:tcPr>
          <w:p w:rsidR="000238EF" w:rsidRPr="000238EF" w:rsidRDefault="000238EF" w:rsidP="00AF3D8D">
            <w:pPr>
              <w:spacing w:after="200"/>
              <w:rPr>
                <w:rFonts w:ascii="Times New Roman" w:hAnsi="Times New Roman"/>
                <w:sz w:val="26"/>
                <w:szCs w:val="26"/>
                <w:lang w:eastAsia="en-US"/>
              </w:rPr>
            </w:pPr>
            <w:r w:rsidRPr="000238EF">
              <w:rPr>
                <w:rFonts w:ascii="Times New Roman" w:hAnsi="Times New Roman"/>
                <w:sz w:val="26"/>
                <w:szCs w:val="26"/>
                <w:lang w:eastAsia="en-US"/>
              </w:rPr>
              <w:t xml:space="preserve">Категории </w:t>
            </w:r>
            <w:r w:rsidR="00AF3D8D">
              <w:rPr>
                <w:rFonts w:ascii="Times New Roman" w:hAnsi="Times New Roman"/>
                <w:sz w:val="26"/>
                <w:szCs w:val="26"/>
                <w:lang w:eastAsia="en-US"/>
              </w:rPr>
              <w:t>З</w:t>
            </w:r>
            <w:r w:rsidRPr="000238EF">
              <w:rPr>
                <w:rFonts w:ascii="Times New Roman" w:hAnsi="Times New Roman"/>
                <w:sz w:val="26"/>
                <w:szCs w:val="26"/>
                <w:lang w:eastAsia="en-US"/>
              </w:rPr>
              <w:t>аявителей</w:t>
            </w:r>
          </w:p>
        </w:tc>
      </w:tr>
      <w:tr w:rsidR="000238EF" w:rsidRPr="000238EF" w:rsidTr="000238EF">
        <w:trPr>
          <w:trHeight w:val="975"/>
        </w:trPr>
        <w:tc>
          <w:tcPr>
            <w:tcW w:w="959" w:type="dxa"/>
            <w:vMerge w:val="restart"/>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1.</w:t>
            </w:r>
          </w:p>
        </w:tc>
        <w:tc>
          <w:tcPr>
            <w:tcW w:w="4536" w:type="dxa"/>
            <w:vMerge w:val="restart"/>
          </w:tcPr>
          <w:p w:rsidR="000238EF" w:rsidRPr="000238EF" w:rsidRDefault="0082617D" w:rsidP="000238EF">
            <w:pPr>
              <w:spacing w:after="200"/>
              <w:rPr>
                <w:rFonts w:ascii="Times New Roman" w:hAnsi="Times New Roman"/>
                <w:sz w:val="26"/>
                <w:szCs w:val="26"/>
                <w:lang w:eastAsia="en-US"/>
              </w:rPr>
            </w:pPr>
            <w:r w:rsidRPr="0082617D">
              <w:rPr>
                <w:rFonts w:ascii="Times New Roman" w:hAnsi="Times New Roman"/>
                <w:sz w:val="26"/>
                <w:szCs w:val="26"/>
                <w:lang w:eastAsia="en-US"/>
              </w:rPr>
              <w:t>Граждане Российской Федерации, имеющие место жительства в Московской области, и включенные в текущем году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муниципальном образовании «Городской округ Подольск Московской области»</w:t>
            </w:r>
          </w:p>
        </w:tc>
        <w:tc>
          <w:tcPr>
            <w:tcW w:w="4075" w:type="dxa"/>
            <w:tcBorders>
              <w:bottom w:val="single" w:sz="4" w:space="0" w:color="auto"/>
            </w:tcBorders>
          </w:tcPr>
          <w:p w:rsidR="000238EF" w:rsidRPr="000238EF" w:rsidRDefault="000238EF" w:rsidP="0082617D">
            <w:pPr>
              <w:spacing w:after="200"/>
              <w:rPr>
                <w:rFonts w:ascii="Times New Roman" w:hAnsi="Times New Roman"/>
                <w:sz w:val="26"/>
                <w:szCs w:val="26"/>
                <w:lang w:eastAsia="en-US"/>
              </w:rPr>
            </w:pPr>
            <w:r w:rsidRPr="000238EF">
              <w:rPr>
                <w:rFonts w:ascii="Times New Roman" w:hAnsi="Times New Roman"/>
                <w:sz w:val="26"/>
                <w:szCs w:val="26"/>
                <w:lang w:eastAsia="en-US"/>
              </w:rPr>
              <w:t>Заявители, указанные в пункте 2.</w:t>
            </w:r>
            <w:r>
              <w:rPr>
                <w:rFonts w:ascii="Times New Roman" w:hAnsi="Times New Roman"/>
                <w:sz w:val="26"/>
                <w:szCs w:val="26"/>
                <w:lang w:eastAsia="en-US"/>
              </w:rPr>
              <w:t>2.</w:t>
            </w:r>
            <w:r w:rsidRPr="000238EF">
              <w:rPr>
                <w:rFonts w:ascii="Times New Roman" w:hAnsi="Times New Roman"/>
                <w:sz w:val="26"/>
                <w:szCs w:val="26"/>
                <w:lang w:eastAsia="en-US"/>
              </w:rPr>
              <w:t>1</w:t>
            </w:r>
            <w:r w:rsidR="0082617D">
              <w:rPr>
                <w:rFonts w:ascii="Times New Roman" w:hAnsi="Times New Roman"/>
                <w:sz w:val="26"/>
                <w:szCs w:val="26"/>
                <w:lang w:eastAsia="en-US"/>
              </w:rPr>
              <w:t xml:space="preserve"> </w:t>
            </w:r>
            <w:r w:rsidRPr="000238EF">
              <w:rPr>
                <w:rFonts w:ascii="Times New Roman" w:hAnsi="Times New Roman"/>
                <w:sz w:val="26"/>
                <w:szCs w:val="26"/>
                <w:lang w:eastAsia="en-US"/>
              </w:rPr>
              <w:t>Административного регламента</w:t>
            </w:r>
          </w:p>
        </w:tc>
      </w:tr>
      <w:tr w:rsidR="000238EF" w:rsidRPr="000238EF" w:rsidTr="000238EF">
        <w:trPr>
          <w:trHeight w:val="606"/>
        </w:trPr>
        <w:tc>
          <w:tcPr>
            <w:tcW w:w="959" w:type="dxa"/>
            <w:vMerge/>
          </w:tcPr>
          <w:p w:rsidR="000238EF" w:rsidRPr="000238EF" w:rsidRDefault="000238EF" w:rsidP="000238EF">
            <w:pPr>
              <w:spacing w:after="200"/>
              <w:rPr>
                <w:rFonts w:ascii="Times New Roman" w:hAnsi="Times New Roman"/>
                <w:sz w:val="26"/>
                <w:szCs w:val="26"/>
                <w:lang w:eastAsia="en-US"/>
              </w:rPr>
            </w:pPr>
          </w:p>
        </w:tc>
        <w:tc>
          <w:tcPr>
            <w:tcW w:w="4536" w:type="dxa"/>
            <w:vMerge/>
          </w:tcPr>
          <w:p w:rsidR="000238EF" w:rsidRPr="000238EF" w:rsidRDefault="000238EF" w:rsidP="000238EF">
            <w:pPr>
              <w:spacing w:after="200"/>
              <w:rPr>
                <w:rFonts w:ascii="Times New Roman" w:hAnsi="Times New Roman"/>
                <w:sz w:val="26"/>
                <w:szCs w:val="26"/>
                <w:lang w:eastAsia="en-US"/>
              </w:rPr>
            </w:pPr>
          </w:p>
        </w:tc>
        <w:tc>
          <w:tcPr>
            <w:tcW w:w="4075" w:type="dxa"/>
            <w:tcBorders>
              <w:top w:val="single" w:sz="4" w:space="0" w:color="auto"/>
            </w:tcBorders>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Заявители, указанные в пункте 2.2.2 Административного регламента</w:t>
            </w:r>
          </w:p>
        </w:tc>
      </w:tr>
      <w:tr w:rsidR="000238EF" w:rsidRPr="000238EF" w:rsidTr="00B9320F">
        <w:tc>
          <w:tcPr>
            <w:tcW w:w="959" w:type="dxa"/>
            <w:vMerge/>
          </w:tcPr>
          <w:p w:rsidR="000238EF" w:rsidRPr="000238EF" w:rsidRDefault="000238EF" w:rsidP="000238EF">
            <w:pPr>
              <w:spacing w:after="200"/>
              <w:rPr>
                <w:rFonts w:ascii="Times New Roman" w:hAnsi="Times New Roman"/>
                <w:sz w:val="26"/>
                <w:szCs w:val="26"/>
                <w:lang w:eastAsia="en-US"/>
              </w:rPr>
            </w:pPr>
          </w:p>
        </w:tc>
        <w:tc>
          <w:tcPr>
            <w:tcW w:w="4536" w:type="dxa"/>
            <w:vMerge/>
          </w:tcPr>
          <w:p w:rsidR="000238EF" w:rsidRPr="000238EF" w:rsidRDefault="000238EF" w:rsidP="000238EF">
            <w:pPr>
              <w:spacing w:after="200"/>
              <w:rPr>
                <w:rFonts w:ascii="Times New Roman" w:hAnsi="Times New Roman"/>
                <w:sz w:val="26"/>
                <w:szCs w:val="26"/>
                <w:lang w:eastAsia="en-US"/>
              </w:rPr>
            </w:pPr>
          </w:p>
        </w:tc>
        <w:tc>
          <w:tcPr>
            <w:tcW w:w="4075"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Заявители, указанные в пункте 2.2</w:t>
            </w:r>
            <w:r>
              <w:rPr>
                <w:rFonts w:ascii="Times New Roman" w:hAnsi="Times New Roman"/>
                <w:sz w:val="26"/>
                <w:szCs w:val="26"/>
                <w:lang w:eastAsia="en-US"/>
              </w:rPr>
              <w:t>.3</w:t>
            </w:r>
            <w:r w:rsidRPr="000238EF">
              <w:rPr>
                <w:rFonts w:ascii="Times New Roman" w:hAnsi="Times New Roman"/>
                <w:sz w:val="26"/>
                <w:szCs w:val="26"/>
                <w:lang w:eastAsia="en-US"/>
              </w:rPr>
              <w:t xml:space="preserve"> Административного регламента</w:t>
            </w:r>
          </w:p>
        </w:tc>
      </w:tr>
      <w:tr w:rsidR="000238EF" w:rsidRPr="000238EF" w:rsidTr="00B9320F">
        <w:tc>
          <w:tcPr>
            <w:tcW w:w="9570" w:type="dxa"/>
            <w:gridSpan w:val="3"/>
          </w:tcPr>
          <w:p w:rsidR="000238EF" w:rsidRPr="000238EF" w:rsidRDefault="000238EF" w:rsidP="000238EF">
            <w:pPr>
              <w:spacing w:after="200"/>
              <w:rPr>
                <w:rFonts w:ascii="Times New Roman" w:hAnsi="Times New Roman"/>
                <w:sz w:val="26"/>
                <w:szCs w:val="26"/>
                <w:lang w:eastAsia="en-US"/>
              </w:rPr>
            </w:pPr>
          </w:p>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lastRenderedPageBreak/>
              <w:t xml:space="preserve">Комбинации признаков </w:t>
            </w:r>
            <w:r w:rsidR="00AF3D8D">
              <w:rPr>
                <w:rFonts w:ascii="Times New Roman" w:hAnsi="Times New Roman"/>
                <w:sz w:val="26"/>
                <w:szCs w:val="26"/>
                <w:lang w:eastAsia="en-US"/>
              </w:rPr>
              <w:t>З</w:t>
            </w:r>
            <w:r w:rsidRPr="000238EF">
              <w:rPr>
                <w:rFonts w:ascii="Times New Roman" w:hAnsi="Times New Roman"/>
                <w:sz w:val="26"/>
                <w:szCs w:val="26"/>
                <w:lang w:eastAsia="en-US"/>
              </w:rPr>
              <w:t xml:space="preserve">аявителей, каждая из которых соответствует одному варианту предоставления </w:t>
            </w:r>
            <w:r>
              <w:rPr>
                <w:rFonts w:ascii="Times New Roman" w:hAnsi="Times New Roman"/>
                <w:sz w:val="26"/>
                <w:szCs w:val="26"/>
                <w:lang w:eastAsia="en-US"/>
              </w:rPr>
              <w:t>У</w:t>
            </w:r>
            <w:r w:rsidRPr="000238EF">
              <w:rPr>
                <w:rFonts w:ascii="Times New Roman" w:hAnsi="Times New Roman"/>
                <w:sz w:val="26"/>
                <w:szCs w:val="26"/>
                <w:lang w:eastAsia="en-US"/>
              </w:rPr>
              <w:t>слуги</w:t>
            </w:r>
          </w:p>
          <w:p w:rsidR="000238EF" w:rsidRPr="000238EF" w:rsidRDefault="000238EF" w:rsidP="000238EF">
            <w:pPr>
              <w:spacing w:after="200"/>
              <w:rPr>
                <w:rFonts w:ascii="Times New Roman" w:hAnsi="Times New Roman"/>
                <w:sz w:val="26"/>
                <w:szCs w:val="26"/>
                <w:lang w:eastAsia="en-US"/>
              </w:rPr>
            </w:pPr>
          </w:p>
        </w:tc>
      </w:tr>
      <w:tr w:rsidR="000238EF" w:rsidRPr="000238EF" w:rsidTr="00B9320F">
        <w:tc>
          <w:tcPr>
            <w:tcW w:w="959"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lastRenderedPageBreak/>
              <w:t>№№</w:t>
            </w:r>
          </w:p>
        </w:tc>
        <w:tc>
          <w:tcPr>
            <w:tcW w:w="4536"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Комбинация признаков</w:t>
            </w:r>
          </w:p>
        </w:tc>
        <w:tc>
          <w:tcPr>
            <w:tcW w:w="4075" w:type="dxa"/>
          </w:tcPr>
          <w:p w:rsidR="000238EF" w:rsidRPr="000238EF" w:rsidRDefault="000238EF" w:rsidP="00AF3D8D">
            <w:pPr>
              <w:spacing w:after="200"/>
              <w:rPr>
                <w:rFonts w:ascii="Times New Roman" w:hAnsi="Times New Roman"/>
                <w:sz w:val="26"/>
                <w:szCs w:val="26"/>
                <w:lang w:eastAsia="en-US"/>
              </w:rPr>
            </w:pPr>
            <w:r w:rsidRPr="000238EF">
              <w:rPr>
                <w:rFonts w:ascii="Times New Roman" w:hAnsi="Times New Roman"/>
                <w:sz w:val="26"/>
                <w:szCs w:val="26"/>
                <w:lang w:eastAsia="en-US"/>
              </w:rPr>
              <w:t xml:space="preserve">Вариант предоставления </w:t>
            </w:r>
            <w:r w:rsidR="00AF3D8D">
              <w:rPr>
                <w:rFonts w:ascii="Times New Roman" w:hAnsi="Times New Roman"/>
                <w:sz w:val="26"/>
                <w:szCs w:val="26"/>
                <w:lang w:eastAsia="en-US"/>
              </w:rPr>
              <w:t>У</w:t>
            </w:r>
            <w:r w:rsidRPr="000238EF">
              <w:rPr>
                <w:rFonts w:ascii="Times New Roman" w:hAnsi="Times New Roman"/>
                <w:sz w:val="26"/>
                <w:szCs w:val="26"/>
                <w:lang w:eastAsia="en-US"/>
              </w:rPr>
              <w:t>слуги</w:t>
            </w:r>
          </w:p>
        </w:tc>
      </w:tr>
      <w:tr w:rsidR="000238EF" w:rsidRPr="000238EF" w:rsidTr="00B9320F">
        <w:tc>
          <w:tcPr>
            <w:tcW w:w="959"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1.</w:t>
            </w:r>
          </w:p>
        </w:tc>
        <w:tc>
          <w:tcPr>
            <w:tcW w:w="4536"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Заявители, указанные в пункте 2.1 Административного регламента</w:t>
            </w:r>
          </w:p>
        </w:tc>
        <w:tc>
          <w:tcPr>
            <w:tcW w:w="4075" w:type="dxa"/>
            <w:vMerge w:val="restart"/>
          </w:tcPr>
          <w:p w:rsidR="000238EF" w:rsidRPr="000238EF" w:rsidRDefault="000238EF" w:rsidP="00AF3D8D">
            <w:pPr>
              <w:spacing w:after="200"/>
              <w:rPr>
                <w:rFonts w:ascii="Times New Roman" w:hAnsi="Times New Roman"/>
                <w:sz w:val="26"/>
                <w:szCs w:val="26"/>
                <w:lang w:eastAsia="en-US"/>
              </w:rPr>
            </w:pPr>
            <w:r w:rsidRPr="000238EF">
              <w:rPr>
                <w:rFonts w:ascii="Times New Roman" w:hAnsi="Times New Roman"/>
                <w:sz w:val="26"/>
                <w:szCs w:val="26"/>
                <w:lang w:eastAsia="en-US"/>
              </w:rPr>
              <w:t xml:space="preserve">Вариант предоставления </w:t>
            </w:r>
            <w:r w:rsidR="00AF3D8D">
              <w:rPr>
                <w:rFonts w:ascii="Times New Roman" w:hAnsi="Times New Roman"/>
                <w:sz w:val="26"/>
                <w:szCs w:val="26"/>
                <w:lang w:eastAsia="en-US"/>
              </w:rPr>
              <w:t>У</w:t>
            </w:r>
            <w:r w:rsidRPr="000238EF">
              <w:rPr>
                <w:rFonts w:ascii="Times New Roman" w:hAnsi="Times New Roman"/>
                <w:sz w:val="26"/>
                <w:szCs w:val="26"/>
                <w:lang w:eastAsia="en-US"/>
              </w:rPr>
              <w:t>слуги, указанный в подпункте 1</w:t>
            </w:r>
            <w:r w:rsidR="009761A1">
              <w:rPr>
                <w:rFonts w:ascii="Times New Roman" w:hAnsi="Times New Roman"/>
                <w:sz w:val="26"/>
                <w:szCs w:val="26"/>
                <w:lang w:eastAsia="en-US"/>
              </w:rPr>
              <w:t>8</w:t>
            </w:r>
            <w:r w:rsidRPr="000238EF">
              <w:rPr>
                <w:rFonts w:ascii="Times New Roman" w:hAnsi="Times New Roman"/>
                <w:sz w:val="26"/>
                <w:szCs w:val="26"/>
                <w:lang w:eastAsia="en-US"/>
              </w:rPr>
              <w:t>.1.1 пункта 1</w:t>
            </w:r>
            <w:r w:rsidR="009761A1">
              <w:rPr>
                <w:rFonts w:ascii="Times New Roman" w:hAnsi="Times New Roman"/>
                <w:sz w:val="26"/>
                <w:szCs w:val="26"/>
                <w:lang w:eastAsia="en-US"/>
              </w:rPr>
              <w:t>8</w:t>
            </w:r>
            <w:r w:rsidRPr="000238EF">
              <w:rPr>
                <w:rFonts w:ascii="Times New Roman" w:hAnsi="Times New Roman"/>
                <w:sz w:val="26"/>
                <w:szCs w:val="26"/>
                <w:lang w:eastAsia="en-US"/>
              </w:rPr>
              <w:t>.1 Административного регламента</w:t>
            </w:r>
          </w:p>
        </w:tc>
      </w:tr>
      <w:tr w:rsidR="000238EF" w:rsidRPr="000238EF" w:rsidTr="00B9320F">
        <w:tc>
          <w:tcPr>
            <w:tcW w:w="959"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2.</w:t>
            </w:r>
          </w:p>
        </w:tc>
        <w:tc>
          <w:tcPr>
            <w:tcW w:w="4536"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Заявители, указанные в пункте 2.2 Административного регламента</w:t>
            </w:r>
          </w:p>
        </w:tc>
        <w:tc>
          <w:tcPr>
            <w:tcW w:w="4075" w:type="dxa"/>
            <w:vMerge/>
          </w:tcPr>
          <w:p w:rsidR="000238EF" w:rsidRPr="000238EF" w:rsidRDefault="000238EF" w:rsidP="000238EF">
            <w:pPr>
              <w:spacing w:after="200"/>
              <w:rPr>
                <w:rFonts w:ascii="Times New Roman" w:hAnsi="Times New Roman"/>
                <w:sz w:val="26"/>
                <w:szCs w:val="26"/>
                <w:lang w:eastAsia="en-US"/>
              </w:rPr>
            </w:pPr>
          </w:p>
        </w:tc>
      </w:tr>
      <w:tr w:rsidR="000238EF" w:rsidRPr="000238EF" w:rsidTr="00B9320F">
        <w:tc>
          <w:tcPr>
            <w:tcW w:w="959" w:type="dxa"/>
          </w:tcPr>
          <w:p w:rsidR="000238EF" w:rsidRPr="000238EF" w:rsidRDefault="000238EF" w:rsidP="000238EF">
            <w:pPr>
              <w:spacing w:after="200"/>
              <w:rPr>
                <w:rFonts w:ascii="Times New Roman" w:hAnsi="Times New Roman"/>
                <w:sz w:val="26"/>
                <w:szCs w:val="26"/>
                <w:lang w:eastAsia="en-US"/>
              </w:rPr>
            </w:pPr>
            <w:r>
              <w:rPr>
                <w:rFonts w:ascii="Times New Roman" w:hAnsi="Times New Roman"/>
                <w:sz w:val="26"/>
                <w:szCs w:val="26"/>
                <w:lang w:eastAsia="en-US"/>
              </w:rPr>
              <w:t>3.</w:t>
            </w:r>
          </w:p>
        </w:tc>
        <w:tc>
          <w:tcPr>
            <w:tcW w:w="4536" w:type="dxa"/>
          </w:tcPr>
          <w:p w:rsidR="000238EF" w:rsidRPr="000238EF" w:rsidRDefault="000238EF" w:rsidP="000238EF">
            <w:pPr>
              <w:spacing w:after="200"/>
              <w:rPr>
                <w:rFonts w:ascii="Times New Roman" w:hAnsi="Times New Roman"/>
                <w:sz w:val="26"/>
                <w:szCs w:val="26"/>
                <w:lang w:eastAsia="en-US"/>
              </w:rPr>
            </w:pPr>
            <w:r w:rsidRPr="000238EF">
              <w:rPr>
                <w:rFonts w:ascii="Times New Roman" w:hAnsi="Times New Roman"/>
                <w:sz w:val="26"/>
                <w:szCs w:val="26"/>
                <w:lang w:eastAsia="en-US"/>
              </w:rPr>
              <w:t>Заявители, указанные в пункте 2.</w:t>
            </w:r>
            <w:r>
              <w:rPr>
                <w:rFonts w:ascii="Times New Roman" w:hAnsi="Times New Roman"/>
                <w:sz w:val="26"/>
                <w:szCs w:val="26"/>
                <w:lang w:eastAsia="en-US"/>
              </w:rPr>
              <w:t>3</w:t>
            </w:r>
            <w:r w:rsidRPr="000238EF">
              <w:rPr>
                <w:rFonts w:ascii="Times New Roman" w:hAnsi="Times New Roman"/>
                <w:sz w:val="26"/>
                <w:szCs w:val="26"/>
                <w:lang w:eastAsia="en-US"/>
              </w:rPr>
              <w:t xml:space="preserve"> Административного регламента</w:t>
            </w:r>
          </w:p>
        </w:tc>
        <w:tc>
          <w:tcPr>
            <w:tcW w:w="4075" w:type="dxa"/>
            <w:vMerge/>
          </w:tcPr>
          <w:p w:rsidR="000238EF" w:rsidRPr="000238EF" w:rsidRDefault="000238EF" w:rsidP="000238EF">
            <w:pPr>
              <w:spacing w:after="200"/>
              <w:rPr>
                <w:rFonts w:ascii="Times New Roman" w:hAnsi="Times New Roman"/>
                <w:sz w:val="26"/>
                <w:szCs w:val="26"/>
                <w:lang w:eastAsia="en-US"/>
              </w:rPr>
            </w:pPr>
          </w:p>
        </w:tc>
      </w:tr>
    </w:tbl>
    <w:p w:rsidR="0065343C" w:rsidRDefault="0065343C" w:rsidP="00545B4A">
      <w:pPr>
        <w:pStyle w:val="1-"/>
        <w:spacing w:before="0" w:after="0" w:line="240" w:lineRule="auto"/>
        <w:rPr>
          <w:sz w:val="26"/>
          <w:szCs w:val="26"/>
        </w:rPr>
      </w:pPr>
    </w:p>
    <w:sectPr w:rsidR="0065343C" w:rsidSect="00804C28">
      <w:pgSz w:w="11906" w:h="16838"/>
      <w:pgMar w:top="955"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CAD" w:rsidRDefault="004D3CAD" w:rsidP="00773C0A">
      <w:pPr>
        <w:spacing w:line="240" w:lineRule="auto"/>
      </w:pPr>
      <w:r>
        <w:separator/>
      </w:r>
    </w:p>
  </w:endnote>
  <w:endnote w:type="continuationSeparator" w:id="0">
    <w:p w:rsidR="004D3CAD" w:rsidRDefault="004D3CAD" w:rsidP="00773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altName w:val="Cambria"/>
    <w:charset w:val="01"/>
    <w:family w:val="roman"/>
    <w:pitch w:val="variable"/>
  </w:font>
  <w:font w:name="font302">
    <w:altName w:val="Times New Roman"/>
    <w:charset w:val="CC"/>
    <w:family w:val="auto"/>
    <w:pitch w:val="variable"/>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DC7" w:rsidRDefault="00157DC7" w:rsidP="00465314">
    <w:pPr>
      <w:pStyle w:val="af2"/>
      <w:framePr w:wrap="none" w:vAnchor="text" w:hAnchor="margin" w:xAlign="right" w:y="1"/>
      <w:rPr>
        <w:rStyle w:val="aff9"/>
      </w:rPr>
    </w:pPr>
  </w:p>
  <w:p w:rsidR="00157DC7" w:rsidRDefault="00157DC7">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429293"/>
      <w:showingPlcHdr/>
    </w:sdtPr>
    <w:sdtEndPr/>
    <w:sdtContent>
      <w:p w:rsidR="00157DC7" w:rsidRDefault="00666463" w:rsidP="00275F14">
        <w:pPr>
          <w:pStyle w:val="af2"/>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CAD" w:rsidRDefault="004D3CAD" w:rsidP="00773C0A">
      <w:pPr>
        <w:spacing w:line="240" w:lineRule="auto"/>
      </w:pPr>
      <w:r>
        <w:separator/>
      </w:r>
    </w:p>
  </w:footnote>
  <w:footnote w:type="continuationSeparator" w:id="0">
    <w:p w:rsidR="004D3CAD" w:rsidRDefault="004D3CAD" w:rsidP="00773C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37D"/>
    <w:multiLevelType w:val="multilevel"/>
    <w:tmpl w:val="9C8A0A5E"/>
    <w:lvl w:ilvl="0">
      <w:start w:val="1"/>
      <w:numFmt w:val="decimal"/>
      <w:lvlText w:val="%1."/>
      <w:lvlJc w:val="left"/>
      <w:pPr>
        <w:ind w:left="5180" w:hanging="360"/>
      </w:pPr>
      <w:rPr>
        <w:rFonts w:hint="default"/>
        <w:b/>
        <w:i w:val="0"/>
        <w:sz w:val="26"/>
        <w:szCs w:val="26"/>
      </w:rPr>
    </w:lvl>
    <w:lvl w:ilvl="1">
      <w:start w:val="1"/>
      <w:numFmt w:val="decimal"/>
      <w:lvlText w:val="%1.%2."/>
      <w:lvlJc w:val="left"/>
      <w:pPr>
        <w:ind w:left="1000" w:hanging="432"/>
      </w:pPr>
      <w:rPr>
        <w:rFonts w:hint="default"/>
        <w:b w:val="0"/>
        <w:color w:val="auto"/>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2491BC7"/>
    <w:multiLevelType w:val="hybridMultilevel"/>
    <w:tmpl w:val="DCCAF588"/>
    <w:lvl w:ilvl="0" w:tplc="1F1CB9BA">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C53EF3"/>
    <w:multiLevelType w:val="multilevel"/>
    <w:tmpl w:val="CD9EAF70"/>
    <w:lvl w:ilvl="0">
      <w:start w:val="15"/>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
    <w:nsid w:val="1F61009D"/>
    <w:multiLevelType w:val="hybridMultilevel"/>
    <w:tmpl w:val="B7861ED6"/>
    <w:lvl w:ilvl="0" w:tplc="BBF41430">
      <w:start w:val="14"/>
      <w:numFmt w:val="decimal"/>
      <w:lvlText w:val="%1."/>
      <w:lvlJc w:val="left"/>
      <w:pPr>
        <w:ind w:left="5180" w:hanging="360"/>
      </w:pPr>
      <w:rPr>
        <w:rFonts w:hint="default"/>
      </w:rPr>
    </w:lvl>
    <w:lvl w:ilvl="1" w:tplc="04190019">
      <w:start w:val="1"/>
      <w:numFmt w:val="lowerLetter"/>
      <w:lvlText w:val="%2."/>
      <w:lvlJc w:val="left"/>
      <w:pPr>
        <w:ind w:left="5900" w:hanging="360"/>
      </w:pPr>
    </w:lvl>
    <w:lvl w:ilvl="2" w:tplc="0419001B">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5">
    <w:nsid w:val="258E5F90"/>
    <w:multiLevelType w:val="multilevel"/>
    <w:tmpl w:val="CFD0D708"/>
    <w:lvl w:ilvl="0">
      <w:start w:val="10"/>
      <w:numFmt w:val="decimal"/>
      <w:lvlText w:val="%1."/>
      <w:lvlJc w:val="left"/>
      <w:pPr>
        <w:ind w:left="1146" w:hanging="72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
    <w:nsid w:val="29085FA1"/>
    <w:multiLevelType w:val="multilevel"/>
    <w:tmpl w:val="645A6BDE"/>
    <w:lvl w:ilvl="0">
      <w:start w:val="27"/>
      <w:numFmt w:val="decimal"/>
      <w:lvlText w:val="%1."/>
      <w:lvlJc w:val="left"/>
      <w:pPr>
        <w:ind w:left="1026"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2ACF7D3E"/>
    <w:multiLevelType w:val="multilevel"/>
    <w:tmpl w:val="DFD22F06"/>
    <w:lvl w:ilvl="0">
      <w:start w:val="1"/>
      <w:numFmt w:val="decimal"/>
      <w:lvlText w:val="%1."/>
      <w:lvlJc w:val="left"/>
      <w:pPr>
        <w:ind w:left="1840" w:hanging="280"/>
        <w:jc w:val="right"/>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1200" w:hanging="490"/>
      </w:pPr>
      <w:rPr>
        <w:rFonts w:ascii="Times New Roman" w:eastAsia="Times New Roman" w:hAnsi="Times New Roman" w:cs="Times New Roman" w:hint="default"/>
        <w:color w:val="auto"/>
        <w:w w:val="100"/>
        <w:sz w:val="28"/>
        <w:szCs w:val="28"/>
        <w:lang w:val="ru-RU" w:eastAsia="en-US" w:bidi="ar-SA"/>
      </w:rPr>
    </w:lvl>
    <w:lvl w:ilvl="2">
      <w:start w:val="1"/>
      <w:numFmt w:val="decimal"/>
      <w:lvlText w:val="%1.%2.%3."/>
      <w:lvlJc w:val="left"/>
      <w:pPr>
        <w:ind w:left="1526" w:hanging="700"/>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116" w:hanging="910"/>
      </w:pPr>
      <w:rPr>
        <w:rFonts w:ascii="Times New Roman" w:eastAsia="Times New Roman" w:hAnsi="Times New Roman" w:cs="Times New Roman" w:hint="default"/>
        <w:w w:val="100"/>
        <w:sz w:val="28"/>
        <w:szCs w:val="28"/>
        <w:lang w:val="ru-RU" w:eastAsia="en-US" w:bidi="ar-SA"/>
      </w:rPr>
    </w:lvl>
    <w:lvl w:ilvl="4">
      <w:numFmt w:val="bullet"/>
      <w:lvlText w:val="•"/>
      <w:lvlJc w:val="left"/>
      <w:pPr>
        <w:ind w:left="1660" w:hanging="910"/>
      </w:pPr>
      <w:rPr>
        <w:rFonts w:hint="default"/>
        <w:lang w:val="ru-RU" w:eastAsia="en-US" w:bidi="ar-SA"/>
      </w:rPr>
    </w:lvl>
    <w:lvl w:ilvl="5">
      <w:numFmt w:val="bullet"/>
      <w:lvlText w:val="•"/>
      <w:lvlJc w:val="left"/>
      <w:pPr>
        <w:ind w:left="2240" w:hanging="910"/>
      </w:pPr>
      <w:rPr>
        <w:rFonts w:hint="default"/>
        <w:lang w:val="ru-RU" w:eastAsia="en-US" w:bidi="ar-SA"/>
      </w:rPr>
    </w:lvl>
    <w:lvl w:ilvl="6">
      <w:numFmt w:val="bullet"/>
      <w:lvlText w:val="•"/>
      <w:lvlJc w:val="left"/>
      <w:pPr>
        <w:ind w:left="3889" w:hanging="910"/>
      </w:pPr>
      <w:rPr>
        <w:rFonts w:hint="default"/>
        <w:lang w:val="ru-RU" w:eastAsia="en-US" w:bidi="ar-SA"/>
      </w:rPr>
    </w:lvl>
    <w:lvl w:ilvl="7">
      <w:numFmt w:val="bullet"/>
      <w:lvlText w:val="•"/>
      <w:lvlJc w:val="left"/>
      <w:pPr>
        <w:ind w:left="5538" w:hanging="910"/>
      </w:pPr>
      <w:rPr>
        <w:rFonts w:hint="default"/>
        <w:lang w:val="ru-RU" w:eastAsia="en-US" w:bidi="ar-SA"/>
      </w:rPr>
    </w:lvl>
    <w:lvl w:ilvl="8">
      <w:numFmt w:val="bullet"/>
      <w:lvlText w:val="•"/>
      <w:lvlJc w:val="left"/>
      <w:pPr>
        <w:ind w:left="7187" w:hanging="910"/>
      </w:pPr>
      <w:rPr>
        <w:rFonts w:hint="default"/>
        <w:lang w:val="ru-RU" w:eastAsia="en-US" w:bidi="ar-SA"/>
      </w:rPr>
    </w:lvl>
  </w:abstractNum>
  <w:abstractNum w:abstractNumId="8">
    <w:nsid w:val="2C783430"/>
    <w:multiLevelType w:val="multilevel"/>
    <w:tmpl w:val="A2F04160"/>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DE27F8"/>
    <w:multiLevelType w:val="multilevel"/>
    <w:tmpl w:val="0C324D54"/>
    <w:lvl w:ilvl="0">
      <w:start w:val="11"/>
      <w:numFmt w:val="decimal"/>
      <w:lvlText w:val="%1."/>
      <w:lvlJc w:val="left"/>
      <w:pPr>
        <w:ind w:left="1451" w:hanging="600"/>
      </w:pPr>
      <w:rPr>
        <w:i/>
        <w:sz w:val="24"/>
        <w:szCs w:val="24"/>
      </w:rPr>
    </w:lvl>
    <w:lvl w:ilvl="1">
      <w:start w:val="1"/>
      <w:numFmt w:val="decimal"/>
      <w:lvlText w:val="%1.%2."/>
      <w:lvlJc w:val="left"/>
      <w:pPr>
        <w:ind w:left="1288" w:hanging="720"/>
      </w:pPr>
      <w:rPr>
        <w:rFonts w:ascii="Times New Roman" w:hAnsi="Times New Roman" w:cs="Times New Roman" w:hint="default"/>
        <w:i w:val="0"/>
        <w:sz w:val="24"/>
        <w:szCs w:val="24"/>
      </w:rPr>
    </w:lvl>
    <w:lvl w:ilvl="2">
      <w:start w:val="1"/>
      <w:numFmt w:val="decimal"/>
      <w:lvlText w:val="%1.%2.%3."/>
      <w:lvlJc w:val="left"/>
      <w:pPr>
        <w:ind w:left="1430"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9BB7425"/>
    <w:multiLevelType w:val="hybridMultilevel"/>
    <w:tmpl w:val="F1E2FEC6"/>
    <w:lvl w:ilvl="0" w:tplc="5518084A">
      <w:start w:val="1"/>
      <w:numFmt w:val="decimal"/>
      <w:lvlText w:val="12.1.%1."/>
      <w:lvlJc w:val="left"/>
      <w:pPr>
        <w:ind w:left="1571" w:hanging="360"/>
      </w:pPr>
      <w:rPr>
        <w:rFonts w:hint="default"/>
      </w:rPr>
    </w:lvl>
    <w:lvl w:ilvl="1" w:tplc="5518084A">
      <w:start w:val="1"/>
      <w:numFmt w:val="decimal"/>
      <w:lvlText w:val="12.1.%2."/>
      <w:lvlJc w:val="left"/>
      <w:pPr>
        <w:ind w:left="1070" w:hanging="360"/>
      </w:pPr>
      <w:rPr>
        <w:rFonts w:hint="default"/>
      </w:rPr>
    </w:lvl>
    <w:lvl w:ilvl="2" w:tplc="8B8A9D14">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EE1E8C"/>
    <w:multiLevelType w:val="hybridMultilevel"/>
    <w:tmpl w:val="50A2E720"/>
    <w:lvl w:ilvl="0" w:tplc="70A4CCB6">
      <w:start w:val="1"/>
      <w:numFmt w:val="decimal"/>
      <w:lvlText w:val="%1."/>
      <w:lvlJc w:val="left"/>
      <w:pPr>
        <w:ind w:left="1106" w:hanging="280"/>
      </w:pPr>
      <w:rPr>
        <w:rFonts w:ascii="Times New Roman" w:eastAsia="Times New Roman" w:hAnsi="Times New Roman" w:cs="Times New Roman" w:hint="default"/>
        <w:w w:val="100"/>
        <w:sz w:val="28"/>
        <w:szCs w:val="28"/>
        <w:lang w:val="ru-RU" w:eastAsia="en-US" w:bidi="ar-SA"/>
      </w:rPr>
    </w:lvl>
    <w:lvl w:ilvl="1" w:tplc="FD0A359A">
      <w:start w:val="1"/>
      <w:numFmt w:val="decimal"/>
      <w:lvlText w:val="%2."/>
      <w:lvlJc w:val="left"/>
      <w:pPr>
        <w:ind w:left="2652" w:hanging="240"/>
        <w:jc w:val="right"/>
      </w:pPr>
      <w:rPr>
        <w:rFonts w:ascii="Times New Roman" w:eastAsia="Times New Roman" w:hAnsi="Times New Roman" w:cs="Times New Roman" w:hint="default"/>
        <w:b/>
        <w:bCs/>
        <w:w w:val="100"/>
        <w:sz w:val="24"/>
        <w:szCs w:val="24"/>
        <w:lang w:val="ru-RU" w:eastAsia="en-US" w:bidi="ar-SA"/>
      </w:rPr>
    </w:lvl>
    <w:lvl w:ilvl="2" w:tplc="A7C4B506">
      <w:start w:val="1"/>
      <w:numFmt w:val="decimal"/>
      <w:lvlText w:val="%3."/>
      <w:lvlJc w:val="left"/>
      <w:pPr>
        <w:ind w:left="2652" w:hanging="240"/>
        <w:jc w:val="right"/>
      </w:pPr>
      <w:rPr>
        <w:rFonts w:ascii="Times New Roman" w:eastAsia="Times New Roman" w:hAnsi="Times New Roman" w:cs="Times New Roman" w:hint="default"/>
        <w:b/>
        <w:bCs/>
        <w:w w:val="100"/>
        <w:sz w:val="24"/>
        <w:szCs w:val="24"/>
        <w:lang w:val="ru-RU" w:eastAsia="en-US" w:bidi="ar-SA"/>
      </w:rPr>
    </w:lvl>
    <w:lvl w:ilvl="3" w:tplc="2856E8A2">
      <w:numFmt w:val="bullet"/>
      <w:lvlText w:val="•"/>
      <w:lvlJc w:val="left"/>
      <w:pPr>
        <w:ind w:left="4399" w:hanging="240"/>
      </w:pPr>
      <w:rPr>
        <w:rFonts w:hint="default"/>
        <w:lang w:val="ru-RU" w:eastAsia="en-US" w:bidi="ar-SA"/>
      </w:rPr>
    </w:lvl>
    <w:lvl w:ilvl="4" w:tplc="5492D87E">
      <w:numFmt w:val="bullet"/>
      <w:lvlText w:val="•"/>
      <w:lvlJc w:val="left"/>
      <w:pPr>
        <w:ind w:left="5268" w:hanging="240"/>
      </w:pPr>
      <w:rPr>
        <w:rFonts w:hint="default"/>
        <w:lang w:val="ru-RU" w:eastAsia="en-US" w:bidi="ar-SA"/>
      </w:rPr>
    </w:lvl>
    <w:lvl w:ilvl="5" w:tplc="03CC06A2">
      <w:numFmt w:val="bullet"/>
      <w:lvlText w:val="•"/>
      <w:lvlJc w:val="left"/>
      <w:pPr>
        <w:ind w:left="6138" w:hanging="240"/>
      </w:pPr>
      <w:rPr>
        <w:rFonts w:hint="default"/>
        <w:lang w:val="ru-RU" w:eastAsia="en-US" w:bidi="ar-SA"/>
      </w:rPr>
    </w:lvl>
    <w:lvl w:ilvl="6" w:tplc="E6FAA590">
      <w:numFmt w:val="bullet"/>
      <w:lvlText w:val="•"/>
      <w:lvlJc w:val="left"/>
      <w:pPr>
        <w:ind w:left="7008" w:hanging="240"/>
      </w:pPr>
      <w:rPr>
        <w:rFonts w:hint="default"/>
        <w:lang w:val="ru-RU" w:eastAsia="en-US" w:bidi="ar-SA"/>
      </w:rPr>
    </w:lvl>
    <w:lvl w:ilvl="7" w:tplc="36ACD046">
      <w:numFmt w:val="bullet"/>
      <w:lvlText w:val="•"/>
      <w:lvlJc w:val="left"/>
      <w:pPr>
        <w:ind w:left="7877" w:hanging="240"/>
      </w:pPr>
      <w:rPr>
        <w:rFonts w:hint="default"/>
        <w:lang w:val="ru-RU" w:eastAsia="en-US" w:bidi="ar-SA"/>
      </w:rPr>
    </w:lvl>
    <w:lvl w:ilvl="8" w:tplc="86CE1DD2">
      <w:numFmt w:val="bullet"/>
      <w:lvlText w:val="•"/>
      <w:lvlJc w:val="left"/>
      <w:pPr>
        <w:ind w:left="8747" w:hanging="240"/>
      </w:pPr>
      <w:rPr>
        <w:rFonts w:hint="default"/>
        <w:lang w:val="ru-RU" w:eastAsia="en-US" w:bidi="ar-SA"/>
      </w:rPr>
    </w:lvl>
  </w:abstractNum>
  <w:abstractNum w:abstractNumId="13">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hint="default"/>
        <w:b w:val="0"/>
      </w:rPr>
    </w:lvl>
    <w:lvl w:ilvl="2">
      <w:start w:val="1"/>
      <w:numFmt w:val="decimal"/>
      <w:lvlText w:val="13.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48617ABF"/>
    <w:multiLevelType w:val="multilevel"/>
    <w:tmpl w:val="6EEAA012"/>
    <w:lvl w:ilvl="0">
      <w:start w:val="20"/>
      <w:numFmt w:val="decimal"/>
      <w:lvlText w:val="%1."/>
      <w:lvlJc w:val="left"/>
      <w:pPr>
        <w:ind w:left="720" w:hanging="720"/>
      </w:pPr>
      <w:rPr>
        <w:rFonts w:hint="default"/>
      </w:rPr>
    </w:lvl>
    <w:lvl w:ilvl="1">
      <w:start w:val="1"/>
      <w:numFmt w:val="decimal"/>
      <w:lvlText w:val="%1.%2."/>
      <w:lvlJc w:val="left"/>
      <w:pPr>
        <w:ind w:left="1364" w:hanging="720"/>
      </w:pPr>
      <w:rPr>
        <w:rFonts w:hint="default"/>
      </w:rPr>
    </w:lvl>
    <w:lvl w:ilvl="2">
      <w:start w:val="5"/>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6952" w:hanging="1800"/>
      </w:pPr>
      <w:rPr>
        <w:rFonts w:hint="default"/>
      </w:rPr>
    </w:lvl>
  </w:abstractNum>
  <w:abstractNum w:abstractNumId="16">
    <w:nsid w:val="4C7D2293"/>
    <w:multiLevelType w:val="hybridMultilevel"/>
    <w:tmpl w:val="55063376"/>
    <w:lvl w:ilvl="0" w:tplc="C2B2AA42">
      <w:start w:val="1"/>
      <w:numFmt w:val="decimal"/>
      <w:lvlText w:val="%1."/>
      <w:lvlJc w:val="left"/>
      <w:pPr>
        <w:ind w:left="720"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7">
    <w:nsid w:val="52D74739"/>
    <w:multiLevelType w:val="hybridMultilevel"/>
    <w:tmpl w:val="48765D56"/>
    <w:lvl w:ilvl="0" w:tplc="6770BDC8">
      <w:start w:val="29"/>
      <w:numFmt w:val="decimal"/>
      <w:pStyle w:val="a1"/>
      <w:lvlText w:val="%1."/>
      <w:lvlJc w:val="left"/>
      <w:pPr>
        <w:tabs>
          <w:tab w:val="num" w:pos="1211"/>
        </w:tabs>
        <w:ind w:left="1211" w:hanging="360"/>
      </w:pPr>
      <w:rPr>
        <w:rFonts w:hint="default"/>
        <w:i w:val="0"/>
      </w:rPr>
    </w:lvl>
    <w:lvl w:ilvl="1" w:tplc="2600380C" w:tentative="1">
      <w:start w:val="1"/>
      <w:numFmt w:val="lowerLetter"/>
      <w:lvlText w:val="%2."/>
      <w:lvlJc w:val="left"/>
      <w:pPr>
        <w:tabs>
          <w:tab w:val="num" w:pos="1800"/>
        </w:tabs>
        <w:ind w:left="1800" w:hanging="360"/>
      </w:pPr>
    </w:lvl>
    <w:lvl w:ilvl="2" w:tplc="6BD0804E" w:tentative="1">
      <w:start w:val="1"/>
      <w:numFmt w:val="lowerRoman"/>
      <w:lvlText w:val="%3."/>
      <w:lvlJc w:val="right"/>
      <w:pPr>
        <w:tabs>
          <w:tab w:val="num" w:pos="2520"/>
        </w:tabs>
        <w:ind w:left="2520" w:hanging="180"/>
      </w:pPr>
    </w:lvl>
    <w:lvl w:ilvl="3" w:tplc="BC6628D8" w:tentative="1">
      <w:start w:val="1"/>
      <w:numFmt w:val="decimal"/>
      <w:lvlText w:val="%4."/>
      <w:lvlJc w:val="left"/>
      <w:pPr>
        <w:tabs>
          <w:tab w:val="num" w:pos="3240"/>
        </w:tabs>
        <w:ind w:left="3240" w:hanging="360"/>
      </w:pPr>
    </w:lvl>
    <w:lvl w:ilvl="4" w:tplc="4338333C" w:tentative="1">
      <w:start w:val="1"/>
      <w:numFmt w:val="lowerLetter"/>
      <w:lvlText w:val="%5."/>
      <w:lvlJc w:val="left"/>
      <w:pPr>
        <w:tabs>
          <w:tab w:val="num" w:pos="3960"/>
        </w:tabs>
        <w:ind w:left="3960" w:hanging="360"/>
      </w:pPr>
    </w:lvl>
    <w:lvl w:ilvl="5" w:tplc="E1F28D8A" w:tentative="1">
      <w:start w:val="1"/>
      <w:numFmt w:val="lowerRoman"/>
      <w:lvlText w:val="%6."/>
      <w:lvlJc w:val="right"/>
      <w:pPr>
        <w:tabs>
          <w:tab w:val="num" w:pos="4680"/>
        </w:tabs>
        <w:ind w:left="4680" w:hanging="180"/>
      </w:pPr>
    </w:lvl>
    <w:lvl w:ilvl="6" w:tplc="5810C522" w:tentative="1">
      <w:start w:val="1"/>
      <w:numFmt w:val="decimal"/>
      <w:lvlText w:val="%7."/>
      <w:lvlJc w:val="left"/>
      <w:pPr>
        <w:tabs>
          <w:tab w:val="num" w:pos="5400"/>
        </w:tabs>
        <w:ind w:left="5400" w:hanging="360"/>
      </w:pPr>
    </w:lvl>
    <w:lvl w:ilvl="7" w:tplc="2D00D9BA" w:tentative="1">
      <w:start w:val="1"/>
      <w:numFmt w:val="lowerLetter"/>
      <w:lvlText w:val="%8."/>
      <w:lvlJc w:val="left"/>
      <w:pPr>
        <w:tabs>
          <w:tab w:val="num" w:pos="6120"/>
        </w:tabs>
        <w:ind w:left="6120" w:hanging="360"/>
      </w:pPr>
    </w:lvl>
    <w:lvl w:ilvl="8" w:tplc="6D70C4F6" w:tentative="1">
      <w:start w:val="1"/>
      <w:numFmt w:val="lowerRoman"/>
      <w:lvlText w:val="%9."/>
      <w:lvlJc w:val="right"/>
      <w:pPr>
        <w:tabs>
          <w:tab w:val="num" w:pos="6840"/>
        </w:tabs>
        <w:ind w:left="6840" w:hanging="180"/>
      </w:pPr>
    </w:lvl>
  </w:abstractNum>
  <w:abstractNum w:abstractNumId="18">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19">
    <w:nsid w:val="625E6B97"/>
    <w:multiLevelType w:val="hybridMultilevel"/>
    <w:tmpl w:val="81F2B2D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22">
    <w:nsid w:val="6EC2478D"/>
    <w:multiLevelType w:val="hybridMultilevel"/>
    <w:tmpl w:val="71A6504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2A476B"/>
    <w:multiLevelType w:val="multilevel"/>
    <w:tmpl w:val="24C88074"/>
    <w:lvl w:ilvl="0">
      <w:start w:val="28"/>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nsid w:val="74E540AE"/>
    <w:multiLevelType w:val="multilevel"/>
    <w:tmpl w:val="2D4E6BE0"/>
    <w:lvl w:ilvl="0">
      <w:start w:val="19"/>
      <w:numFmt w:val="decimal"/>
      <w:lvlText w:val="%1."/>
      <w:lvlJc w:val="left"/>
      <w:pPr>
        <w:ind w:left="720" w:hanging="720"/>
      </w:pPr>
      <w:rPr>
        <w:rFonts w:hint="default"/>
      </w:rPr>
    </w:lvl>
    <w:lvl w:ilvl="1">
      <w:start w:val="1"/>
      <w:numFmt w:val="decimal"/>
      <w:lvlText w:val="%1.%2."/>
      <w:lvlJc w:val="left"/>
      <w:pPr>
        <w:ind w:left="1364" w:hanging="720"/>
      </w:pPr>
      <w:rPr>
        <w:rFonts w:hint="default"/>
      </w:rPr>
    </w:lvl>
    <w:lvl w:ilvl="2">
      <w:start w:val="5"/>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6952" w:hanging="1800"/>
      </w:pPr>
      <w:rPr>
        <w:rFonts w:hint="default"/>
      </w:rPr>
    </w:lvl>
  </w:abstractNum>
  <w:num w:numId="1">
    <w:abstractNumId w:val="17"/>
  </w:num>
  <w:num w:numId="2">
    <w:abstractNumId w:val="0"/>
  </w:num>
  <w:num w:numId="3">
    <w:abstractNumId w:val="21"/>
  </w:num>
  <w:num w:numId="4">
    <w:abstractNumId w:val="18"/>
  </w:num>
  <w:num w:numId="5">
    <w:abstractNumId w:val="1"/>
  </w:num>
  <w:num w:numId="6">
    <w:abstractNumId w:val="2"/>
  </w:num>
  <w:num w:numId="7">
    <w:abstractNumId w:val="1"/>
    <w:lvlOverride w:ilvl="0">
      <w:startOverride w:val="1"/>
    </w:lvlOverride>
  </w:num>
  <w:num w:numId="8">
    <w:abstractNumId w:val="2"/>
    <w:lvlOverride w:ilvl="0">
      <w:startOverride w:val="1"/>
    </w:lvlOverride>
  </w:num>
  <w:num w:numId="9">
    <w:abstractNumId w:val="16"/>
  </w:num>
  <w:num w:numId="10">
    <w:abstractNumId w:val="14"/>
  </w:num>
  <w:num w:numId="11">
    <w:abstractNumId w:val="9"/>
  </w:num>
  <w:num w:numId="12">
    <w:abstractNumId w:val="11"/>
  </w:num>
  <w:num w:numId="13">
    <w:abstractNumId w:val="13"/>
  </w:num>
  <w:num w:numId="14">
    <w:abstractNumId w:val="20"/>
  </w:num>
  <w:num w:numId="15">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3"/>
  </w:num>
  <w:num w:numId="18">
    <w:abstractNumId w:val="19"/>
  </w:num>
  <w:num w:numId="19">
    <w:abstractNumId w:val="12"/>
  </w:num>
  <w:num w:numId="20">
    <w:abstractNumId w:val="7"/>
  </w:num>
  <w:num w:numId="21">
    <w:abstractNumId w:val="22"/>
  </w:num>
  <w:num w:numId="22">
    <w:abstractNumId w:val="24"/>
  </w:num>
  <w:num w:numId="23">
    <w:abstractNumId w:val="4"/>
  </w:num>
  <w:num w:numId="24">
    <w:abstractNumId w:val="8"/>
  </w:num>
  <w:num w:numId="25">
    <w:abstractNumId w:val="5"/>
  </w:num>
  <w:num w:numId="26">
    <w:abstractNumId w:val="3"/>
  </w:num>
  <w:num w:numId="27">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C25"/>
    <w:rsid w:val="00001563"/>
    <w:rsid w:val="00001CC6"/>
    <w:rsid w:val="00002A3B"/>
    <w:rsid w:val="000038DA"/>
    <w:rsid w:val="00003E90"/>
    <w:rsid w:val="0000471A"/>
    <w:rsid w:val="00004F44"/>
    <w:rsid w:val="00005D51"/>
    <w:rsid w:val="00006DD3"/>
    <w:rsid w:val="00006E3E"/>
    <w:rsid w:val="00007DDF"/>
    <w:rsid w:val="00010493"/>
    <w:rsid w:val="0001286D"/>
    <w:rsid w:val="00012EC2"/>
    <w:rsid w:val="000139F3"/>
    <w:rsid w:val="00014E3B"/>
    <w:rsid w:val="00015078"/>
    <w:rsid w:val="00016BEE"/>
    <w:rsid w:val="00020BFE"/>
    <w:rsid w:val="000214E7"/>
    <w:rsid w:val="000238EF"/>
    <w:rsid w:val="000253B0"/>
    <w:rsid w:val="00030BDA"/>
    <w:rsid w:val="0003137C"/>
    <w:rsid w:val="000339E4"/>
    <w:rsid w:val="00033F65"/>
    <w:rsid w:val="00034BDE"/>
    <w:rsid w:val="0003552B"/>
    <w:rsid w:val="000364D7"/>
    <w:rsid w:val="0003760A"/>
    <w:rsid w:val="00037BF5"/>
    <w:rsid w:val="000406AB"/>
    <w:rsid w:val="00041130"/>
    <w:rsid w:val="0004286C"/>
    <w:rsid w:val="000451FB"/>
    <w:rsid w:val="00047B77"/>
    <w:rsid w:val="0005008E"/>
    <w:rsid w:val="00056481"/>
    <w:rsid w:val="00056571"/>
    <w:rsid w:val="00057A3B"/>
    <w:rsid w:val="0006051B"/>
    <w:rsid w:val="000606FA"/>
    <w:rsid w:val="00060F60"/>
    <w:rsid w:val="00061551"/>
    <w:rsid w:val="00062106"/>
    <w:rsid w:val="000636E6"/>
    <w:rsid w:val="000642EB"/>
    <w:rsid w:val="0006514E"/>
    <w:rsid w:val="00067357"/>
    <w:rsid w:val="0006765D"/>
    <w:rsid w:val="00071FFD"/>
    <w:rsid w:val="0007237D"/>
    <w:rsid w:val="0007350E"/>
    <w:rsid w:val="000752EB"/>
    <w:rsid w:val="00075CB1"/>
    <w:rsid w:val="0007698B"/>
    <w:rsid w:val="0008023B"/>
    <w:rsid w:val="000837BA"/>
    <w:rsid w:val="00086932"/>
    <w:rsid w:val="00086C59"/>
    <w:rsid w:val="00086E24"/>
    <w:rsid w:val="00086F79"/>
    <w:rsid w:val="00087054"/>
    <w:rsid w:val="00087B59"/>
    <w:rsid w:val="00087BD5"/>
    <w:rsid w:val="00091CBE"/>
    <w:rsid w:val="00092FE5"/>
    <w:rsid w:val="00094522"/>
    <w:rsid w:val="000952C3"/>
    <w:rsid w:val="0009677D"/>
    <w:rsid w:val="00096E7A"/>
    <w:rsid w:val="0009745D"/>
    <w:rsid w:val="00097EF1"/>
    <w:rsid w:val="000A07A1"/>
    <w:rsid w:val="000A1435"/>
    <w:rsid w:val="000A227C"/>
    <w:rsid w:val="000A3EDC"/>
    <w:rsid w:val="000A4B73"/>
    <w:rsid w:val="000A6AE1"/>
    <w:rsid w:val="000A7940"/>
    <w:rsid w:val="000A7DA5"/>
    <w:rsid w:val="000B006A"/>
    <w:rsid w:val="000B0438"/>
    <w:rsid w:val="000B18F7"/>
    <w:rsid w:val="000B399C"/>
    <w:rsid w:val="000B45C6"/>
    <w:rsid w:val="000B58BB"/>
    <w:rsid w:val="000C06B0"/>
    <w:rsid w:val="000C4416"/>
    <w:rsid w:val="000C460F"/>
    <w:rsid w:val="000C4AF3"/>
    <w:rsid w:val="000C58EE"/>
    <w:rsid w:val="000C7BCC"/>
    <w:rsid w:val="000D0A9D"/>
    <w:rsid w:val="000D1910"/>
    <w:rsid w:val="000D1AAC"/>
    <w:rsid w:val="000D2B9D"/>
    <w:rsid w:val="000D2E80"/>
    <w:rsid w:val="000D4485"/>
    <w:rsid w:val="000D5BF7"/>
    <w:rsid w:val="000D5E7A"/>
    <w:rsid w:val="000D5F45"/>
    <w:rsid w:val="000D6AA5"/>
    <w:rsid w:val="000D767D"/>
    <w:rsid w:val="000E1169"/>
    <w:rsid w:val="000E2E23"/>
    <w:rsid w:val="000E35BF"/>
    <w:rsid w:val="000E4E63"/>
    <w:rsid w:val="000E5112"/>
    <w:rsid w:val="000E5C01"/>
    <w:rsid w:val="000E7D63"/>
    <w:rsid w:val="000F02FA"/>
    <w:rsid w:val="000F0D2E"/>
    <w:rsid w:val="000F19B9"/>
    <w:rsid w:val="000F5878"/>
    <w:rsid w:val="000F64D6"/>
    <w:rsid w:val="000F6503"/>
    <w:rsid w:val="001006E6"/>
    <w:rsid w:val="001071D4"/>
    <w:rsid w:val="00107A89"/>
    <w:rsid w:val="0011022B"/>
    <w:rsid w:val="0011120F"/>
    <w:rsid w:val="001123D3"/>
    <w:rsid w:val="00112A52"/>
    <w:rsid w:val="00117559"/>
    <w:rsid w:val="00120568"/>
    <w:rsid w:val="00123624"/>
    <w:rsid w:val="00123BB7"/>
    <w:rsid w:val="00124B14"/>
    <w:rsid w:val="00132173"/>
    <w:rsid w:val="00132ECB"/>
    <w:rsid w:val="001348F3"/>
    <w:rsid w:val="001361AA"/>
    <w:rsid w:val="0013671E"/>
    <w:rsid w:val="00136C56"/>
    <w:rsid w:val="0013746E"/>
    <w:rsid w:val="00141776"/>
    <w:rsid w:val="00141CFE"/>
    <w:rsid w:val="0014212C"/>
    <w:rsid w:val="00143279"/>
    <w:rsid w:val="00143A36"/>
    <w:rsid w:val="00144528"/>
    <w:rsid w:val="00144EC4"/>
    <w:rsid w:val="00144EC9"/>
    <w:rsid w:val="00145311"/>
    <w:rsid w:val="00145C3D"/>
    <w:rsid w:val="001479ED"/>
    <w:rsid w:val="0015416D"/>
    <w:rsid w:val="001547A1"/>
    <w:rsid w:val="00154F8B"/>
    <w:rsid w:val="00155496"/>
    <w:rsid w:val="00155890"/>
    <w:rsid w:val="0015666F"/>
    <w:rsid w:val="00157DC7"/>
    <w:rsid w:val="00160B3A"/>
    <w:rsid w:val="00161194"/>
    <w:rsid w:val="001612F6"/>
    <w:rsid w:val="00162305"/>
    <w:rsid w:val="00163375"/>
    <w:rsid w:val="001637ED"/>
    <w:rsid w:val="001644D9"/>
    <w:rsid w:val="00166726"/>
    <w:rsid w:val="00166BE3"/>
    <w:rsid w:val="00167BE1"/>
    <w:rsid w:val="00171262"/>
    <w:rsid w:val="00171D4C"/>
    <w:rsid w:val="00172893"/>
    <w:rsid w:val="001745FE"/>
    <w:rsid w:val="00174873"/>
    <w:rsid w:val="001751BF"/>
    <w:rsid w:val="00175A78"/>
    <w:rsid w:val="00180333"/>
    <w:rsid w:val="00181FF3"/>
    <w:rsid w:val="00182239"/>
    <w:rsid w:val="00184BD8"/>
    <w:rsid w:val="001857A8"/>
    <w:rsid w:val="001857C3"/>
    <w:rsid w:val="00186DC6"/>
    <w:rsid w:val="00186FD1"/>
    <w:rsid w:val="0018709B"/>
    <w:rsid w:val="00187DD0"/>
    <w:rsid w:val="00190933"/>
    <w:rsid w:val="00192941"/>
    <w:rsid w:val="00192F53"/>
    <w:rsid w:val="00193270"/>
    <w:rsid w:val="001936BD"/>
    <w:rsid w:val="00194243"/>
    <w:rsid w:val="00195139"/>
    <w:rsid w:val="00195A70"/>
    <w:rsid w:val="00195A75"/>
    <w:rsid w:val="00195C6C"/>
    <w:rsid w:val="001961FB"/>
    <w:rsid w:val="001A00A0"/>
    <w:rsid w:val="001A068B"/>
    <w:rsid w:val="001A18A4"/>
    <w:rsid w:val="001A193C"/>
    <w:rsid w:val="001A30E9"/>
    <w:rsid w:val="001A3A0E"/>
    <w:rsid w:val="001A463A"/>
    <w:rsid w:val="001A6456"/>
    <w:rsid w:val="001A685C"/>
    <w:rsid w:val="001A76BF"/>
    <w:rsid w:val="001B13E8"/>
    <w:rsid w:val="001B1454"/>
    <w:rsid w:val="001B3339"/>
    <w:rsid w:val="001B4AE0"/>
    <w:rsid w:val="001B4EDC"/>
    <w:rsid w:val="001B5A41"/>
    <w:rsid w:val="001B672C"/>
    <w:rsid w:val="001B677D"/>
    <w:rsid w:val="001C0834"/>
    <w:rsid w:val="001C129D"/>
    <w:rsid w:val="001C17B3"/>
    <w:rsid w:val="001C1F67"/>
    <w:rsid w:val="001C2CC1"/>
    <w:rsid w:val="001C2D10"/>
    <w:rsid w:val="001C3078"/>
    <w:rsid w:val="001C32EB"/>
    <w:rsid w:val="001C42A6"/>
    <w:rsid w:val="001C4C1E"/>
    <w:rsid w:val="001C4CCE"/>
    <w:rsid w:val="001C565E"/>
    <w:rsid w:val="001C5C3A"/>
    <w:rsid w:val="001C7056"/>
    <w:rsid w:val="001C7824"/>
    <w:rsid w:val="001C7BAF"/>
    <w:rsid w:val="001C7EE7"/>
    <w:rsid w:val="001D19CF"/>
    <w:rsid w:val="001D1B0D"/>
    <w:rsid w:val="001D5033"/>
    <w:rsid w:val="001D5910"/>
    <w:rsid w:val="001D59CF"/>
    <w:rsid w:val="001D6072"/>
    <w:rsid w:val="001D6078"/>
    <w:rsid w:val="001D73D8"/>
    <w:rsid w:val="001D7FF9"/>
    <w:rsid w:val="001E0023"/>
    <w:rsid w:val="001E2A11"/>
    <w:rsid w:val="001E37D5"/>
    <w:rsid w:val="001E3907"/>
    <w:rsid w:val="001E4F89"/>
    <w:rsid w:val="001E57B8"/>
    <w:rsid w:val="001E7D96"/>
    <w:rsid w:val="001F2CC7"/>
    <w:rsid w:val="001F3524"/>
    <w:rsid w:val="001F4C98"/>
    <w:rsid w:val="001F5FB3"/>
    <w:rsid w:val="001F6668"/>
    <w:rsid w:val="001F6FD0"/>
    <w:rsid w:val="001F78E4"/>
    <w:rsid w:val="00200169"/>
    <w:rsid w:val="0020139E"/>
    <w:rsid w:val="00203FE1"/>
    <w:rsid w:val="00204F15"/>
    <w:rsid w:val="00204FB3"/>
    <w:rsid w:val="00204FCB"/>
    <w:rsid w:val="00205A5A"/>
    <w:rsid w:val="002066BC"/>
    <w:rsid w:val="002071BF"/>
    <w:rsid w:val="002073DB"/>
    <w:rsid w:val="00207B8F"/>
    <w:rsid w:val="00211BB7"/>
    <w:rsid w:val="0021396E"/>
    <w:rsid w:val="00213A96"/>
    <w:rsid w:val="00215E22"/>
    <w:rsid w:val="0021614B"/>
    <w:rsid w:val="00217AC6"/>
    <w:rsid w:val="002201CE"/>
    <w:rsid w:val="00221207"/>
    <w:rsid w:val="002259CE"/>
    <w:rsid w:val="002266ED"/>
    <w:rsid w:val="002267FD"/>
    <w:rsid w:val="00227BE1"/>
    <w:rsid w:val="00230207"/>
    <w:rsid w:val="00230E77"/>
    <w:rsid w:val="00230E95"/>
    <w:rsid w:val="00232535"/>
    <w:rsid w:val="00234059"/>
    <w:rsid w:val="00235BF8"/>
    <w:rsid w:val="00236A54"/>
    <w:rsid w:val="002375C6"/>
    <w:rsid w:val="002375EF"/>
    <w:rsid w:val="00240B07"/>
    <w:rsid w:val="00240CA2"/>
    <w:rsid w:val="002432C9"/>
    <w:rsid w:val="00246B5D"/>
    <w:rsid w:val="00247593"/>
    <w:rsid w:val="00252315"/>
    <w:rsid w:val="002524E4"/>
    <w:rsid w:val="00253720"/>
    <w:rsid w:val="002605BF"/>
    <w:rsid w:val="00260B95"/>
    <w:rsid w:val="00262516"/>
    <w:rsid w:val="0026488B"/>
    <w:rsid w:val="00265273"/>
    <w:rsid w:val="00265901"/>
    <w:rsid w:val="00265D86"/>
    <w:rsid w:val="00265FB6"/>
    <w:rsid w:val="00266352"/>
    <w:rsid w:val="00267FF0"/>
    <w:rsid w:val="00273103"/>
    <w:rsid w:val="00275636"/>
    <w:rsid w:val="00275935"/>
    <w:rsid w:val="00275F14"/>
    <w:rsid w:val="00277DE8"/>
    <w:rsid w:val="00280E36"/>
    <w:rsid w:val="002812FB"/>
    <w:rsid w:val="00281711"/>
    <w:rsid w:val="00281D39"/>
    <w:rsid w:val="00281FDA"/>
    <w:rsid w:val="0028204A"/>
    <w:rsid w:val="00282084"/>
    <w:rsid w:val="0028376A"/>
    <w:rsid w:val="00285D26"/>
    <w:rsid w:val="00287424"/>
    <w:rsid w:val="00290A33"/>
    <w:rsid w:val="00291006"/>
    <w:rsid w:val="002927CC"/>
    <w:rsid w:val="00292F3F"/>
    <w:rsid w:val="0029388F"/>
    <w:rsid w:val="00295F82"/>
    <w:rsid w:val="00297126"/>
    <w:rsid w:val="00297333"/>
    <w:rsid w:val="002A0B1C"/>
    <w:rsid w:val="002A2355"/>
    <w:rsid w:val="002A2792"/>
    <w:rsid w:val="002A2BD3"/>
    <w:rsid w:val="002A532B"/>
    <w:rsid w:val="002A62EE"/>
    <w:rsid w:val="002A70AC"/>
    <w:rsid w:val="002A790D"/>
    <w:rsid w:val="002B1C32"/>
    <w:rsid w:val="002B2A49"/>
    <w:rsid w:val="002B3F0D"/>
    <w:rsid w:val="002B499C"/>
    <w:rsid w:val="002B56AC"/>
    <w:rsid w:val="002C160A"/>
    <w:rsid w:val="002C3A5E"/>
    <w:rsid w:val="002C3DC7"/>
    <w:rsid w:val="002C4079"/>
    <w:rsid w:val="002C4F3E"/>
    <w:rsid w:val="002C57FF"/>
    <w:rsid w:val="002D1777"/>
    <w:rsid w:val="002D2DB8"/>
    <w:rsid w:val="002D31D9"/>
    <w:rsid w:val="002D36F3"/>
    <w:rsid w:val="002D4D63"/>
    <w:rsid w:val="002D5582"/>
    <w:rsid w:val="002D65BD"/>
    <w:rsid w:val="002D7A63"/>
    <w:rsid w:val="002E0F5A"/>
    <w:rsid w:val="002E1D5D"/>
    <w:rsid w:val="002E2AF0"/>
    <w:rsid w:val="002E46AB"/>
    <w:rsid w:val="002E5BC9"/>
    <w:rsid w:val="002E5C71"/>
    <w:rsid w:val="002E79F5"/>
    <w:rsid w:val="002F1736"/>
    <w:rsid w:val="002F2BF9"/>
    <w:rsid w:val="002F4305"/>
    <w:rsid w:val="002F4DE9"/>
    <w:rsid w:val="002F6581"/>
    <w:rsid w:val="002F749F"/>
    <w:rsid w:val="00300794"/>
    <w:rsid w:val="0030151F"/>
    <w:rsid w:val="0030189A"/>
    <w:rsid w:val="003024A5"/>
    <w:rsid w:val="00302DC6"/>
    <w:rsid w:val="0030427E"/>
    <w:rsid w:val="00305C55"/>
    <w:rsid w:val="00306B7D"/>
    <w:rsid w:val="00311742"/>
    <w:rsid w:val="00312578"/>
    <w:rsid w:val="00312583"/>
    <w:rsid w:val="0031271F"/>
    <w:rsid w:val="00312924"/>
    <w:rsid w:val="0031594B"/>
    <w:rsid w:val="0031651F"/>
    <w:rsid w:val="00316C0A"/>
    <w:rsid w:val="00322C25"/>
    <w:rsid w:val="00324C24"/>
    <w:rsid w:val="0032538A"/>
    <w:rsid w:val="0032542D"/>
    <w:rsid w:val="0032737E"/>
    <w:rsid w:val="00332251"/>
    <w:rsid w:val="003343AD"/>
    <w:rsid w:val="0034127A"/>
    <w:rsid w:val="00341FD6"/>
    <w:rsid w:val="00342238"/>
    <w:rsid w:val="00342636"/>
    <w:rsid w:val="0034264D"/>
    <w:rsid w:val="00342C2F"/>
    <w:rsid w:val="003446ED"/>
    <w:rsid w:val="003456AA"/>
    <w:rsid w:val="003460FF"/>
    <w:rsid w:val="003477F3"/>
    <w:rsid w:val="00350CA6"/>
    <w:rsid w:val="00352920"/>
    <w:rsid w:val="003541DC"/>
    <w:rsid w:val="003545E9"/>
    <w:rsid w:val="00354A66"/>
    <w:rsid w:val="00356105"/>
    <w:rsid w:val="00356C1A"/>
    <w:rsid w:val="003610AF"/>
    <w:rsid w:val="003629FE"/>
    <w:rsid w:val="00363AC5"/>
    <w:rsid w:val="00366D19"/>
    <w:rsid w:val="00370C22"/>
    <w:rsid w:val="003717B3"/>
    <w:rsid w:val="00373070"/>
    <w:rsid w:val="00375B2E"/>
    <w:rsid w:val="00375DD2"/>
    <w:rsid w:val="00382993"/>
    <w:rsid w:val="00382D68"/>
    <w:rsid w:val="00382EF0"/>
    <w:rsid w:val="00383602"/>
    <w:rsid w:val="003844E7"/>
    <w:rsid w:val="00384E10"/>
    <w:rsid w:val="00386107"/>
    <w:rsid w:val="00386BA3"/>
    <w:rsid w:val="00387843"/>
    <w:rsid w:val="00387AAE"/>
    <w:rsid w:val="00390F5A"/>
    <w:rsid w:val="00391F84"/>
    <w:rsid w:val="00392C79"/>
    <w:rsid w:val="0039383C"/>
    <w:rsid w:val="00396A6F"/>
    <w:rsid w:val="003A0FFA"/>
    <w:rsid w:val="003A1254"/>
    <w:rsid w:val="003A2875"/>
    <w:rsid w:val="003A3A62"/>
    <w:rsid w:val="003A4085"/>
    <w:rsid w:val="003A41D3"/>
    <w:rsid w:val="003A4544"/>
    <w:rsid w:val="003A4812"/>
    <w:rsid w:val="003A64FB"/>
    <w:rsid w:val="003A65AD"/>
    <w:rsid w:val="003A66CA"/>
    <w:rsid w:val="003A7354"/>
    <w:rsid w:val="003B0DE0"/>
    <w:rsid w:val="003B1426"/>
    <w:rsid w:val="003B2B6D"/>
    <w:rsid w:val="003B2C36"/>
    <w:rsid w:val="003B5C4D"/>
    <w:rsid w:val="003B5FCB"/>
    <w:rsid w:val="003B749B"/>
    <w:rsid w:val="003C3AF9"/>
    <w:rsid w:val="003C6591"/>
    <w:rsid w:val="003D0A95"/>
    <w:rsid w:val="003D14C3"/>
    <w:rsid w:val="003D1DDB"/>
    <w:rsid w:val="003D24BC"/>
    <w:rsid w:val="003D28C9"/>
    <w:rsid w:val="003D2CED"/>
    <w:rsid w:val="003D3EA0"/>
    <w:rsid w:val="003D47D9"/>
    <w:rsid w:val="003D4DC6"/>
    <w:rsid w:val="003D5B4E"/>
    <w:rsid w:val="003D5FB6"/>
    <w:rsid w:val="003D74FC"/>
    <w:rsid w:val="003D7CC9"/>
    <w:rsid w:val="003E0CD8"/>
    <w:rsid w:val="003E1C6D"/>
    <w:rsid w:val="003E221C"/>
    <w:rsid w:val="003E387D"/>
    <w:rsid w:val="003E39E0"/>
    <w:rsid w:val="003E48F3"/>
    <w:rsid w:val="003E4E8F"/>
    <w:rsid w:val="003E5227"/>
    <w:rsid w:val="003E5689"/>
    <w:rsid w:val="003E6182"/>
    <w:rsid w:val="003F276B"/>
    <w:rsid w:val="003F468E"/>
    <w:rsid w:val="003F5786"/>
    <w:rsid w:val="003F6800"/>
    <w:rsid w:val="003F7747"/>
    <w:rsid w:val="003F7900"/>
    <w:rsid w:val="004001B5"/>
    <w:rsid w:val="00402941"/>
    <w:rsid w:val="00402F3C"/>
    <w:rsid w:val="0040437D"/>
    <w:rsid w:val="004075BB"/>
    <w:rsid w:val="00407976"/>
    <w:rsid w:val="004115FC"/>
    <w:rsid w:val="004118A6"/>
    <w:rsid w:val="00413AAC"/>
    <w:rsid w:val="00414768"/>
    <w:rsid w:val="00415E79"/>
    <w:rsid w:val="0041769D"/>
    <w:rsid w:val="004202BC"/>
    <w:rsid w:val="00420971"/>
    <w:rsid w:val="00420E32"/>
    <w:rsid w:val="004211D1"/>
    <w:rsid w:val="00421C83"/>
    <w:rsid w:val="00421D18"/>
    <w:rsid w:val="004227A5"/>
    <w:rsid w:val="0042494C"/>
    <w:rsid w:val="00424B3B"/>
    <w:rsid w:val="00426362"/>
    <w:rsid w:val="00426754"/>
    <w:rsid w:val="00427441"/>
    <w:rsid w:val="00427AF8"/>
    <w:rsid w:val="0043101C"/>
    <w:rsid w:val="00432CA9"/>
    <w:rsid w:val="00433F37"/>
    <w:rsid w:val="00433F79"/>
    <w:rsid w:val="0043620C"/>
    <w:rsid w:val="00436462"/>
    <w:rsid w:val="00436FB8"/>
    <w:rsid w:val="004435AE"/>
    <w:rsid w:val="00443887"/>
    <w:rsid w:val="00443C45"/>
    <w:rsid w:val="00444047"/>
    <w:rsid w:val="004447F7"/>
    <w:rsid w:val="00447A8B"/>
    <w:rsid w:val="0045299C"/>
    <w:rsid w:val="00453397"/>
    <w:rsid w:val="00453692"/>
    <w:rsid w:val="00454DD9"/>
    <w:rsid w:val="004577DD"/>
    <w:rsid w:val="00461497"/>
    <w:rsid w:val="00462063"/>
    <w:rsid w:val="00462C89"/>
    <w:rsid w:val="00462F01"/>
    <w:rsid w:val="00463581"/>
    <w:rsid w:val="00465301"/>
    <w:rsid w:val="00465314"/>
    <w:rsid w:val="00465567"/>
    <w:rsid w:val="0046556B"/>
    <w:rsid w:val="00465A5D"/>
    <w:rsid w:val="00465B5A"/>
    <w:rsid w:val="0046776B"/>
    <w:rsid w:val="00470270"/>
    <w:rsid w:val="00472BDB"/>
    <w:rsid w:val="00475398"/>
    <w:rsid w:val="00475722"/>
    <w:rsid w:val="00475831"/>
    <w:rsid w:val="00477674"/>
    <w:rsid w:val="004776F2"/>
    <w:rsid w:val="00482C78"/>
    <w:rsid w:val="00482E64"/>
    <w:rsid w:val="00483766"/>
    <w:rsid w:val="0048531C"/>
    <w:rsid w:val="00485560"/>
    <w:rsid w:val="00486359"/>
    <w:rsid w:val="004866BC"/>
    <w:rsid w:val="0049076F"/>
    <w:rsid w:val="004909DA"/>
    <w:rsid w:val="00492972"/>
    <w:rsid w:val="00492A55"/>
    <w:rsid w:val="00493393"/>
    <w:rsid w:val="00494ED0"/>
    <w:rsid w:val="00495643"/>
    <w:rsid w:val="004972B9"/>
    <w:rsid w:val="0049734A"/>
    <w:rsid w:val="004A225F"/>
    <w:rsid w:val="004A28E3"/>
    <w:rsid w:val="004A2C0A"/>
    <w:rsid w:val="004A3D19"/>
    <w:rsid w:val="004A3D21"/>
    <w:rsid w:val="004A3F55"/>
    <w:rsid w:val="004A4268"/>
    <w:rsid w:val="004A484E"/>
    <w:rsid w:val="004A673E"/>
    <w:rsid w:val="004A79FB"/>
    <w:rsid w:val="004B2F5F"/>
    <w:rsid w:val="004B3B8E"/>
    <w:rsid w:val="004B4C40"/>
    <w:rsid w:val="004B7A8A"/>
    <w:rsid w:val="004C018A"/>
    <w:rsid w:val="004C0C34"/>
    <w:rsid w:val="004C0D2E"/>
    <w:rsid w:val="004C1002"/>
    <w:rsid w:val="004C17A2"/>
    <w:rsid w:val="004C321C"/>
    <w:rsid w:val="004C35AB"/>
    <w:rsid w:val="004C3EC7"/>
    <w:rsid w:val="004C3F09"/>
    <w:rsid w:val="004C42DB"/>
    <w:rsid w:val="004C65A1"/>
    <w:rsid w:val="004C707B"/>
    <w:rsid w:val="004D1E76"/>
    <w:rsid w:val="004D3CAD"/>
    <w:rsid w:val="004D3E35"/>
    <w:rsid w:val="004D70CF"/>
    <w:rsid w:val="004E1B3E"/>
    <w:rsid w:val="004E1EB2"/>
    <w:rsid w:val="004E2578"/>
    <w:rsid w:val="004E4741"/>
    <w:rsid w:val="004E48DB"/>
    <w:rsid w:val="004E58CD"/>
    <w:rsid w:val="004E63EA"/>
    <w:rsid w:val="004E6A87"/>
    <w:rsid w:val="004E6F28"/>
    <w:rsid w:val="004E7DA3"/>
    <w:rsid w:val="004F1A93"/>
    <w:rsid w:val="004F1D80"/>
    <w:rsid w:val="004F26D0"/>
    <w:rsid w:val="004F3410"/>
    <w:rsid w:val="004F3484"/>
    <w:rsid w:val="004F3AD7"/>
    <w:rsid w:val="004F4E42"/>
    <w:rsid w:val="004F5656"/>
    <w:rsid w:val="004F69F4"/>
    <w:rsid w:val="00500A25"/>
    <w:rsid w:val="005056F1"/>
    <w:rsid w:val="00506A02"/>
    <w:rsid w:val="00506B5A"/>
    <w:rsid w:val="00506B91"/>
    <w:rsid w:val="005127F2"/>
    <w:rsid w:val="00512922"/>
    <w:rsid w:val="00514921"/>
    <w:rsid w:val="00515247"/>
    <w:rsid w:val="005152E6"/>
    <w:rsid w:val="0051589B"/>
    <w:rsid w:val="00515927"/>
    <w:rsid w:val="005167D0"/>
    <w:rsid w:val="00516C6A"/>
    <w:rsid w:val="005205B5"/>
    <w:rsid w:val="00520BE4"/>
    <w:rsid w:val="00523B3B"/>
    <w:rsid w:val="00523FF6"/>
    <w:rsid w:val="00527463"/>
    <w:rsid w:val="00527BB1"/>
    <w:rsid w:val="00532365"/>
    <w:rsid w:val="00534721"/>
    <w:rsid w:val="005356E4"/>
    <w:rsid w:val="0053686C"/>
    <w:rsid w:val="00537778"/>
    <w:rsid w:val="00540C71"/>
    <w:rsid w:val="00540E93"/>
    <w:rsid w:val="005416FF"/>
    <w:rsid w:val="00541CBA"/>
    <w:rsid w:val="005436E9"/>
    <w:rsid w:val="00544E53"/>
    <w:rsid w:val="00545096"/>
    <w:rsid w:val="00545AF4"/>
    <w:rsid w:val="00545B4A"/>
    <w:rsid w:val="00550736"/>
    <w:rsid w:val="0055087C"/>
    <w:rsid w:val="0055096A"/>
    <w:rsid w:val="00550A65"/>
    <w:rsid w:val="00551732"/>
    <w:rsid w:val="00551FC8"/>
    <w:rsid w:val="005535AD"/>
    <w:rsid w:val="0055422C"/>
    <w:rsid w:val="00557898"/>
    <w:rsid w:val="00560363"/>
    <w:rsid w:val="00560792"/>
    <w:rsid w:val="00560D10"/>
    <w:rsid w:val="005625CD"/>
    <w:rsid w:val="00563F36"/>
    <w:rsid w:val="005663EC"/>
    <w:rsid w:val="005675EA"/>
    <w:rsid w:val="005709CD"/>
    <w:rsid w:val="00570D99"/>
    <w:rsid w:val="00571479"/>
    <w:rsid w:val="00572B80"/>
    <w:rsid w:val="005734E7"/>
    <w:rsid w:val="00574B57"/>
    <w:rsid w:val="005753C7"/>
    <w:rsid w:val="005763B8"/>
    <w:rsid w:val="00576F3F"/>
    <w:rsid w:val="0058144C"/>
    <w:rsid w:val="00581886"/>
    <w:rsid w:val="00582542"/>
    <w:rsid w:val="00582DEF"/>
    <w:rsid w:val="0058305F"/>
    <w:rsid w:val="00583A85"/>
    <w:rsid w:val="00583F00"/>
    <w:rsid w:val="00584626"/>
    <w:rsid w:val="00585C69"/>
    <w:rsid w:val="0058660C"/>
    <w:rsid w:val="00586B27"/>
    <w:rsid w:val="00590846"/>
    <w:rsid w:val="00592A08"/>
    <w:rsid w:val="0059512D"/>
    <w:rsid w:val="00595609"/>
    <w:rsid w:val="00595AFA"/>
    <w:rsid w:val="00597294"/>
    <w:rsid w:val="005A04FF"/>
    <w:rsid w:val="005A06F1"/>
    <w:rsid w:val="005A25E6"/>
    <w:rsid w:val="005A2FE3"/>
    <w:rsid w:val="005A3924"/>
    <w:rsid w:val="005A3F5A"/>
    <w:rsid w:val="005A4003"/>
    <w:rsid w:val="005A4550"/>
    <w:rsid w:val="005A4ED1"/>
    <w:rsid w:val="005A513F"/>
    <w:rsid w:val="005A6DD8"/>
    <w:rsid w:val="005A7F57"/>
    <w:rsid w:val="005B06D8"/>
    <w:rsid w:val="005B0BA6"/>
    <w:rsid w:val="005B5206"/>
    <w:rsid w:val="005B5FC3"/>
    <w:rsid w:val="005C220A"/>
    <w:rsid w:val="005C2220"/>
    <w:rsid w:val="005C2F1A"/>
    <w:rsid w:val="005C3F19"/>
    <w:rsid w:val="005C4DA7"/>
    <w:rsid w:val="005C65F8"/>
    <w:rsid w:val="005D30EB"/>
    <w:rsid w:val="005D3647"/>
    <w:rsid w:val="005D70B5"/>
    <w:rsid w:val="005E1530"/>
    <w:rsid w:val="005E3929"/>
    <w:rsid w:val="005E51EF"/>
    <w:rsid w:val="005E54DF"/>
    <w:rsid w:val="005E63BA"/>
    <w:rsid w:val="005E67E7"/>
    <w:rsid w:val="005E703D"/>
    <w:rsid w:val="005F1213"/>
    <w:rsid w:val="005F3460"/>
    <w:rsid w:val="005F3B42"/>
    <w:rsid w:val="005F4CAA"/>
    <w:rsid w:val="00600187"/>
    <w:rsid w:val="006004DF"/>
    <w:rsid w:val="00600BA2"/>
    <w:rsid w:val="00600D62"/>
    <w:rsid w:val="00600ECF"/>
    <w:rsid w:val="00601B32"/>
    <w:rsid w:val="00601E65"/>
    <w:rsid w:val="006021F8"/>
    <w:rsid w:val="00603096"/>
    <w:rsid w:val="0060348F"/>
    <w:rsid w:val="00605F86"/>
    <w:rsid w:val="00607E19"/>
    <w:rsid w:val="00610F3F"/>
    <w:rsid w:val="00610F4E"/>
    <w:rsid w:val="00611EBB"/>
    <w:rsid w:val="00611F13"/>
    <w:rsid w:val="00612C71"/>
    <w:rsid w:val="0061502B"/>
    <w:rsid w:val="006155FA"/>
    <w:rsid w:val="00615AAB"/>
    <w:rsid w:val="00615CC3"/>
    <w:rsid w:val="00616339"/>
    <w:rsid w:val="00617B5F"/>
    <w:rsid w:val="006206E3"/>
    <w:rsid w:val="00620BBE"/>
    <w:rsid w:val="0062188F"/>
    <w:rsid w:val="00621C21"/>
    <w:rsid w:val="0062243F"/>
    <w:rsid w:val="006225CA"/>
    <w:rsid w:val="006228CC"/>
    <w:rsid w:val="00623EA4"/>
    <w:rsid w:val="0062445A"/>
    <w:rsid w:val="006244CE"/>
    <w:rsid w:val="0062451D"/>
    <w:rsid w:val="0062637B"/>
    <w:rsid w:val="00626461"/>
    <w:rsid w:val="00627FD9"/>
    <w:rsid w:val="006306F7"/>
    <w:rsid w:val="00631112"/>
    <w:rsid w:val="00637BA1"/>
    <w:rsid w:val="006418EF"/>
    <w:rsid w:val="00643209"/>
    <w:rsid w:val="00644C3B"/>
    <w:rsid w:val="006470E0"/>
    <w:rsid w:val="0064719D"/>
    <w:rsid w:val="0064748D"/>
    <w:rsid w:val="00650EA7"/>
    <w:rsid w:val="00651196"/>
    <w:rsid w:val="006516F1"/>
    <w:rsid w:val="0065343C"/>
    <w:rsid w:val="00654161"/>
    <w:rsid w:val="0065447D"/>
    <w:rsid w:val="00655767"/>
    <w:rsid w:val="00660E83"/>
    <w:rsid w:val="00662FCB"/>
    <w:rsid w:val="006633F3"/>
    <w:rsid w:val="00663C7E"/>
    <w:rsid w:val="0066444D"/>
    <w:rsid w:val="00665F11"/>
    <w:rsid w:val="0066606A"/>
    <w:rsid w:val="00666463"/>
    <w:rsid w:val="00666692"/>
    <w:rsid w:val="00667B9D"/>
    <w:rsid w:val="00671879"/>
    <w:rsid w:val="00672895"/>
    <w:rsid w:val="00672BA8"/>
    <w:rsid w:val="00672F99"/>
    <w:rsid w:val="0067337E"/>
    <w:rsid w:val="00673CE7"/>
    <w:rsid w:val="00675171"/>
    <w:rsid w:val="0067578F"/>
    <w:rsid w:val="00677D47"/>
    <w:rsid w:val="0068165C"/>
    <w:rsid w:val="00681B55"/>
    <w:rsid w:val="0068240D"/>
    <w:rsid w:val="006834C8"/>
    <w:rsid w:val="0068390B"/>
    <w:rsid w:val="00684808"/>
    <w:rsid w:val="00685365"/>
    <w:rsid w:val="00686D03"/>
    <w:rsid w:val="0068788C"/>
    <w:rsid w:val="00687C43"/>
    <w:rsid w:val="00690550"/>
    <w:rsid w:val="00690E8A"/>
    <w:rsid w:val="00693035"/>
    <w:rsid w:val="00693189"/>
    <w:rsid w:val="00693A9A"/>
    <w:rsid w:val="006942B2"/>
    <w:rsid w:val="00696422"/>
    <w:rsid w:val="00696475"/>
    <w:rsid w:val="006970FD"/>
    <w:rsid w:val="006972D9"/>
    <w:rsid w:val="006A4CD8"/>
    <w:rsid w:val="006B441B"/>
    <w:rsid w:val="006B596D"/>
    <w:rsid w:val="006B5F86"/>
    <w:rsid w:val="006C0383"/>
    <w:rsid w:val="006C118F"/>
    <w:rsid w:val="006C17DE"/>
    <w:rsid w:val="006C1A6D"/>
    <w:rsid w:val="006C2A93"/>
    <w:rsid w:val="006C4846"/>
    <w:rsid w:val="006C74EC"/>
    <w:rsid w:val="006D0962"/>
    <w:rsid w:val="006D2195"/>
    <w:rsid w:val="006D2297"/>
    <w:rsid w:val="006D2EE0"/>
    <w:rsid w:val="006D5B01"/>
    <w:rsid w:val="006D69CE"/>
    <w:rsid w:val="006E0491"/>
    <w:rsid w:val="006E2352"/>
    <w:rsid w:val="006E3102"/>
    <w:rsid w:val="006E42DE"/>
    <w:rsid w:val="006E454A"/>
    <w:rsid w:val="006E7C60"/>
    <w:rsid w:val="006F0733"/>
    <w:rsid w:val="006F1590"/>
    <w:rsid w:val="006F4CF3"/>
    <w:rsid w:val="006F54C8"/>
    <w:rsid w:val="006F68B5"/>
    <w:rsid w:val="006F76B8"/>
    <w:rsid w:val="00703323"/>
    <w:rsid w:val="007045F7"/>
    <w:rsid w:val="00704D44"/>
    <w:rsid w:val="007062CA"/>
    <w:rsid w:val="007063C6"/>
    <w:rsid w:val="007077ED"/>
    <w:rsid w:val="00707BC9"/>
    <w:rsid w:val="00710AD6"/>
    <w:rsid w:val="00710D5E"/>
    <w:rsid w:val="00710FF6"/>
    <w:rsid w:val="00711587"/>
    <w:rsid w:val="007116CB"/>
    <w:rsid w:val="00712DF9"/>
    <w:rsid w:val="007149D5"/>
    <w:rsid w:val="00714A90"/>
    <w:rsid w:val="00716D17"/>
    <w:rsid w:val="007179EB"/>
    <w:rsid w:val="00722C02"/>
    <w:rsid w:val="00722C80"/>
    <w:rsid w:val="0072327E"/>
    <w:rsid w:val="00723B35"/>
    <w:rsid w:val="00726C10"/>
    <w:rsid w:val="007302B3"/>
    <w:rsid w:val="0073401D"/>
    <w:rsid w:val="00735A46"/>
    <w:rsid w:val="00735CAE"/>
    <w:rsid w:val="007360A6"/>
    <w:rsid w:val="00736C02"/>
    <w:rsid w:val="00741882"/>
    <w:rsid w:val="007419E6"/>
    <w:rsid w:val="00743147"/>
    <w:rsid w:val="00744A56"/>
    <w:rsid w:val="00750C37"/>
    <w:rsid w:val="00752C8F"/>
    <w:rsid w:val="0075429D"/>
    <w:rsid w:val="00754FCE"/>
    <w:rsid w:val="007550D4"/>
    <w:rsid w:val="00755180"/>
    <w:rsid w:val="00755266"/>
    <w:rsid w:val="00756B69"/>
    <w:rsid w:val="007613EB"/>
    <w:rsid w:val="007629D9"/>
    <w:rsid w:val="0076445D"/>
    <w:rsid w:val="00764797"/>
    <w:rsid w:val="007659D2"/>
    <w:rsid w:val="00765EB1"/>
    <w:rsid w:val="00773C0A"/>
    <w:rsid w:val="00774858"/>
    <w:rsid w:val="00775210"/>
    <w:rsid w:val="00775C10"/>
    <w:rsid w:val="00775D86"/>
    <w:rsid w:val="00780726"/>
    <w:rsid w:val="007807F4"/>
    <w:rsid w:val="00780CC1"/>
    <w:rsid w:val="00783D7C"/>
    <w:rsid w:val="00785B3C"/>
    <w:rsid w:val="00785FD4"/>
    <w:rsid w:val="00785FED"/>
    <w:rsid w:val="007901F1"/>
    <w:rsid w:val="00790641"/>
    <w:rsid w:val="0079327B"/>
    <w:rsid w:val="00793710"/>
    <w:rsid w:val="00794118"/>
    <w:rsid w:val="00795057"/>
    <w:rsid w:val="007955B3"/>
    <w:rsid w:val="00795E59"/>
    <w:rsid w:val="00796728"/>
    <w:rsid w:val="007A158E"/>
    <w:rsid w:val="007A56CD"/>
    <w:rsid w:val="007A5BF5"/>
    <w:rsid w:val="007A6E0D"/>
    <w:rsid w:val="007B212D"/>
    <w:rsid w:val="007B4F11"/>
    <w:rsid w:val="007B5084"/>
    <w:rsid w:val="007B599D"/>
    <w:rsid w:val="007C19E0"/>
    <w:rsid w:val="007C1EBE"/>
    <w:rsid w:val="007C23BC"/>
    <w:rsid w:val="007C3EB0"/>
    <w:rsid w:val="007C3FFE"/>
    <w:rsid w:val="007C55F6"/>
    <w:rsid w:val="007C7EED"/>
    <w:rsid w:val="007D42B8"/>
    <w:rsid w:val="007D60EA"/>
    <w:rsid w:val="007E1C02"/>
    <w:rsid w:val="007E2630"/>
    <w:rsid w:val="007E343E"/>
    <w:rsid w:val="007E5F54"/>
    <w:rsid w:val="007E7321"/>
    <w:rsid w:val="007E7A57"/>
    <w:rsid w:val="007F1B12"/>
    <w:rsid w:val="007F2510"/>
    <w:rsid w:val="007F278A"/>
    <w:rsid w:val="007F4D60"/>
    <w:rsid w:val="007F6954"/>
    <w:rsid w:val="00800A39"/>
    <w:rsid w:val="00800D99"/>
    <w:rsid w:val="008030CB"/>
    <w:rsid w:val="0080315A"/>
    <w:rsid w:val="00804C28"/>
    <w:rsid w:val="00804F94"/>
    <w:rsid w:val="008052A0"/>
    <w:rsid w:val="00810A50"/>
    <w:rsid w:val="00812475"/>
    <w:rsid w:val="0081261A"/>
    <w:rsid w:val="00816776"/>
    <w:rsid w:val="008173D1"/>
    <w:rsid w:val="00817603"/>
    <w:rsid w:val="008223A4"/>
    <w:rsid w:val="00822C1F"/>
    <w:rsid w:val="00824605"/>
    <w:rsid w:val="0082617D"/>
    <w:rsid w:val="00826310"/>
    <w:rsid w:val="00826363"/>
    <w:rsid w:val="0082723E"/>
    <w:rsid w:val="00827516"/>
    <w:rsid w:val="00830F33"/>
    <w:rsid w:val="00831BAC"/>
    <w:rsid w:val="00835296"/>
    <w:rsid w:val="00836F0A"/>
    <w:rsid w:val="00841091"/>
    <w:rsid w:val="0084434C"/>
    <w:rsid w:val="00844ABA"/>
    <w:rsid w:val="008457A0"/>
    <w:rsid w:val="00847BA0"/>
    <w:rsid w:val="00850F8C"/>
    <w:rsid w:val="008522E9"/>
    <w:rsid w:val="00852300"/>
    <w:rsid w:val="00852972"/>
    <w:rsid w:val="008535C4"/>
    <w:rsid w:val="00853936"/>
    <w:rsid w:val="00854D33"/>
    <w:rsid w:val="00854E22"/>
    <w:rsid w:val="0085514C"/>
    <w:rsid w:val="0086020A"/>
    <w:rsid w:val="0086026A"/>
    <w:rsid w:val="00861379"/>
    <w:rsid w:val="00861AD7"/>
    <w:rsid w:val="00861BA2"/>
    <w:rsid w:val="008639CF"/>
    <w:rsid w:val="0086544C"/>
    <w:rsid w:val="008703D1"/>
    <w:rsid w:val="0087051D"/>
    <w:rsid w:val="008710E7"/>
    <w:rsid w:val="00871F86"/>
    <w:rsid w:val="008726EA"/>
    <w:rsid w:val="008736BC"/>
    <w:rsid w:val="00873EB0"/>
    <w:rsid w:val="00875A4B"/>
    <w:rsid w:val="00875F50"/>
    <w:rsid w:val="00876879"/>
    <w:rsid w:val="00877A4B"/>
    <w:rsid w:val="008814CD"/>
    <w:rsid w:val="00882237"/>
    <w:rsid w:val="00882D4B"/>
    <w:rsid w:val="00883389"/>
    <w:rsid w:val="0088374B"/>
    <w:rsid w:val="00884833"/>
    <w:rsid w:val="00891BF4"/>
    <w:rsid w:val="00892842"/>
    <w:rsid w:val="0089442C"/>
    <w:rsid w:val="00895899"/>
    <w:rsid w:val="0089746E"/>
    <w:rsid w:val="008A0C39"/>
    <w:rsid w:val="008A2702"/>
    <w:rsid w:val="008A29B0"/>
    <w:rsid w:val="008A3439"/>
    <w:rsid w:val="008A5141"/>
    <w:rsid w:val="008A5E38"/>
    <w:rsid w:val="008A674F"/>
    <w:rsid w:val="008A6A56"/>
    <w:rsid w:val="008B056D"/>
    <w:rsid w:val="008B082C"/>
    <w:rsid w:val="008B0DA8"/>
    <w:rsid w:val="008B1423"/>
    <w:rsid w:val="008B1C1D"/>
    <w:rsid w:val="008B3649"/>
    <w:rsid w:val="008B54BD"/>
    <w:rsid w:val="008B7254"/>
    <w:rsid w:val="008B7543"/>
    <w:rsid w:val="008C03A9"/>
    <w:rsid w:val="008C0A9D"/>
    <w:rsid w:val="008C19DA"/>
    <w:rsid w:val="008C282F"/>
    <w:rsid w:val="008C3A23"/>
    <w:rsid w:val="008C48BA"/>
    <w:rsid w:val="008C59F5"/>
    <w:rsid w:val="008C62F6"/>
    <w:rsid w:val="008C69FD"/>
    <w:rsid w:val="008D06DB"/>
    <w:rsid w:val="008D07A6"/>
    <w:rsid w:val="008D130E"/>
    <w:rsid w:val="008D15EA"/>
    <w:rsid w:val="008D2CF2"/>
    <w:rsid w:val="008D4745"/>
    <w:rsid w:val="008D477A"/>
    <w:rsid w:val="008D4D69"/>
    <w:rsid w:val="008D51C4"/>
    <w:rsid w:val="008D5C38"/>
    <w:rsid w:val="008D74B0"/>
    <w:rsid w:val="008E0864"/>
    <w:rsid w:val="008E196C"/>
    <w:rsid w:val="008E5167"/>
    <w:rsid w:val="008E5845"/>
    <w:rsid w:val="008E7E8D"/>
    <w:rsid w:val="008F03CE"/>
    <w:rsid w:val="008F0AAB"/>
    <w:rsid w:val="008F3EC9"/>
    <w:rsid w:val="008F4940"/>
    <w:rsid w:val="008F5F3E"/>
    <w:rsid w:val="008F6D88"/>
    <w:rsid w:val="008F779F"/>
    <w:rsid w:val="00900B07"/>
    <w:rsid w:val="0090176A"/>
    <w:rsid w:val="00901ADD"/>
    <w:rsid w:val="00903725"/>
    <w:rsid w:val="009037A8"/>
    <w:rsid w:val="00903CB0"/>
    <w:rsid w:val="00904756"/>
    <w:rsid w:val="009047BF"/>
    <w:rsid w:val="0090509E"/>
    <w:rsid w:val="0090575D"/>
    <w:rsid w:val="00905A65"/>
    <w:rsid w:val="0091280F"/>
    <w:rsid w:val="00913D0E"/>
    <w:rsid w:val="00913E7C"/>
    <w:rsid w:val="00913FE6"/>
    <w:rsid w:val="00916A6A"/>
    <w:rsid w:val="00920858"/>
    <w:rsid w:val="009218E7"/>
    <w:rsid w:val="00921BC9"/>
    <w:rsid w:val="00921C78"/>
    <w:rsid w:val="00924122"/>
    <w:rsid w:val="00924366"/>
    <w:rsid w:val="009246C7"/>
    <w:rsid w:val="0092606F"/>
    <w:rsid w:val="009271CF"/>
    <w:rsid w:val="00927B34"/>
    <w:rsid w:val="009300D3"/>
    <w:rsid w:val="00932325"/>
    <w:rsid w:val="00932EB1"/>
    <w:rsid w:val="00933616"/>
    <w:rsid w:val="00935252"/>
    <w:rsid w:val="009358E8"/>
    <w:rsid w:val="009365DD"/>
    <w:rsid w:val="00937687"/>
    <w:rsid w:val="00940370"/>
    <w:rsid w:val="00941EC2"/>
    <w:rsid w:val="0094440A"/>
    <w:rsid w:val="009444C9"/>
    <w:rsid w:val="00946ED5"/>
    <w:rsid w:val="00947ECB"/>
    <w:rsid w:val="00951A88"/>
    <w:rsid w:val="009528BA"/>
    <w:rsid w:val="00952907"/>
    <w:rsid w:val="009541C6"/>
    <w:rsid w:val="009555BD"/>
    <w:rsid w:val="009564EA"/>
    <w:rsid w:val="00956E7D"/>
    <w:rsid w:val="00957C31"/>
    <w:rsid w:val="009610C3"/>
    <w:rsid w:val="00965140"/>
    <w:rsid w:val="0096556C"/>
    <w:rsid w:val="00965964"/>
    <w:rsid w:val="009710BA"/>
    <w:rsid w:val="00972372"/>
    <w:rsid w:val="00974329"/>
    <w:rsid w:val="00974B9C"/>
    <w:rsid w:val="009753DA"/>
    <w:rsid w:val="00975997"/>
    <w:rsid w:val="009759C4"/>
    <w:rsid w:val="00975C16"/>
    <w:rsid w:val="009761A1"/>
    <w:rsid w:val="00976C1E"/>
    <w:rsid w:val="0098268B"/>
    <w:rsid w:val="00984E4F"/>
    <w:rsid w:val="0098563B"/>
    <w:rsid w:val="009863F6"/>
    <w:rsid w:val="00986686"/>
    <w:rsid w:val="00987511"/>
    <w:rsid w:val="00987563"/>
    <w:rsid w:val="009905FE"/>
    <w:rsid w:val="00991564"/>
    <w:rsid w:val="00991C9E"/>
    <w:rsid w:val="009A1050"/>
    <w:rsid w:val="009A18D3"/>
    <w:rsid w:val="009A1C84"/>
    <w:rsid w:val="009A5768"/>
    <w:rsid w:val="009A6A21"/>
    <w:rsid w:val="009A73C0"/>
    <w:rsid w:val="009A73FF"/>
    <w:rsid w:val="009B16AE"/>
    <w:rsid w:val="009B2729"/>
    <w:rsid w:val="009B2F85"/>
    <w:rsid w:val="009B3C2B"/>
    <w:rsid w:val="009B5A25"/>
    <w:rsid w:val="009B6529"/>
    <w:rsid w:val="009B6569"/>
    <w:rsid w:val="009B7CE8"/>
    <w:rsid w:val="009C0E1F"/>
    <w:rsid w:val="009C2F44"/>
    <w:rsid w:val="009C3DDB"/>
    <w:rsid w:val="009C6534"/>
    <w:rsid w:val="009C7116"/>
    <w:rsid w:val="009D0449"/>
    <w:rsid w:val="009D46C4"/>
    <w:rsid w:val="009D6827"/>
    <w:rsid w:val="009E1247"/>
    <w:rsid w:val="009E191F"/>
    <w:rsid w:val="009E69AB"/>
    <w:rsid w:val="009F110B"/>
    <w:rsid w:val="009F255E"/>
    <w:rsid w:val="009F3114"/>
    <w:rsid w:val="009F31A5"/>
    <w:rsid w:val="009F3E26"/>
    <w:rsid w:val="009F6A3C"/>
    <w:rsid w:val="00A00A90"/>
    <w:rsid w:val="00A00C0E"/>
    <w:rsid w:val="00A01579"/>
    <w:rsid w:val="00A02C8D"/>
    <w:rsid w:val="00A02EA0"/>
    <w:rsid w:val="00A02F4E"/>
    <w:rsid w:val="00A0426B"/>
    <w:rsid w:val="00A04B50"/>
    <w:rsid w:val="00A06D92"/>
    <w:rsid w:val="00A06E29"/>
    <w:rsid w:val="00A0798B"/>
    <w:rsid w:val="00A11849"/>
    <w:rsid w:val="00A11975"/>
    <w:rsid w:val="00A1306A"/>
    <w:rsid w:val="00A13FC0"/>
    <w:rsid w:val="00A1561C"/>
    <w:rsid w:val="00A17C08"/>
    <w:rsid w:val="00A21CF4"/>
    <w:rsid w:val="00A2461D"/>
    <w:rsid w:val="00A25F6C"/>
    <w:rsid w:val="00A30267"/>
    <w:rsid w:val="00A30E6B"/>
    <w:rsid w:val="00A30F28"/>
    <w:rsid w:val="00A321B6"/>
    <w:rsid w:val="00A325C3"/>
    <w:rsid w:val="00A3285D"/>
    <w:rsid w:val="00A34C35"/>
    <w:rsid w:val="00A35693"/>
    <w:rsid w:val="00A35AA6"/>
    <w:rsid w:val="00A35BA2"/>
    <w:rsid w:val="00A35E95"/>
    <w:rsid w:val="00A36F39"/>
    <w:rsid w:val="00A40419"/>
    <w:rsid w:val="00A404DD"/>
    <w:rsid w:val="00A4101A"/>
    <w:rsid w:val="00A43680"/>
    <w:rsid w:val="00A454A8"/>
    <w:rsid w:val="00A45928"/>
    <w:rsid w:val="00A45FCB"/>
    <w:rsid w:val="00A46AD9"/>
    <w:rsid w:val="00A46FCB"/>
    <w:rsid w:val="00A506DA"/>
    <w:rsid w:val="00A506F3"/>
    <w:rsid w:val="00A52565"/>
    <w:rsid w:val="00A53DB4"/>
    <w:rsid w:val="00A55AE3"/>
    <w:rsid w:val="00A56012"/>
    <w:rsid w:val="00A56E0E"/>
    <w:rsid w:val="00A57092"/>
    <w:rsid w:val="00A5710D"/>
    <w:rsid w:val="00A60736"/>
    <w:rsid w:val="00A60FDD"/>
    <w:rsid w:val="00A61566"/>
    <w:rsid w:val="00A637E8"/>
    <w:rsid w:val="00A63859"/>
    <w:rsid w:val="00A64173"/>
    <w:rsid w:val="00A6536D"/>
    <w:rsid w:val="00A655DD"/>
    <w:rsid w:val="00A65B70"/>
    <w:rsid w:val="00A66A66"/>
    <w:rsid w:val="00A66F47"/>
    <w:rsid w:val="00A67B52"/>
    <w:rsid w:val="00A70328"/>
    <w:rsid w:val="00A70FF3"/>
    <w:rsid w:val="00A71FFA"/>
    <w:rsid w:val="00A733D4"/>
    <w:rsid w:val="00A73838"/>
    <w:rsid w:val="00A74CB4"/>
    <w:rsid w:val="00A76715"/>
    <w:rsid w:val="00A779AE"/>
    <w:rsid w:val="00A779AF"/>
    <w:rsid w:val="00A81733"/>
    <w:rsid w:val="00A835D1"/>
    <w:rsid w:val="00A8399F"/>
    <w:rsid w:val="00A83EA6"/>
    <w:rsid w:val="00A841A5"/>
    <w:rsid w:val="00A90E9B"/>
    <w:rsid w:val="00A91661"/>
    <w:rsid w:val="00A91E9E"/>
    <w:rsid w:val="00A92980"/>
    <w:rsid w:val="00A948FF"/>
    <w:rsid w:val="00A95011"/>
    <w:rsid w:val="00AA36FE"/>
    <w:rsid w:val="00AA3CE4"/>
    <w:rsid w:val="00AA5460"/>
    <w:rsid w:val="00AA57BB"/>
    <w:rsid w:val="00AA5E72"/>
    <w:rsid w:val="00AA7E38"/>
    <w:rsid w:val="00AB0BD9"/>
    <w:rsid w:val="00AB0F41"/>
    <w:rsid w:val="00AB1560"/>
    <w:rsid w:val="00AB2839"/>
    <w:rsid w:val="00AB3BE7"/>
    <w:rsid w:val="00AB4A8B"/>
    <w:rsid w:val="00AB560B"/>
    <w:rsid w:val="00AB6A44"/>
    <w:rsid w:val="00AC0A78"/>
    <w:rsid w:val="00AC1F8C"/>
    <w:rsid w:val="00AC3698"/>
    <w:rsid w:val="00AC4011"/>
    <w:rsid w:val="00AC7BD5"/>
    <w:rsid w:val="00AD0997"/>
    <w:rsid w:val="00AD1FE3"/>
    <w:rsid w:val="00AD2466"/>
    <w:rsid w:val="00AD5624"/>
    <w:rsid w:val="00AD7AEA"/>
    <w:rsid w:val="00AD7FCE"/>
    <w:rsid w:val="00AE0421"/>
    <w:rsid w:val="00AE0940"/>
    <w:rsid w:val="00AE1D52"/>
    <w:rsid w:val="00AE2DCF"/>
    <w:rsid w:val="00AE749F"/>
    <w:rsid w:val="00AF26C5"/>
    <w:rsid w:val="00AF3242"/>
    <w:rsid w:val="00AF3D8D"/>
    <w:rsid w:val="00AF43FA"/>
    <w:rsid w:val="00AF5B3B"/>
    <w:rsid w:val="00AF68E5"/>
    <w:rsid w:val="00AF7637"/>
    <w:rsid w:val="00AF7E7D"/>
    <w:rsid w:val="00B00EEC"/>
    <w:rsid w:val="00B01901"/>
    <w:rsid w:val="00B01904"/>
    <w:rsid w:val="00B03327"/>
    <w:rsid w:val="00B03C24"/>
    <w:rsid w:val="00B04D44"/>
    <w:rsid w:val="00B067D1"/>
    <w:rsid w:val="00B07D5A"/>
    <w:rsid w:val="00B07E38"/>
    <w:rsid w:val="00B118BD"/>
    <w:rsid w:val="00B12076"/>
    <w:rsid w:val="00B12382"/>
    <w:rsid w:val="00B131E6"/>
    <w:rsid w:val="00B1520B"/>
    <w:rsid w:val="00B22CF4"/>
    <w:rsid w:val="00B22D0A"/>
    <w:rsid w:val="00B23D87"/>
    <w:rsid w:val="00B241BB"/>
    <w:rsid w:val="00B24AD1"/>
    <w:rsid w:val="00B252AA"/>
    <w:rsid w:val="00B27829"/>
    <w:rsid w:val="00B30A47"/>
    <w:rsid w:val="00B30BCF"/>
    <w:rsid w:val="00B30EBA"/>
    <w:rsid w:val="00B33269"/>
    <w:rsid w:val="00B34022"/>
    <w:rsid w:val="00B36D37"/>
    <w:rsid w:val="00B37080"/>
    <w:rsid w:val="00B372D6"/>
    <w:rsid w:val="00B415BF"/>
    <w:rsid w:val="00B43CA5"/>
    <w:rsid w:val="00B45F54"/>
    <w:rsid w:val="00B472B3"/>
    <w:rsid w:val="00B53165"/>
    <w:rsid w:val="00B538DF"/>
    <w:rsid w:val="00B53E44"/>
    <w:rsid w:val="00B53F06"/>
    <w:rsid w:val="00B54C38"/>
    <w:rsid w:val="00B55525"/>
    <w:rsid w:val="00B5664F"/>
    <w:rsid w:val="00B60343"/>
    <w:rsid w:val="00B60400"/>
    <w:rsid w:val="00B60FD9"/>
    <w:rsid w:val="00B61F1C"/>
    <w:rsid w:val="00B6238F"/>
    <w:rsid w:val="00B62F92"/>
    <w:rsid w:val="00B642F4"/>
    <w:rsid w:val="00B65A40"/>
    <w:rsid w:val="00B67E68"/>
    <w:rsid w:val="00B70237"/>
    <w:rsid w:val="00B70F4E"/>
    <w:rsid w:val="00B72E99"/>
    <w:rsid w:val="00B73EA8"/>
    <w:rsid w:val="00B76AAF"/>
    <w:rsid w:val="00B77772"/>
    <w:rsid w:val="00B801B7"/>
    <w:rsid w:val="00B831DE"/>
    <w:rsid w:val="00B840AF"/>
    <w:rsid w:val="00B848E7"/>
    <w:rsid w:val="00B848EE"/>
    <w:rsid w:val="00B84C0F"/>
    <w:rsid w:val="00B8539C"/>
    <w:rsid w:val="00B85B92"/>
    <w:rsid w:val="00B86167"/>
    <w:rsid w:val="00B86E3F"/>
    <w:rsid w:val="00B87652"/>
    <w:rsid w:val="00B91ED0"/>
    <w:rsid w:val="00B9320F"/>
    <w:rsid w:val="00B96285"/>
    <w:rsid w:val="00B964A2"/>
    <w:rsid w:val="00B96601"/>
    <w:rsid w:val="00BA1878"/>
    <w:rsid w:val="00BA24AC"/>
    <w:rsid w:val="00BA27B6"/>
    <w:rsid w:val="00BA2D30"/>
    <w:rsid w:val="00BA3BAE"/>
    <w:rsid w:val="00BA4BB3"/>
    <w:rsid w:val="00BA5D11"/>
    <w:rsid w:val="00BB008E"/>
    <w:rsid w:val="00BB3C84"/>
    <w:rsid w:val="00BB3EFC"/>
    <w:rsid w:val="00BB417E"/>
    <w:rsid w:val="00BB63D7"/>
    <w:rsid w:val="00BB6BE5"/>
    <w:rsid w:val="00BB746E"/>
    <w:rsid w:val="00BB76D8"/>
    <w:rsid w:val="00BB791C"/>
    <w:rsid w:val="00BC029A"/>
    <w:rsid w:val="00BC055A"/>
    <w:rsid w:val="00BC06C2"/>
    <w:rsid w:val="00BC0ACB"/>
    <w:rsid w:val="00BC3D2C"/>
    <w:rsid w:val="00BC5602"/>
    <w:rsid w:val="00BC6BC5"/>
    <w:rsid w:val="00BC6F3A"/>
    <w:rsid w:val="00BD168C"/>
    <w:rsid w:val="00BD25E7"/>
    <w:rsid w:val="00BD5634"/>
    <w:rsid w:val="00BD729B"/>
    <w:rsid w:val="00BD7BE3"/>
    <w:rsid w:val="00BE1479"/>
    <w:rsid w:val="00BE1A73"/>
    <w:rsid w:val="00BE3794"/>
    <w:rsid w:val="00BE44F0"/>
    <w:rsid w:val="00BE4673"/>
    <w:rsid w:val="00BE49EB"/>
    <w:rsid w:val="00BE5322"/>
    <w:rsid w:val="00BE57F3"/>
    <w:rsid w:val="00BE79F0"/>
    <w:rsid w:val="00BF0394"/>
    <w:rsid w:val="00BF19A7"/>
    <w:rsid w:val="00BF1FEC"/>
    <w:rsid w:val="00BF32A5"/>
    <w:rsid w:val="00BF33A4"/>
    <w:rsid w:val="00BF3D4D"/>
    <w:rsid w:val="00BF4012"/>
    <w:rsid w:val="00BF4E02"/>
    <w:rsid w:val="00BF57B4"/>
    <w:rsid w:val="00C01BDC"/>
    <w:rsid w:val="00C05490"/>
    <w:rsid w:val="00C05B26"/>
    <w:rsid w:val="00C0746C"/>
    <w:rsid w:val="00C07626"/>
    <w:rsid w:val="00C10813"/>
    <w:rsid w:val="00C116A7"/>
    <w:rsid w:val="00C145EF"/>
    <w:rsid w:val="00C152AC"/>
    <w:rsid w:val="00C15307"/>
    <w:rsid w:val="00C161B0"/>
    <w:rsid w:val="00C16F96"/>
    <w:rsid w:val="00C21DEF"/>
    <w:rsid w:val="00C23453"/>
    <w:rsid w:val="00C2387A"/>
    <w:rsid w:val="00C24581"/>
    <w:rsid w:val="00C24751"/>
    <w:rsid w:val="00C24C38"/>
    <w:rsid w:val="00C27C97"/>
    <w:rsid w:val="00C3061B"/>
    <w:rsid w:val="00C31453"/>
    <w:rsid w:val="00C32446"/>
    <w:rsid w:val="00C325A0"/>
    <w:rsid w:val="00C33BC7"/>
    <w:rsid w:val="00C360FF"/>
    <w:rsid w:val="00C36ECF"/>
    <w:rsid w:val="00C3727A"/>
    <w:rsid w:val="00C42BBE"/>
    <w:rsid w:val="00C43774"/>
    <w:rsid w:val="00C4716F"/>
    <w:rsid w:val="00C473EA"/>
    <w:rsid w:val="00C474A7"/>
    <w:rsid w:val="00C47978"/>
    <w:rsid w:val="00C52589"/>
    <w:rsid w:val="00C52B0D"/>
    <w:rsid w:val="00C52E2E"/>
    <w:rsid w:val="00C547AB"/>
    <w:rsid w:val="00C54D24"/>
    <w:rsid w:val="00C55C4C"/>
    <w:rsid w:val="00C55DE1"/>
    <w:rsid w:val="00C56C85"/>
    <w:rsid w:val="00C60540"/>
    <w:rsid w:val="00C61411"/>
    <w:rsid w:val="00C62DB0"/>
    <w:rsid w:val="00C64A58"/>
    <w:rsid w:val="00C66EBB"/>
    <w:rsid w:val="00C6720F"/>
    <w:rsid w:val="00C72628"/>
    <w:rsid w:val="00C73635"/>
    <w:rsid w:val="00C738FF"/>
    <w:rsid w:val="00C7507C"/>
    <w:rsid w:val="00C7587C"/>
    <w:rsid w:val="00C759D6"/>
    <w:rsid w:val="00C769E9"/>
    <w:rsid w:val="00C814D3"/>
    <w:rsid w:val="00C816C7"/>
    <w:rsid w:val="00C83A75"/>
    <w:rsid w:val="00C8451C"/>
    <w:rsid w:val="00C85DD4"/>
    <w:rsid w:val="00C8604B"/>
    <w:rsid w:val="00C86DE7"/>
    <w:rsid w:val="00C87930"/>
    <w:rsid w:val="00C90401"/>
    <w:rsid w:val="00C91C07"/>
    <w:rsid w:val="00C927D1"/>
    <w:rsid w:val="00C92C5E"/>
    <w:rsid w:val="00C935F3"/>
    <w:rsid w:val="00C93907"/>
    <w:rsid w:val="00C94D32"/>
    <w:rsid w:val="00C9529C"/>
    <w:rsid w:val="00C96DAC"/>
    <w:rsid w:val="00CA0F5D"/>
    <w:rsid w:val="00CA210C"/>
    <w:rsid w:val="00CA4AD6"/>
    <w:rsid w:val="00CA540F"/>
    <w:rsid w:val="00CA65FF"/>
    <w:rsid w:val="00CB0141"/>
    <w:rsid w:val="00CB030F"/>
    <w:rsid w:val="00CB1E43"/>
    <w:rsid w:val="00CB232C"/>
    <w:rsid w:val="00CB24FF"/>
    <w:rsid w:val="00CB3DBA"/>
    <w:rsid w:val="00CB409B"/>
    <w:rsid w:val="00CB4210"/>
    <w:rsid w:val="00CB4764"/>
    <w:rsid w:val="00CB4ADB"/>
    <w:rsid w:val="00CB5AA1"/>
    <w:rsid w:val="00CB66A8"/>
    <w:rsid w:val="00CB7317"/>
    <w:rsid w:val="00CC1CBD"/>
    <w:rsid w:val="00CC2E42"/>
    <w:rsid w:val="00CC3153"/>
    <w:rsid w:val="00CC463D"/>
    <w:rsid w:val="00CC56C5"/>
    <w:rsid w:val="00CC57C4"/>
    <w:rsid w:val="00CC5ADF"/>
    <w:rsid w:val="00CC6D1B"/>
    <w:rsid w:val="00CC720D"/>
    <w:rsid w:val="00CD08D0"/>
    <w:rsid w:val="00CD2BCB"/>
    <w:rsid w:val="00CD2BF2"/>
    <w:rsid w:val="00CD58D6"/>
    <w:rsid w:val="00CD5B7C"/>
    <w:rsid w:val="00CD6078"/>
    <w:rsid w:val="00CD650B"/>
    <w:rsid w:val="00CD7C17"/>
    <w:rsid w:val="00CE0F52"/>
    <w:rsid w:val="00CE1429"/>
    <w:rsid w:val="00CE190F"/>
    <w:rsid w:val="00CE1FF1"/>
    <w:rsid w:val="00CE3400"/>
    <w:rsid w:val="00CE37A7"/>
    <w:rsid w:val="00CE6359"/>
    <w:rsid w:val="00CF0DE2"/>
    <w:rsid w:val="00CF0F35"/>
    <w:rsid w:val="00CF23D5"/>
    <w:rsid w:val="00CF2BDA"/>
    <w:rsid w:val="00CF3663"/>
    <w:rsid w:val="00CF4D74"/>
    <w:rsid w:val="00CF6077"/>
    <w:rsid w:val="00CF6EA6"/>
    <w:rsid w:val="00CF73D7"/>
    <w:rsid w:val="00CF7884"/>
    <w:rsid w:val="00D0072C"/>
    <w:rsid w:val="00D00D54"/>
    <w:rsid w:val="00D0165C"/>
    <w:rsid w:val="00D01E8E"/>
    <w:rsid w:val="00D0226D"/>
    <w:rsid w:val="00D05544"/>
    <w:rsid w:val="00D066D6"/>
    <w:rsid w:val="00D06BA7"/>
    <w:rsid w:val="00D06FEE"/>
    <w:rsid w:val="00D13104"/>
    <w:rsid w:val="00D13B58"/>
    <w:rsid w:val="00D14368"/>
    <w:rsid w:val="00D15AAA"/>
    <w:rsid w:val="00D16DCE"/>
    <w:rsid w:val="00D17162"/>
    <w:rsid w:val="00D17367"/>
    <w:rsid w:val="00D17C5F"/>
    <w:rsid w:val="00D2116B"/>
    <w:rsid w:val="00D26144"/>
    <w:rsid w:val="00D26C03"/>
    <w:rsid w:val="00D26FFA"/>
    <w:rsid w:val="00D271AC"/>
    <w:rsid w:val="00D27A7C"/>
    <w:rsid w:val="00D323DA"/>
    <w:rsid w:val="00D33421"/>
    <w:rsid w:val="00D3355C"/>
    <w:rsid w:val="00D336C6"/>
    <w:rsid w:val="00D359FE"/>
    <w:rsid w:val="00D364D5"/>
    <w:rsid w:val="00D372FD"/>
    <w:rsid w:val="00D3791F"/>
    <w:rsid w:val="00D411E4"/>
    <w:rsid w:val="00D41564"/>
    <w:rsid w:val="00D44928"/>
    <w:rsid w:val="00D45C1E"/>
    <w:rsid w:val="00D45CAB"/>
    <w:rsid w:val="00D45F36"/>
    <w:rsid w:val="00D4604E"/>
    <w:rsid w:val="00D478F4"/>
    <w:rsid w:val="00D4795E"/>
    <w:rsid w:val="00D531BA"/>
    <w:rsid w:val="00D5491E"/>
    <w:rsid w:val="00D54D97"/>
    <w:rsid w:val="00D56334"/>
    <w:rsid w:val="00D57582"/>
    <w:rsid w:val="00D60BF6"/>
    <w:rsid w:val="00D615A5"/>
    <w:rsid w:val="00D61930"/>
    <w:rsid w:val="00D64008"/>
    <w:rsid w:val="00D73C56"/>
    <w:rsid w:val="00D77387"/>
    <w:rsid w:val="00D775DA"/>
    <w:rsid w:val="00D77B12"/>
    <w:rsid w:val="00D802EA"/>
    <w:rsid w:val="00D8137B"/>
    <w:rsid w:val="00D8253F"/>
    <w:rsid w:val="00D84090"/>
    <w:rsid w:val="00D875E0"/>
    <w:rsid w:val="00D90369"/>
    <w:rsid w:val="00D91C55"/>
    <w:rsid w:val="00D91E0A"/>
    <w:rsid w:val="00D92310"/>
    <w:rsid w:val="00D93511"/>
    <w:rsid w:val="00D936B7"/>
    <w:rsid w:val="00D9480B"/>
    <w:rsid w:val="00D97DD0"/>
    <w:rsid w:val="00DA01A3"/>
    <w:rsid w:val="00DA0AFA"/>
    <w:rsid w:val="00DA32DB"/>
    <w:rsid w:val="00DA52DD"/>
    <w:rsid w:val="00DA7165"/>
    <w:rsid w:val="00DA759D"/>
    <w:rsid w:val="00DB214F"/>
    <w:rsid w:val="00DB27E3"/>
    <w:rsid w:val="00DB57D4"/>
    <w:rsid w:val="00DB5C24"/>
    <w:rsid w:val="00DC05AC"/>
    <w:rsid w:val="00DC10D2"/>
    <w:rsid w:val="00DC19DA"/>
    <w:rsid w:val="00DC1DDE"/>
    <w:rsid w:val="00DC2B6E"/>
    <w:rsid w:val="00DC2B87"/>
    <w:rsid w:val="00DC2F65"/>
    <w:rsid w:val="00DC6141"/>
    <w:rsid w:val="00DC654E"/>
    <w:rsid w:val="00DC7D9F"/>
    <w:rsid w:val="00DD0C6F"/>
    <w:rsid w:val="00DD1374"/>
    <w:rsid w:val="00DD3445"/>
    <w:rsid w:val="00DD4330"/>
    <w:rsid w:val="00DD4EA6"/>
    <w:rsid w:val="00DD592A"/>
    <w:rsid w:val="00DD61A3"/>
    <w:rsid w:val="00DD6EFB"/>
    <w:rsid w:val="00DE47B6"/>
    <w:rsid w:val="00DE4FD9"/>
    <w:rsid w:val="00DE6FE3"/>
    <w:rsid w:val="00DF0BAE"/>
    <w:rsid w:val="00DF49BF"/>
    <w:rsid w:val="00DF4AAF"/>
    <w:rsid w:val="00DF4F49"/>
    <w:rsid w:val="00DF54C6"/>
    <w:rsid w:val="00DF5BFC"/>
    <w:rsid w:val="00DF5FC0"/>
    <w:rsid w:val="00E000C1"/>
    <w:rsid w:val="00E004AF"/>
    <w:rsid w:val="00E007BE"/>
    <w:rsid w:val="00E01479"/>
    <w:rsid w:val="00E01D3F"/>
    <w:rsid w:val="00E0298B"/>
    <w:rsid w:val="00E02E4B"/>
    <w:rsid w:val="00E03C9E"/>
    <w:rsid w:val="00E03CF0"/>
    <w:rsid w:val="00E043D6"/>
    <w:rsid w:val="00E0582D"/>
    <w:rsid w:val="00E07AF2"/>
    <w:rsid w:val="00E1318B"/>
    <w:rsid w:val="00E13F86"/>
    <w:rsid w:val="00E14ED6"/>
    <w:rsid w:val="00E15EEF"/>
    <w:rsid w:val="00E172B8"/>
    <w:rsid w:val="00E17BE5"/>
    <w:rsid w:val="00E17DF2"/>
    <w:rsid w:val="00E216C4"/>
    <w:rsid w:val="00E224F9"/>
    <w:rsid w:val="00E22B55"/>
    <w:rsid w:val="00E23640"/>
    <w:rsid w:val="00E23A8C"/>
    <w:rsid w:val="00E24C31"/>
    <w:rsid w:val="00E2630F"/>
    <w:rsid w:val="00E30014"/>
    <w:rsid w:val="00E310C8"/>
    <w:rsid w:val="00E31FFD"/>
    <w:rsid w:val="00E3285B"/>
    <w:rsid w:val="00E32E65"/>
    <w:rsid w:val="00E339CA"/>
    <w:rsid w:val="00E33AE1"/>
    <w:rsid w:val="00E33C2D"/>
    <w:rsid w:val="00E40644"/>
    <w:rsid w:val="00E42CD8"/>
    <w:rsid w:val="00E42ECF"/>
    <w:rsid w:val="00E43567"/>
    <w:rsid w:val="00E464D3"/>
    <w:rsid w:val="00E474BC"/>
    <w:rsid w:val="00E51223"/>
    <w:rsid w:val="00E522EC"/>
    <w:rsid w:val="00E5272F"/>
    <w:rsid w:val="00E53C53"/>
    <w:rsid w:val="00E56A93"/>
    <w:rsid w:val="00E57C85"/>
    <w:rsid w:val="00E60714"/>
    <w:rsid w:val="00E6158B"/>
    <w:rsid w:val="00E61757"/>
    <w:rsid w:val="00E6195B"/>
    <w:rsid w:val="00E61C67"/>
    <w:rsid w:val="00E62EA8"/>
    <w:rsid w:val="00E64181"/>
    <w:rsid w:val="00E65032"/>
    <w:rsid w:val="00E65553"/>
    <w:rsid w:val="00E65FF3"/>
    <w:rsid w:val="00E6639C"/>
    <w:rsid w:val="00E666DD"/>
    <w:rsid w:val="00E703DB"/>
    <w:rsid w:val="00E70AB7"/>
    <w:rsid w:val="00E714F4"/>
    <w:rsid w:val="00E71B94"/>
    <w:rsid w:val="00E71D2D"/>
    <w:rsid w:val="00E7204D"/>
    <w:rsid w:val="00E72F16"/>
    <w:rsid w:val="00E753AB"/>
    <w:rsid w:val="00E76E39"/>
    <w:rsid w:val="00E805B3"/>
    <w:rsid w:val="00E8122D"/>
    <w:rsid w:val="00E8140C"/>
    <w:rsid w:val="00E830CE"/>
    <w:rsid w:val="00E844C7"/>
    <w:rsid w:val="00E864DB"/>
    <w:rsid w:val="00E86A87"/>
    <w:rsid w:val="00E8710B"/>
    <w:rsid w:val="00E87632"/>
    <w:rsid w:val="00E92B98"/>
    <w:rsid w:val="00E9310F"/>
    <w:rsid w:val="00E948BC"/>
    <w:rsid w:val="00E94B6E"/>
    <w:rsid w:val="00E94F7A"/>
    <w:rsid w:val="00E97FD8"/>
    <w:rsid w:val="00EA05F2"/>
    <w:rsid w:val="00EA07EE"/>
    <w:rsid w:val="00EA159F"/>
    <w:rsid w:val="00EA2DC6"/>
    <w:rsid w:val="00EA3278"/>
    <w:rsid w:val="00EA399A"/>
    <w:rsid w:val="00EA437B"/>
    <w:rsid w:val="00EA4415"/>
    <w:rsid w:val="00EB03AD"/>
    <w:rsid w:val="00EB2F74"/>
    <w:rsid w:val="00EB326B"/>
    <w:rsid w:val="00EB4758"/>
    <w:rsid w:val="00EB6A34"/>
    <w:rsid w:val="00EB7315"/>
    <w:rsid w:val="00EB78CB"/>
    <w:rsid w:val="00EC1FD7"/>
    <w:rsid w:val="00EC2CAC"/>
    <w:rsid w:val="00EC3B63"/>
    <w:rsid w:val="00EC4DF2"/>
    <w:rsid w:val="00ED0C6B"/>
    <w:rsid w:val="00ED139A"/>
    <w:rsid w:val="00ED1F66"/>
    <w:rsid w:val="00ED46BD"/>
    <w:rsid w:val="00ED6BC9"/>
    <w:rsid w:val="00ED7993"/>
    <w:rsid w:val="00EE172E"/>
    <w:rsid w:val="00EE1C38"/>
    <w:rsid w:val="00EE32C0"/>
    <w:rsid w:val="00EE4B91"/>
    <w:rsid w:val="00EE67B2"/>
    <w:rsid w:val="00EE6953"/>
    <w:rsid w:val="00EE7459"/>
    <w:rsid w:val="00EE7B8F"/>
    <w:rsid w:val="00EF5179"/>
    <w:rsid w:val="00EF57A6"/>
    <w:rsid w:val="00F004F0"/>
    <w:rsid w:val="00F00B45"/>
    <w:rsid w:val="00F02B89"/>
    <w:rsid w:val="00F05A16"/>
    <w:rsid w:val="00F05D92"/>
    <w:rsid w:val="00F060D1"/>
    <w:rsid w:val="00F063B7"/>
    <w:rsid w:val="00F06670"/>
    <w:rsid w:val="00F10803"/>
    <w:rsid w:val="00F10BB1"/>
    <w:rsid w:val="00F11186"/>
    <w:rsid w:val="00F11F93"/>
    <w:rsid w:val="00F14EBB"/>
    <w:rsid w:val="00F15EAE"/>
    <w:rsid w:val="00F20FD9"/>
    <w:rsid w:val="00F223BC"/>
    <w:rsid w:val="00F265A4"/>
    <w:rsid w:val="00F2709E"/>
    <w:rsid w:val="00F27877"/>
    <w:rsid w:val="00F302A6"/>
    <w:rsid w:val="00F3245E"/>
    <w:rsid w:val="00F37078"/>
    <w:rsid w:val="00F41205"/>
    <w:rsid w:val="00F41973"/>
    <w:rsid w:val="00F43003"/>
    <w:rsid w:val="00F44871"/>
    <w:rsid w:val="00F46625"/>
    <w:rsid w:val="00F50B8C"/>
    <w:rsid w:val="00F51CB7"/>
    <w:rsid w:val="00F5249F"/>
    <w:rsid w:val="00F52D2C"/>
    <w:rsid w:val="00F55965"/>
    <w:rsid w:val="00F5605B"/>
    <w:rsid w:val="00F57AA2"/>
    <w:rsid w:val="00F57F25"/>
    <w:rsid w:val="00F6206D"/>
    <w:rsid w:val="00F62489"/>
    <w:rsid w:val="00F64D07"/>
    <w:rsid w:val="00F64ED7"/>
    <w:rsid w:val="00F650FD"/>
    <w:rsid w:val="00F651D5"/>
    <w:rsid w:val="00F656E2"/>
    <w:rsid w:val="00F67765"/>
    <w:rsid w:val="00F67D6E"/>
    <w:rsid w:val="00F716F7"/>
    <w:rsid w:val="00F717F5"/>
    <w:rsid w:val="00F71876"/>
    <w:rsid w:val="00F75A60"/>
    <w:rsid w:val="00F764EC"/>
    <w:rsid w:val="00F80F2D"/>
    <w:rsid w:val="00F81027"/>
    <w:rsid w:val="00F813C0"/>
    <w:rsid w:val="00F828AB"/>
    <w:rsid w:val="00F84E6E"/>
    <w:rsid w:val="00F86488"/>
    <w:rsid w:val="00F86FE2"/>
    <w:rsid w:val="00F905F9"/>
    <w:rsid w:val="00F9127F"/>
    <w:rsid w:val="00F91AFC"/>
    <w:rsid w:val="00F94A23"/>
    <w:rsid w:val="00F970CE"/>
    <w:rsid w:val="00FA0A25"/>
    <w:rsid w:val="00FA304E"/>
    <w:rsid w:val="00FA3EFC"/>
    <w:rsid w:val="00FA528A"/>
    <w:rsid w:val="00FA5A9C"/>
    <w:rsid w:val="00FA62A3"/>
    <w:rsid w:val="00FA665F"/>
    <w:rsid w:val="00FA7130"/>
    <w:rsid w:val="00FA77EB"/>
    <w:rsid w:val="00FA7901"/>
    <w:rsid w:val="00FA7F93"/>
    <w:rsid w:val="00FB0DF4"/>
    <w:rsid w:val="00FB1126"/>
    <w:rsid w:val="00FB1B59"/>
    <w:rsid w:val="00FB23E8"/>
    <w:rsid w:val="00FB25A7"/>
    <w:rsid w:val="00FB2E87"/>
    <w:rsid w:val="00FB2F6C"/>
    <w:rsid w:val="00FB5DF0"/>
    <w:rsid w:val="00FB5F2B"/>
    <w:rsid w:val="00FB7E34"/>
    <w:rsid w:val="00FB7F60"/>
    <w:rsid w:val="00FC190D"/>
    <w:rsid w:val="00FC309C"/>
    <w:rsid w:val="00FC3BF8"/>
    <w:rsid w:val="00FC4A8F"/>
    <w:rsid w:val="00FC4D27"/>
    <w:rsid w:val="00FC6600"/>
    <w:rsid w:val="00FC6B66"/>
    <w:rsid w:val="00FC6C91"/>
    <w:rsid w:val="00FD0DE7"/>
    <w:rsid w:val="00FD1429"/>
    <w:rsid w:val="00FD1884"/>
    <w:rsid w:val="00FD3637"/>
    <w:rsid w:val="00FD468F"/>
    <w:rsid w:val="00FD4A3F"/>
    <w:rsid w:val="00FD4FD2"/>
    <w:rsid w:val="00FD6531"/>
    <w:rsid w:val="00FE015E"/>
    <w:rsid w:val="00FE1C35"/>
    <w:rsid w:val="00FE37A8"/>
    <w:rsid w:val="00FE42C4"/>
    <w:rsid w:val="00FE4EDB"/>
    <w:rsid w:val="00FE5765"/>
    <w:rsid w:val="00FE65BE"/>
    <w:rsid w:val="00FE7919"/>
    <w:rsid w:val="00FF14BA"/>
    <w:rsid w:val="00FF26BE"/>
    <w:rsid w:val="00FF5469"/>
    <w:rsid w:val="00FF6C1D"/>
    <w:rsid w:val="00FF7274"/>
    <w:rsid w:val="00FF75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A69154-62CE-43B9-B76B-4CAF2C76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87652"/>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heading 4,4,I4,l4,heading4,I41"/>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uiPriority w:val="99"/>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816776"/>
    <w:pPr>
      <w:tabs>
        <w:tab w:val="center" w:pos="-1418"/>
        <w:tab w:val="right" w:pos="9923"/>
      </w:tabs>
      <w:spacing w:before="120"/>
      <w:ind w:left="142" w:right="142"/>
      <w:jc w:val="both"/>
    </w:pPr>
    <w:rPr>
      <w:rFonts w:ascii="Times New Roman" w:eastAsia="Calibri" w:hAnsi="Times New Roman" w:cs="Times New Roman"/>
      <w:b/>
      <w:iCs/>
      <w:noProof/>
      <w:lang w:eastAsia="en-US"/>
    </w:rPr>
  </w:style>
  <w:style w:type="paragraph" w:styleId="22">
    <w:name w:val="toc 2"/>
    <w:basedOn w:val="a3"/>
    <w:next w:val="a3"/>
    <w:autoRedefine/>
    <w:uiPriority w:val="39"/>
    <w:unhideWhenUsed/>
    <w:rsid w:val="00816776"/>
    <w:pPr>
      <w:tabs>
        <w:tab w:val="left" w:pos="567"/>
        <w:tab w:val="right" w:pos="9923"/>
      </w:tabs>
      <w:ind w:left="220" w:right="142"/>
      <w:jc w:val="both"/>
    </w:pPr>
    <w:rPr>
      <w:rFonts w:ascii="Times New Roman" w:hAnsi="Times New Roman" w:cs="Times New Roman"/>
      <w:iCs/>
      <w:noProof/>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uiPriority w:val="99"/>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qFormat/>
    <w:rsid w:val="00CD58D6"/>
    <w:pPr>
      <w:spacing w:line="240" w:lineRule="auto"/>
      <w:jc w:val="left"/>
    </w:pPr>
    <w:rPr>
      <w:rFonts w:ascii="Calibri" w:eastAsia="Calibri" w:hAnsi="Calibri" w:cs="Times New Roman"/>
      <w:lang w:eastAsia="en-US"/>
    </w:rPr>
  </w:style>
  <w:style w:type="paragraph" w:customStyle="1" w:styleId="aff6">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5"/>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6"/>
      </w:numPr>
      <w:spacing w:line="276" w:lineRule="auto"/>
      <w:jc w:val="both"/>
    </w:pPr>
    <w:rPr>
      <w:rFonts w:ascii="Times New Roman" w:eastAsia="Calibri" w:hAnsi="Times New Roman" w:cs="Times New Roman"/>
      <w:sz w:val="28"/>
      <w:szCs w:val="28"/>
      <w:lang w:eastAsia="en-US"/>
    </w:rPr>
  </w:style>
  <w:style w:type="character" w:styleId="aff7">
    <w:name w:val="FollowedHyperlink"/>
    <w:basedOn w:val="a4"/>
    <w:unhideWhenUsed/>
    <w:rsid w:val="0030151F"/>
    <w:rPr>
      <w:color w:val="800080" w:themeColor="followedHyperlink"/>
      <w:u w:val="single"/>
    </w:rPr>
  </w:style>
  <w:style w:type="character" w:styleId="aff8">
    <w:name w:val="endnote reference"/>
    <w:basedOn w:val="a4"/>
    <w:uiPriority w:val="99"/>
    <w:unhideWhenUsed/>
    <w:rsid w:val="00234059"/>
    <w:rPr>
      <w:vertAlign w:val="superscript"/>
    </w:rPr>
  </w:style>
  <w:style w:type="paragraph" w:customStyle="1" w:styleId="10">
    <w:name w:val="Рег. Списки 1)"/>
    <w:basedOn w:val="aff6"/>
    <w:qFormat/>
    <w:rsid w:val="00DD4EA6"/>
    <w:pPr>
      <w:numPr>
        <w:numId w:val="10"/>
      </w:numPr>
    </w:pPr>
  </w:style>
  <w:style w:type="character" w:styleId="aff9">
    <w:name w:val="page number"/>
    <w:basedOn w:val="a4"/>
    <w:rsid w:val="00354A66"/>
  </w:style>
  <w:style w:type="paragraph" w:customStyle="1" w:styleId="affa">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b">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eastAsia="ru-RU"/>
    </w:rPr>
  </w:style>
  <w:style w:type="paragraph" w:styleId="affc">
    <w:name w:val="Body Text Indent"/>
    <w:basedOn w:val="a3"/>
    <w:link w:val="affd"/>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d">
    <w:name w:val="Основной текст с отступом Знак"/>
    <w:basedOn w:val="a4"/>
    <w:link w:val="affc"/>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e">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
    <w:name w:val="Signature"/>
    <w:basedOn w:val="a3"/>
    <w:link w:val="afff0"/>
    <w:rsid w:val="00736C02"/>
    <w:pPr>
      <w:spacing w:line="240" w:lineRule="auto"/>
      <w:ind w:left="4252"/>
      <w:jc w:val="left"/>
    </w:pPr>
    <w:rPr>
      <w:rFonts w:ascii="Times New Roman" w:eastAsia="Times New Roman" w:hAnsi="Times New Roman" w:cs="Times New Roman"/>
      <w:b/>
      <w:sz w:val="28"/>
      <w:szCs w:val="28"/>
    </w:rPr>
  </w:style>
  <w:style w:type="character" w:customStyle="1" w:styleId="afff0">
    <w:name w:val="Подпись Знак"/>
    <w:basedOn w:val="a4"/>
    <w:link w:val="afff"/>
    <w:rsid w:val="00736C02"/>
    <w:rPr>
      <w:rFonts w:ascii="Times New Roman" w:eastAsia="Times New Roman" w:hAnsi="Times New Roman" w:cs="Times New Roman"/>
      <w:b/>
      <w:sz w:val="28"/>
      <w:szCs w:val="28"/>
    </w:rPr>
  </w:style>
  <w:style w:type="paragraph" w:styleId="afff1">
    <w:name w:val="Body Text First Indent"/>
    <w:basedOn w:val="aff0"/>
    <w:link w:val="afff2"/>
    <w:rsid w:val="00736C02"/>
    <w:pPr>
      <w:spacing w:line="240" w:lineRule="auto"/>
      <w:ind w:firstLine="210"/>
      <w:jc w:val="left"/>
    </w:pPr>
    <w:rPr>
      <w:rFonts w:eastAsia="Times New Roman" w:cs="Times New Roman"/>
      <w:sz w:val="24"/>
      <w:szCs w:val="24"/>
      <w:lang w:eastAsia="ru-RU"/>
    </w:rPr>
  </w:style>
  <w:style w:type="character" w:customStyle="1" w:styleId="afff2">
    <w:name w:val="Красная строка Знак"/>
    <w:basedOn w:val="aff1"/>
    <w:link w:val="afff1"/>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3">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eastAsia="ru-RU"/>
    </w:rPr>
  </w:style>
  <w:style w:type="character" w:customStyle="1" w:styleId="34">
    <w:name w:val="Знак Знак34"/>
    <w:locked/>
    <w:rsid w:val="00736C02"/>
    <w:rPr>
      <w:rFonts w:ascii="Arial" w:hAnsi="Arial" w:cs="Arial"/>
      <w:b/>
      <w:bCs/>
      <w:sz w:val="26"/>
      <w:szCs w:val="26"/>
      <w:lang w:eastAsia="ru-RU"/>
    </w:rPr>
  </w:style>
  <w:style w:type="character" w:customStyle="1" w:styleId="330">
    <w:name w:val="Знак Знак33"/>
    <w:locked/>
    <w:rsid w:val="00736C02"/>
    <w:rPr>
      <w:rFonts w:ascii="Times New Roman" w:hAnsi="Times New Roman" w:cs="Times New Roman"/>
      <w:b/>
      <w:sz w:val="20"/>
      <w:szCs w:val="20"/>
      <w:lang w:eastAsia="ru-RU"/>
    </w:rPr>
  </w:style>
  <w:style w:type="character" w:customStyle="1" w:styleId="320">
    <w:name w:val="Знак Знак32"/>
    <w:locked/>
    <w:rsid w:val="00736C02"/>
    <w:rPr>
      <w:rFonts w:ascii="Times New Roman" w:hAnsi="Times New Roman" w:cs="Times New Roman"/>
      <w:b/>
      <w:bCs/>
      <w:i/>
      <w:iCs/>
      <w:sz w:val="26"/>
      <w:szCs w:val="26"/>
      <w:lang w:eastAsia="ru-RU"/>
    </w:rPr>
  </w:style>
  <w:style w:type="character" w:customStyle="1" w:styleId="17">
    <w:name w:val="Знак Знак17"/>
    <w:locked/>
    <w:rsid w:val="00736C02"/>
    <w:rPr>
      <w:rFonts w:eastAsia="Times New Roman" w:cs="Times New Roman"/>
      <w:lang w:eastAsia="ru-RU"/>
    </w:rPr>
  </w:style>
  <w:style w:type="character" w:customStyle="1" w:styleId="16">
    <w:name w:val="Знак Знак16"/>
    <w:locked/>
    <w:rsid w:val="00736C02"/>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4">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5">
    <w:name w:val="Plain Text"/>
    <w:basedOn w:val="a3"/>
    <w:link w:val="afff6"/>
    <w:rsid w:val="00736C02"/>
    <w:pPr>
      <w:spacing w:line="240" w:lineRule="auto"/>
    </w:pPr>
    <w:rPr>
      <w:rFonts w:ascii="Courier New" w:eastAsia="Calibri" w:hAnsi="Courier New" w:cs="Courier New"/>
      <w:sz w:val="20"/>
      <w:szCs w:val="20"/>
    </w:rPr>
  </w:style>
  <w:style w:type="character" w:customStyle="1" w:styleId="afff6">
    <w:name w:val="Текст Знак"/>
    <w:basedOn w:val="a4"/>
    <w:link w:val="afff5"/>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7">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eastAsia="ru-RU"/>
    </w:rPr>
  </w:style>
  <w:style w:type="character" w:styleId="afff8">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eastAsia="ru-RU"/>
    </w:rPr>
  </w:style>
  <w:style w:type="paragraph" w:customStyle="1" w:styleId="afff9">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a">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b">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c">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d">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e">
    <w:name w:val="Подпись на общем бланке"/>
    <w:basedOn w:val="afff"/>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
    <w:name w:val="Цветовое выделение"/>
    <w:rsid w:val="00736C02"/>
    <w:rPr>
      <w:b/>
      <w:color w:val="000080"/>
      <w:sz w:val="20"/>
    </w:rPr>
  </w:style>
  <w:style w:type="paragraph" w:customStyle="1" w:styleId="affff0">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1">
    <w:name w:val="Гипертекстовая ссылка"/>
    <w:rsid w:val="00736C02"/>
    <w:rPr>
      <w:rFonts w:cs="Times New Roman"/>
      <w:b/>
      <w:bCs/>
      <w:color w:val="008000"/>
      <w:sz w:val="20"/>
      <w:szCs w:val="20"/>
      <w:u w:val="single"/>
    </w:rPr>
  </w:style>
  <w:style w:type="paragraph" w:customStyle="1" w:styleId="affff2">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3">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4">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1"/>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5">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eastAsia="ru-RU"/>
    </w:rPr>
  </w:style>
  <w:style w:type="character" w:customStyle="1" w:styleId="1f1">
    <w:name w:val="Текст выноски Знак1"/>
    <w:rsid w:val="00736C02"/>
    <w:rPr>
      <w:rFonts w:ascii="Tahoma" w:hAnsi="Tahoma" w:cs="Tahoma"/>
      <w:sz w:val="16"/>
      <w:szCs w:val="16"/>
      <w:lang w:eastAsia="ar-SA" w:bidi="ar-SA"/>
    </w:rPr>
  </w:style>
  <w:style w:type="character" w:customStyle="1" w:styleId="1f2">
    <w:name w:val="Схема документа Знак1"/>
    <w:rsid w:val="00736C02"/>
    <w:rPr>
      <w:rFonts w:ascii="Tahoma" w:hAnsi="Tahoma" w:cs="Tahoma"/>
      <w:sz w:val="16"/>
      <w:szCs w:val="16"/>
      <w:lang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6">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c"/>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d"/>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7">
    <w:name w:val="Схема документа Знак"/>
    <w:basedOn w:val="a4"/>
    <w:link w:val="affff8"/>
    <w:uiPriority w:val="99"/>
    <w:semiHidden/>
    <w:rsid w:val="00736C02"/>
    <w:rPr>
      <w:rFonts w:ascii="Times New Roman" w:eastAsia="Calibri" w:hAnsi="Times New Roman" w:cs="Times New Roman"/>
      <w:sz w:val="24"/>
      <w:szCs w:val="24"/>
      <w:lang w:eastAsia="en-US"/>
    </w:rPr>
  </w:style>
  <w:style w:type="paragraph" w:styleId="affff8">
    <w:name w:val="Document Map"/>
    <w:basedOn w:val="a3"/>
    <w:link w:val="affff7"/>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9">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11"/>
      </w:numPr>
      <w:ind w:left="1068"/>
      <w:jc w:val="both"/>
    </w:pPr>
    <w:rPr>
      <w:rFonts w:ascii="Times New Roman" w:hAnsi="Times New Roman"/>
      <w:sz w:val="28"/>
      <w:szCs w:val="28"/>
    </w:rPr>
  </w:style>
  <w:style w:type="paragraph" w:customStyle="1" w:styleId="affffa">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rPr>
  </w:style>
  <w:style w:type="paragraph" w:styleId="affffb">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customStyle="1" w:styleId="a2">
    <w:name w:val="РегламентГПЗУ"/>
    <w:basedOn w:val="a7"/>
    <w:qFormat/>
    <w:rsid w:val="00C6720F"/>
    <w:pPr>
      <w:numPr>
        <w:ilvl w:val="1"/>
        <w:numId w:val="14"/>
      </w:numPr>
      <w:tabs>
        <w:tab w:val="left" w:pos="992"/>
        <w:tab w:val="left" w:pos="1134"/>
        <w:tab w:val="left" w:pos="9781"/>
      </w:tabs>
      <w:spacing w:line="240" w:lineRule="auto"/>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C6720F"/>
    <w:pPr>
      <w:numPr>
        <w:ilvl w:val="2"/>
      </w:numPr>
      <w:tabs>
        <w:tab w:val="clear" w:pos="992"/>
        <w:tab w:val="left" w:pos="1418"/>
      </w:tabs>
    </w:pPr>
  </w:style>
  <w:style w:type="character" w:styleId="affffc">
    <w:name w:val="Subtle Reference"/>
    <w:basedOn w:val="a4"/>
    <w:uiPriority w:val="31"/>
    <w:qFormat/>
    <w:rsid w:val="00227BE1"/>
    <w:rPr>
      <w:smallCaps/>
      <w:color w:val="5A5A5A" w:themeColor="text1" w:themeTint="A5"/>
    </w:rPr>
  </w:style>
  <w:style w:type="paragraph" w:customStyle="1" w:styleId="2f0">
    <w:name w:val="Абзац списка2"/>
    <w:basedOn w:val="a3"/>
    <w:rsid w:val="002066BC"/>
    <w:pPr>
      <w:suppressAutoHyphens/>
      <w:spacing w:after="200"/>
      <w:ind w:left="720"/>
      <w:jc w:val="left"/>
    </w:pPr>
    <w:rPr>
      <w:rFonts w:ascii="Calibri" w:eastAsia="Courier New" w:hAnsi="Calibri" w:cs="font302"/>
      <w:color w:val="00000A"/>
      <w:lang w:eastAsia="ar-SA"/>
    </w:rPr>
  </w:style>
  <w:style w:type="paragraph" w:customStyle="1" w:styleId="Standard">
    <w:name w:val="Standard"/>
    <w:rsid w:val="00192F53"/>
    <w:pPr>
      <w:suppressAutoHyphens/>
      <w:autoSpaceDN w:val="0"/>
      <w:spacing w:line="240" w:lineRule="auto"/>
      <w:jc w:val="left"/>
      <w:textAlignment w:val="baseline"/>
    </w:pPr>
    <w:rPr>
      <w:rFonts w:ascii="Times New Roman" w:eastAsia="Courier New" w:hAnsi="Times New Roman" w:cs="Times New Roman"/>
      <w:color w:val="000000"/>
      <w:kern w:val="3"/>
      <w:sz w:val="28"/>
      <w:szCs w:val="28"/>
    </w:rPr>
  </w:style>
  <w:style w:type="table" w:customStyle="1" w:styleId="1f4">
    <w:name w:val="Сетка таблицы1"/>
    <w:basedOn w:val="a5"/>
    <w:next w:val="aff2"/>
    <w:uiPriority w:val="59"/>
    <w:rsid w:val="000238EF"/>
    <w:pPr>
      <w:spacing w:line="240" w:lineRule="auto"/>
      <w:jc w:val="left"/>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75156443">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986202435">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1630428268">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382101463">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757895329">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8313&amp;dst=122" TargetMode="External"/><Relationship Id="rId13" Type="http://schemas.openxmlformats.org/officeDocument/2006/relationships/hyperlink" Target="consultantplus://offline/ref=2C5F848CE5CF3465A0C36A627E49DD331418C721B6B04D9951C7A3A8E0055B18FE3792C207E4A7E4j1P0K" TargetMode="External"/><Relationship Id="rId18" Type="http://schemas.openxmlformats.org/officeDocument/2006/relationships/hyperlink" Target="consultantplus://offline/ref=2C5F848CE5CF3465A0C36A627E49DD331418C721B6B04D9951C7A3A8E0j0P5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C5F848CE5CF3465A0C36A627E49DD331418C721B6B04D9951C7A3A8E0j0P5K" TargetMode="External"/><Relationship Id="rId17" Type="http://schemas.openxmlformats.org/officeDocument/2006/relationships/hyperlink" Target="consultantplus://offline/ref=2C5F848CE5CF3465A0C36A627E49DD331418CB20B4B84D9951C7A3A8E0055B18FE3792C6j0P2K" TargetMode="External"/><Relationship Id="rId2" Type="http://schemas.openxmlformats.org/officeDocument/2006/relationships/numbering" Target="numbering.xml"/><Relationship Id="rId16" Type="http://schemas.openxmlformats.org/officeDocument/2006/relationships/hyperlink" Target="consultantplus://offline/ref=2C5F848CE5CF3465A0C36A627E49DD331418C721B6B04D9951C7A3A8E0j0P5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5F848CE5CF3465A0C36A627E49DD331418C721B6B04D9951C7A3A8E0055B18FE3792C203jEP0K" TargetMode="External"/><Relationship Id="rId5" Type="http://schemas.openxmlformats.org/officeDocument/2006/relationships/webSettings" Target="webSettings.xml"/><Relationship Id="rId15" Type="http://schemas.openxmlformats.org/officeDocument/2006/relationships/hyperlink" Target="consultantplus://offline/ref=2C5F848CE5CF3465A0C36A627E49DD331418C721B6B04D9951C7A3A8E0j0P5K" TargetMode="External"/><Relationship Id="rId10" Type="http://schemas.openxmlformats.org/officeDocument/2006/relationships/hyperlink" Target="consultantplus://offline/ref=2C5F848CE5CF3465A0C36A627E49DD331418C721B6B04D9951C7A3A8E0055B18FE3792C207E4A7E1j1P6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2C5F848CE5CF3465A0C36A627E49DD331418C721B6B04D9951C7A3A8E0j0P5K" TargetMode="External"/><Relationship Id="rId14" Type="http://schemas.openxmlformats.org/officeDocument/2006/relationships/hyperlink" Target="consultantplus://offline/ref=2C5F848CE5CF3465A0C36A627E49DD331418C721B6B04D9951C7A3A8E0j0P5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43BFCE4-68C8-4CD5-95D6-7DEFF5747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13331</Words>
  <Characters>75989</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Алексеева Елена Алексеевна</cp:lastModifiedBy>
  <cp:revision>2</cp:revision>
  <cp:lastPrinted>2024-04-16T13:00:00Z</cp:lastPrinted>
  <dcterms:created xsi:type="dcterms:W3CDTF">2024-04-27T12:10:00Z</dcterms:created>
  <dcterms:modified xsi:type="dcterms:W3CDTF">2024-04-27T12:10:00Z</dcterms:modified>
</cp:coreProperties>
</file>